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81" w:rsidRPr="00BB5A81" w:rsidRDefault="00BB5A81" w:rsidP="00BB5A8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ОБРАЩЕНИЕ</w:t>
      </w:r>
    </w:p>
    <w:p w:rsidR="00BB5A81" w:rsidRPr="00BB5A81" w:rsidRDefault="00BB5A81" w:rsidP="00BB5A8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участника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о начале поставок подкарантинной продукции,</w:t>
      </w:r>
    </w:p>
    <w:p w:rsidR="00BB5A81" w:rsidRPr="00BB5A81" w:rsidRDefault="00BB5A81" w:rsidP="00BB5A8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предназначенной для ввоза в Российскую Федерацию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из иностранных государств или групп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государств, где выявлено распространение карантинных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объектов, характерных для такой подкарантинной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продукции, в целях ее использования для посевов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и посадок для осуществления контроля в местах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ее производства (в том числе переработки),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отгрузки в соответствии с международными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договорами Российской Федерации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Полное наименование участника внешнеэкономической </w:t>
      </w:r>
      <w:r w:rsidRPr="00BB5A81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33A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5A81">
        <w:rPr>
          <w:rFonts w:ascii="Times New Roman" w:hAnsi="Times New Roman" w:cs="Times New Roman"/>
          <w:sz w:val="24"/>
          <w:szCs w:val="24"/>
        </w:rPr>
        <w:t>______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Полное </w:t>
      </w:r>
      <w:r w:rsidRPr="00BB5A81">
        <w:rPr>
          <w:rFonts w:ascii="Times New Roman" w:hAnsi="Times New Roman" w:cs="Times New Roman"/>
          <w:sz w:val="24"/>
          <w:szCs w:val="24"/>
        </w:rPr>
        <w:t>наименование, почтовый адрес питомника (места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отгрузки)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5A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B5A81">
        <w:rPr>
          <w:rFonts w:ascii="Times New Roman" w:hAnsi="Times New Roman" w:cs="Times New Roman"/>
          <w:sz w:val="24"/>
          <w:szCs w:val="24"/>
        </w:rPr>
        <w:t>__</w:t>
      </w:r>
      <w:r w:rsidR="00333A4A">
        <w:rPr>
          <w:rFonts w:ascii="Times New Roman" w:hAnsi="Times New Roman" w:cs="Times New Roman"/>
          <w:sz w:val="24"/>
          <w:szCs w:val="24"/>
        </w:rPr>
        <w:t>___</w:t>
      </w:r>
      <w:r w:rsidRPr="00BB5A81">
        <w:rPr>
          <w:rFonts w:ascii="Times New Roman" w:hAnsi="Times New Roman" w:cs="Times New Roman"/>
          <w:sz w:val="24"/>
          <w:szCs w:val="24"/>
        </w:rPr>
        <w:t>___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33A4A">
        <w:rPr>
          <w:rFonts w:ascii="Times New Roman" w:hAnsi="Times New Roman" w:cs="Times New Roman"/>
          <w:sz w:val="24"/>
          <w:szCs w:val="24"/>
        </w:rPr>
        <w:t>__</w:t>
      </w:r>
      <w:r w:rsidRPr="00BB5A81">
        <w:rPr>
          <w:rFonts w:ascii="Times New Roman" w:hAnsi="Times New Roman" w:cs="Times New Roman"/>
          <w:sz w:val="24"/>
          <w:szCs w:val="24"/>
        </w:rPr>
        <w:t>_</w:t>
      </w:r>
      <w:r w:rsidR="00333A4A">
        <w:rPr>
          <w:rFonts w:ascii="Times New Roman" w:hAnsi="Times New Roman" w:cs="Times New Roman"/>
          <w:sz w:val="24"/>
          <w:szCs w:val="24"/>
        </w:rPr>
        <w:t>_</w:t>
      </w:r>
      <w:r w:rsidRPr="00BB5A81">
        <w:rPr>
          <w:rFonts w:ascii="Times New Roman" w:hAnsi="Times New Roman" w:cs="Times New Roman"/>
          <w:sz w:val="24"/>
          <w:szCs w:val="24"/>
        </w:rPr>
        <w:t>___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Наименование и адрес </w:t>
      </w:r>
      <w:r w:rsidRPr="00BB5A8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редполагаемого получателя на </w:t>
      </w:r>
      <w:r w:rsidRPr="00BB5A81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Российской Федерации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33A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   4</w:t>
      </w:r>
      <w:r>
        <w:rPr>
          <w:rFonts w:ascii="Times New Roman" w:hAnsi="Times New Roman" w:cs="Times New Roman"/>
          <w:sz w:val="24"/>
          <w:szCs w:val="24"/>
        </w:rPr>
        <w:t xml:space="preserve">. Наименование и адрес юридического лица, </w:t>
      </w:r>
      <w:r w:rsidRPr="00BB5A8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предпринимателя, крестьянского (фермерского) </w:t>
      </w:r>
      <w:r w:rsidRPr="00BB5A81">
        <w:rPr>
          <w:rFonts w:ascii="Times New Roman" w:hAnsi="Times New Roman" w:cs="Times New Roman"/>
          <w:sz w:val="24"/>
          <w:szCs w:val="24"/>
        </w:rPr>
        <w:t>хозяйства (получателя), где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BB5A81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яться посев или посадка подкарантинной </w:t>
      </w:r>
      <w:r w:rsidRPr="00BB5A81">
        <w:rPr>
          <w:rFonts w:ascii="Times New Roman" w:hAnsi="Times New Roman" w:cs="Times New Roman"/>
          <w:sz w:val="24"/>
          <w:szCs w:val="24"/>
        </w:rPr>
        <w:t>продукции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B5A81">
        <w:rPr>
          <w:rFonts w:ascii="Times New Roman" w:hAnsi="Times New Roman" w:cs="Times New Roman"/>
          <w:sz w:val="24"/>
          <w:szCs w:val="24"/>
        </w:rPr>
        <w:t>__</w:t>
      </w:r>
      <w:r w:rsidR="00333A4A">
        <w:rPr>
          <w:rFonts w:ascii="Times New Roman" w:hAnsi="Times New Roman" w:cs="Times New Roman"/>
          <w:sz w:val="24"/>
          <w:szCs w:val="24"/>
        </w:rPr>
        <w:t>__</w:t>
      </w:r>
      <w:r w:rsidRPr="00BB5A81">
        <w:rPr>
          <w:rFonts w:ascii="Times New Roman" w:hAnsi="Times New Roman" w:cs="Times New Roman"/>
          <w:sz w:val="24"/>
          <w:szCs w:val="24"/>
        </w:rPr>
        <w:t>____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 Ассортимент, номера лотов</w:t>
      </w:r>
      <w:r w:rsidRPr="00BB5A81">
        <w:rPr>
          <w:rFonts w:ascii="Times New Roman" w:hAnsi="Times New Roman" w:cs="Times New Roman"/>
          <w:sz w:val="24"/>
          <w:szCs w:val="24"/>
        </w:rPr>
        <w:t xml:space="preserve"> </w:t>
      </w:r>
      <w:r w:rsidRPr="00A905C0">
        <w:rPr>
          <w:rFonts w:ascii="Times New Roman" w:hAnsi="Times New Roman" w:cs="Times New Roman"/>
        </w:rPr>
        <w:t>&lt;1&gt;</w:t>
      </w:r>
      <w:r w:rsidRPr="00BB5A81">
        <w:rPr>
          <w:rFonts w:ascii="Times New Roman" w:hAnsi="Times New Roman" w:cs="Times New Roman"/>
          <w:sz w:val="24"/>
          <w:szCs w:val="24"/>
        </w:rPr>
        <w:t xml:space="preserve"> и сорта подкарантинной продукции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указанием объема по каждому лоту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5A81">
        <w:rPr>
          <w:rFonts w:ascii="Times New Roman" w:hAnsi="Times New Roman" w:cs="Times New Roman"/>
          <w:sz w:val="24"/>
          <w:szCs w:val="24"/>
        </w:rPr>
        <w:t>______________</w:t>
      </w:r>
      <w:r w:rsidR="00333A4A">
        <w:rPr>
          <w:rFonts w:ascii="Times New Roman" w:hAnsi="Times New Roman" w:cs="Times New Roman"/>
          <w:sz w:val="24"/>
          <w:szCs w:val="24"/>
        </w:rPr>
        <w:t>___</w:t>
      </w:r>
      <w:r w:rsidRPr="00BB5A81">
        <w:rPr>
          <w:rFonts w:ascii="Times New Roman" w:hAnsi="Times New Roman" w:cs="Times New Roman"/>
          <w:sz w:val="24"/>
          <w:szCs w:val="24"/>
        </w:rPr>
        <w:t>_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B5A81">
        <w:rPr>
          <w:rFonts w:ascii="Times New Roman" w:hAnsi="Times New Roman" w:cs="Times New Roman"/>
          <w:sz w:val="24"/>
          <w:szCs w:val="24"/>
        </w:rPr>
        <w:t>___________</w:t>
      </w:r>
      <w:r w:rsidR="00333A4A">
        <w:rPr>
          <w:rFonts w:ascii="Times New Roman" w:hAnsi="Times New Roman" w:cs="Times New Roman"/>
          <w:sz w:val="24"/>
          <w:szCs w:val="24"/>
        </w:rPr>
        <w:t>__</w:t>
      </w:r>
    </w:p>
    <w:p w:rsidR="00BB5A81" w:rsidRPr="00BB5A81" w:rsidRDefault="00A905C0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BB5A81" w:rsidRPr="00BB5A81">
        <w:rPr>
          <w:rFonts w:ascii="Times New Roman" w:hAnsi="Times New Roman" w:cs="Times New Roman"/>
          <w:sz w:val="24"/>
          <w:szCs w:val="24"/>
        </w:rPr>
        <w:t>Предпола</w:t>
      </w:r>
      <w:r>
        <w:rPr>
          <w:rFonts w:ascii="Times New Roman" w:hAnsi="Times New Roman" w:cs="Times New Roman"/>
          <w:sz w:val="24"/>
          <w:szCs w:val="24"/>
        </w:rPr>
        <w:t xml:space="preserve">гаемый пункт пропуска через </w:t>
      </w:r>
      <w:r w:rsidR="00BB5A81" w:rsidRPr="00BB5A81">
        <w:rPr>
          <w:rFonts w:ascii="Times New Roman" w:hAnsi="Times New Roman" w:cs="Times New Roman"/>
          <w:sz w:val="24"/>
          <w:szCs w:val="24"/>
        </w:rPr>
        <w:t>государственную  границу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81" w:rsidRPr="00BB5A81">
        <w:rPr>
          <w:rFonts w:ascii="Times New Roman" w:hAnsi="Times New Roman" w:cs="Times New Roman"/>
          <w:sz w:val="24"/>
          <w:szCs w:val="24"/>
        </w:rPr>
        <w:t>Российской Федерации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33A4A">
        <w:rPr>
          <w:rFonts w:ascii="Times New Roman" w:hAnsi="Times New Roman" w:cs="Times New Roman"/>
          <w:sz w:val="24"/>
          <w:szCs w:val="24"/>
        </w:rPr>
        <w:t>_</w:t>
      </w:r>
      <w:r w:rsidR="00BB5A81" w:rsidRPr="00BB5A81">
        <w:rPr>
          <w:rFonts w:ascii="Times New Roman" w:hAnsi="Times New Roman" w:cs="Times New Roman"/>
          <w:sz w:val="24"/>
          <w:szCs w:val="24"/>
        </w:rPr>
        <w:t>___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   7. Место таможенного оформления </w:t>
      </w:r>
      <w:r w:rsidRPr="00A905C0">
        <w:rPr>
          <w:rFonts w:ascii="Times New Roman" w:hAnsi="Times New Roman" w:cs="Times New Roman"/>
        </w:rPr>
        <w:t>&lt;2&gt;</w:t>
      </w:r>
      <w:r w:rsidRPr="00BB5A81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A905C0">
        <w:rPr>
          <w:rFonts w:ascii="Times New Roman" w:hAnsi="Times New Roman" w:cs="Times New Roman"/>
          <w:sz w:val="24"/>
          <w:szCs w:val="24"/>
        </w:rPr>
        <w:t>_________</w:t>
      </w:r>
      <w:r w:rsidRPr="00BB5A81">
        <w:rPr>
          <w:rFonts w:ascii="Times New Roman" w:hAnsi="Times New Roman" w:cs="Times New Roman"/>
          <w:sz w:val="24"/>
          <w:szCs w:val="24"/>
        </w:rPr>
        <w:t>___________________</w:t>
      </w:r>
      <w:r w:rsidR="00333A4A">
        <w:rPr>
          <w:rFonts w:ascii="Times New Roman" w:hAnsi="Times New Roman" w:cs="Times New Roman"/>
          <w:sz w:val="24"/>
          <w:szCs w:val="24"/>
        </w:rPr>
        <w:t>___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05C0">
        <w:rPr>
          <w:rFonts w:ascii="Times New Roman" w:hAnsi="Times New Roman" w:cs="Times New Roman"/>
          <w:sz w:val="24"/>
          <w:szCs w:val="24"/>
        </w:rPr>
        <w:t>____</w:t>
      </w:r>
      <w:r w:rsidRPr="00BB5A81">
        <w:rPr>
          <w:rFonts w:ascii="Times New Roman" w:hAnsi="Times New Roman" w:cs="Times New Roman"/>
          <w:sz w:val="24"/>
          <w:szCs w:val="24"/>
        </w:rPr>
        <w:t>______</w:t>
      </w:r>
      <w:r w:rsidR="00333A4A">
        <w:rPr>
          <w:rFonts w:ascii="Times New Roman" w:hAnsi="Times New Roman" w:cs="Times New Roman"/>
          <w:sz w:val="24"/>
          <w:szCs w:val="24"/>
        </w:rPr>
        <w:t>___</w:t>
      </w:r>
    </w:p>
    <w:p w:rsidR="00BB5A81" w:rsidRPr="00BB5A81" w:rsidRDefault="00A905C0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Наличие контракта на поставку подкарантинной</w:t>
      </w:r>
      <w:r w:rsidR="00BB5A81" w:rsidRPr="00BB5A81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333A4A">
        <w:rPr>
          <w:rFonts w:ascii="Times New Roman" w:hAnsi="Times New Roman" w:cs="Times New Roman"/>
          <w:sz w:val="24"/>
          <w:szCs w:val="24"/>
        </w:rPr>
        <w:t>______________________</w:t>
      </w:r>
      <w:r w:rsidR="00BB5A81" w:rsidRPr="00BB5A81">
        <w:rPr>
          <w:rFonts w:ascii="Times New Roman" w:hAnsi="Times New Roman" w:cs="Times New Roman"/>
          <w:sz w:val="24"/>
          <w:szCs w:val="24"/>
        </w:rPr>
        <w:t>___</w:t>
      </w:r>
      <w:r w:rsidR="00333A4A">
        <w:rPr>
          <w:rFonts w:ascii="Times New Roman" w:hAnsi="Times New Roman" w:cs="Times New Roman"/>
          <w:sz w:val="24"/>
          <w:szCs w:val="24"/>
        </w:rPr>
        <w:t>___</w:t>
      </w:r>
    </w:p>
    <w:p w:rsidR="00BB5A81" w:rsidRPr="00A905C0" w:rsidRDefault="00A905C0" w:rsidP="00BB5A81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3A4A">
        <w:rPr>
          <w:rFonts w:ascii="Times New Roman" w:hAnsi="Times New Roman" w:cs="Times New Roman"/>
          <w:sz w:val="24"/>
          <w:szCs w:val="24"/>
        </w:rPr>
        <w:tab/>
      </w:r>
      <w:r w:rsidR="00333A4A">
        <w:rPr>
          <w:rFonts w:ascii="Times New Roman" w:hAnsi="Times New Roman" w:cs="Times New Roman"/>
          <w:sz w:val="24"/>
          <w:szCs w:val="24"/>
        </w:rPr>
        <w:tab/>
      </w:r>
      <w:r w:rsidR="00333A4A">
        <w:rPr>
          <w:rFonts w:ascii="Times New Roman" w:hAnsi="Times New Roman" w:cs="Times New Roman"/>
          <w:sz w:val="24"/>
          <w:szCs w:val="24"/>
        </w:rPr>
        <w:tab/>
      </w:r>
      <w:r w:rsidR="00333A4A">
        <w:rPr>
          <w:rFonts w:ascii="Times New Roman" w:hAnsi="Times New Roman" w:cs="Times New Roman"/>
          <w:sz w:val="24"/>
          <w:szCs w:val="24"/>
        </w:rPr>
        <w:tab/>
      </w:r>
      <w:r w:rsidR="00BB5A81" w:rsidRPr="00BB5A81">
        <w:rPr>
          <w:rFonts w:ascii="Times New Roman" w:hAnsi="Times New Roman" w:cs="Times New Roman"/>
          <w:sz w:val="24"/>
          <w:szCs w:val="24"/>
        </w:rPr>
        <w:t xml:space="preserve"> </w:t>
      </w:r>
      <w:r w:rsidR="00BB5A81" w:rsidRPr="00A905C0">
        <w:rPr>
          <w:rFonts w:ascii="Times New Roman" w:hAnsi="Times New Roman" w:cs="Times New Roman"/>
        </w:rPr>
        <w:t>(есть или нет)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   9. Наличие плана завоза подкарантинной продукции </w:t>
      </w:r>
      <w:r w:rsidRPr="00A905C0">
        <w:rPr>
          <w:rFonts w:ascii="Times New Roman" w:hAnsi="Times New Roman" w:cs="Times New Roman"/>
        </w:rPr>
        <w:t>&lt;3&gt;</w:t>
      </w:r>
      <w:r w:rsidRPr="00BB5A8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905C0">
        <w:rPr>
          <w:rFonts w:ascii="Times New Roman" w:hAnsi="Times New Roman" w:cs="Times New Roman"/>
          <w:sz w:val="24"/>
          <w:szCs w:val="24"/>
        </w:rPr>
        <w:t>_____________</w:t>
      </w:r>
      <w:r w:rsidRPr="00BB5A81">
        <w:rPr>
          <w:rFonts w:ascii="Times New Roman" w:hAnsi="Times New Roman" w:cs="Times New Roman"/>
          <w:sz w:val="24"/>
          <w:szCs w:val="24"/>
        </w:rPr>
        <w:t>________</w:t>
      </w:r>
      <w:r w:rsidR="00333A4A">
        <w:rPr>
          <w:rFonts w:ascii="Times New Roman" w:hAnsi="Times New Roman" w:cs="Times New Roman"/>
          <w:sz w:val="24"/>
          <w:szCs w:val="24"/>
        </w:rPr>
        <w:t>__</w:t>
      </w:r>
    </w:p>
    <w:p w:rsidR="00BB5A81" w:rsidRPr="00A905C0" w:rsidRDefault="00A905C0" w:rsidP="00BB5A81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5A81" w:rsidRPr="00BB5A81">
        <w:rPr>
          <w:rFonts w:ascii="Times New Roman" w:hAnsi="Times New Roman" w:cs="Times New Roman"/>
          <w:sz w:val="24"/>
          <w:szCs w:val="24"/>
        </w:rPr>
        <w:t xml:space="preserve"> </w:t>
      </w:r>
      <w:r w:rsidR="00BB5A81" w:rsidRPr="00A905C0">
        <w:rPr>
          <w:rFonts w:ascii="Times New Roman" w:hAnsi="Times New Roman" w:cs="Times New Roman"/>
        </w:rPr>
        <w:t>(есть или нет)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BB5A81">
        <w:rPr>
          <w:rFonts w:ascii="Times New Roman" w:hAnsi="Times New Roman" w:cs="Times New Roman"/>
          <w:sz w:val="24"/>
          <w:szCs w:val="24"/>
        </w:rPr>
        <w:t>К настоящему обращению прилагаются документы, указанные в пункте 6</w:t>
      </w:r>
      <w:r w:rsidR="00A905C0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 в местах производства (в том </w:t>
      </w:r>
      <w:r w:rsidRPr="00BB5A81">
        <w:rPr>
          <w:rFonts w:ascii="Times New Roman" w:hAnsi="Times New Roman" w:cs="Times New Roman"/>
          <w:sz w:val="24"/>
          <w:szCs w:val="24"/>
        </w:rPr>
        <w:t>числе</w:t>
      </w:r>
      <w:r w:rsidR="00A905C0">
        <w:rPr>
          <w:rFonts w:ascii="Times New Roman" w:hAnsi="Times New Roman" w:cs="Times New Roman"/>
          <w:sz w:val="24"/>
          <w:szCs w:val="24"/>
        </w:rPr>
        <w:t xml:space="preserve"> переработки), отгрузки </w:t>
      </w:r>
      <w:r w:rsidRPr="00BB5A81">
        <w:rPr>
          <w:rFonts w:ascii="Times New Roman" w:hAnsi="Times New Roman" w:cs="Times New Roman"/>
          <w:sz w:val="24"/>
          <w:szCs w:val="24"/>
        </w:rPr>
        <w:t>подкарантинной продукции, предназначенной для ввоза</w:t>
      </w:r>
      <w:r w:rsidR="00A905C0">
        <w:rPr>
          <w:rFonts w:ascii="Times New Roman" w:hAnsi="Times New Roman" w:cs="Times New Roman"/>
          <w:sz w:val="24"/>
          <w:szCs w:val="24"/>
        </w:rPr>
        <w:t xml:space="preserve"> в Российскую Федерацию из иностранных </w:t>
      </w:r>
      <w:r w:rsidRPr="00BB5A81">
        <w:rPr>
          <w:rFonts w:ascii="Times New Roman" w:hAnsi="Times New Roman" w:cs="Times New Roman"/>
          <w:sz w:val="24"/>
          <w:szCs w:val="24"/>
        </w:rPr>
        <w:t>государств или групп иностранных</w:t>
      </w:r>
      <w:r w:rsidR="00A905C0">
        <w:rPr>
          <w:rFonts w:ascii="Times New Roman" w:hAnsi="Times New Roman" w:cs="Times New Roman"/>
          <w:sz w:val="24"/>
          <w:szCs w:val="24"/>
        </w:rPr>
        <w:t xml:space="preserve"> </w:t>
      </w:r>
      <w:r w:rsidRPr="00BB5A81">
        <w:rPr>
          <w:rFonts w:ascii="Times New Roman" w:hAnsi="Times New Roman" w:cs="Times New Roman"/>
          <w:sz w:val="24"/>
          <w:szCs w:val="24"/>
        </w:rPr>
        <w:t>государств</w:t>
      </w:r>
      <w:r w:rsidR="00A905C0">
        <w:rPr>
          <w:rFonts w:ascii="Times New Roman" w:hAnsi="Times New Roman" w:cs="Times New Roman"/>
          <w:sz w:val="24"/>
          <w:szCs w:val="24"/>
        </w:rPr>
        <w:t xml:space="preserve">, </w:t>
      </w:r>
      <w:r w:rsidRPr="00BB5A81">
        <w:rPr>
          <w:rFonts w:ascii="Times New Roman" w:hAnsi="Times New Roman" w:cs="Times New Roman"/>
          <w:sz w:val="24"/>
          <w:szCs w:val="24"/>
        </w:rPr>
        <w:t>где выявлено распространение карантинных объектов, характерных</w:t>
      </w:r>
      <w:r w:rsidR="00A905C0">
        <w:rPr>
          <w:rFonts w:ascii="Times New Roman" w:hAnsi="Times New Roman" w:cs="Times New Roman"/>
          <w:sz w:val="24"/>
          <w:szCs w:val="24"/>
        </w:rPr>
        <w:t xml:space="preserve"> для такой подкарантинной продукции, в соответствии с </w:t>
      </w:r>
      <w:r w:rsidRPr="00BB5A81">
        <w:rPr>
          <w:rFonts w:ascii="Times New Roman" w:hAnsi="Times New Roman" w:cs="Times New Roman"/>
          <w:sz w:val="24"/>
          <w:szCs w:val="24"/>
        </w:rPr>
        <w:t>международными</w:t>
      </w:r>
      <w:r w:rsidR="00A905C0">
        <w:rPr>
          <w:rFonts w:ascii="Times New Roman" w:hAnsi="Times New Roman" w:cs="Times New Roman"/>
          <w:sz w:val="24"/>
          <w:szCs w:val="24"/>
        </w:rPr>
        <w:t xml:space="preserve"> договорами Российской Федерации, в </w:t>
      </w:r>
      <w:r w:rsidRPr="00BB5A81">
        <w:rPr>
          <w:rFonts w:ascii="Times New Roman" w:hAnsi="Times New Roman" w:cs="Times New Roman"/>
          <w:sz w:val="24"/>
          <w:szCs w:val="24"/>
        </w:rPr>
        <w:t>целях ее использования для посевов и</w:t>
      </w:r>
      <w:proofErr w:type="gramEnd"/>
    </w:p>
    <w:p w:rsidR="00BB5A81" w:rsidRPr="00BB5A81" w:rsidRDefault="00333A4A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посадок, утвержденных</w:t>
      </w:r>
      <w:r w:rsidR="00BB5A81" w:rsidRPr="00BB5A8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B5A81" w:rsidRPr="00BB5A81">
        <w:rPr>
          <w:rFonts w:ascii="Times New Roman" w:hAnsi="Times New Roman" w:cs="Times New Roman"/>
          <w:sz w:val="24"/>
          <w:szCs w:val="24"/>
        </w:rPr>
        <w:t xml:space="preserve"> 8 февраля 2018 г. N 128 "Об утверждении Правил осуществления контроля в</w:t>
      </w:r>
      <w:r>
        <w:rPr>
          <w:rFonts w:ascii="Times New Roman" w:hAnsi="Times New Roman" w:cs="Times New Roman"/>
          <w:sz w:val="24"/>
          <w:szCs w:val="24"/>
        </w:rPr>
        <w:t xml:space="preserve"> местах производства (в том числе </w:t>
      </w:r>
      <w:r w:rsidR="00BB5A81" w:rsidRPr="00BB5A81">
        <w:rPr>
          <w:rFonts w:ascii="Times New Roman" w:hAnsi="Times New Roman" w:cs="Times New Roman"/>
          <w:sz w:val="24"/>
          <w:szCs w:val="24"/>
        </w:rPr>
        <w:t>переработки), отгрузки подкарантинной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продукции, </w:t>
      </w:r>
      <w:r w:rsidR="00BB5A81" w:rsidRPr="00BB5A81">
        <w:rPr>
          <w:rFonts w:ascii="Times New Roman" w:hAnsi="Times New Roman" w:cs="Times New Roman"/>
          <w:sz w:val="24"/>
          <w:szCs w:val="24"/>
        </w:rPr>
        <w:t>предназначенной для ввоза в Российскую Федерацию из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 или </w:t>
      </w:r>
      <w:r w:rsidR="00BB5A81" w:rsidRPr="00BB5A81">
        <w:rPr>
          <w:rFonts w:ascii="Times New Roman" w:hAnsi="Times New Roman" w:cs="Times New Roman"/>
          <w:sz w:val="24"/>
          <w:szCs w:val="24"/>
        </w:rPr>
        <w:t>групп иностранных государств, где выявлено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карантинных объектов, характерных для </w:t>
      </w:r>
      <w:r w:rsidR="00BB5A81" w:rsidRPr="00BB5A81">
        <w:rPr>
          <w:rFonts w:ascii="Times New Roman" w:hAnsi="Times New Roman" w:cs="Times New Roman"/>
          <w:sz w:val="24"/>
          <w:szCs w:val="24"/>
        </w:rPr>
        <w:t>такой подкарантинной продукции,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B5A81" w:rsidRPr="00BB5A81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Федерации, в целях</w:t>
      </w:r>
      <w:proofErr w:type="gramEnd"/>
      <w:r w:rsidR="00BB5A81" w:rsidRPr="00BB5A81">
        <w:rPr>
          <w:rFonts w:ascii="Times New Roman" w:hAnsi="Times New Roman" w:cs="Times New Roman"/>
          <w:sz w:val="24"/>
          <w:szCs w:val="24"/>
        </w:rPr>
        <w:t xml:space="preserve"> ее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использования для посевов и посадок".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333A4A">
        <w:rPr>
          <w:rFonts w:ascii="Times New Roman" w:hAnsi="Times New Roman" w:cs="Times New Roman"/>
          <w:sz w:val="24"/>
          <w:szCs w:val="24"/>
        </w:rPr>
        <w:tab/>
      </w:r>
      <w:r w:rsidR="00333A4A">
        <w:rPr>
          <w:rFonts w:ascii="Times New Roman" w:hAnsi="Times New Roman" w:cs="Times New Roman"/>
          <w:sz w:val="24"/>
          <w:szCs w:val="24"/>
        </w:rPr>
        <w:tab/>
      </w:r>
      <w:r w:rsidR="00333A4A">
        <w:rPr>
          <w:rFonts w:ascii="Times New Roman" w:hAnsi="Times New Roman" w:cs="Times New Roman"/>
          <w:sz w:val="24"/>
          <w:szCs w:val="24"/>
        </w:rPr>
        <w:tab/>
      </w:r>
      <w:r w:rsidRPr="00BB5A81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BB5A81" w:rsidRPr="00BB5A81" w:rsidRDefault="00333A4A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 участника ВЭД)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5A81" w:rsidRPr="00BB5A8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B5A81" w:rsidRPr="00333A4A" w:rsidRDefault="00BB5A81" w:rsidP="00BB5A8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М.П. </w:t>
      </w:r>
      <w:r w:rsidRPr="00333A4A">
        <w:rPr>
          <w:rFonts w:ascii="Times New Roman" w:hAnsi="Times New Roman" w:cs="Times New Roman"/>
        </w:rPr>
        <w:t>&lt;4&gt;</w:t>
      </w:r>
    </w:p>
    <w:p w:rsidR="00BB5A81" w:rsidRPr="00333A4A" w:rsidRDefault="00BB5A81" w:rsidP="00BB5A81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BB5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A81" w:rsidRPr="00BB5A81" w:rsidRDefault="00BB5A81" w:rsidP="00BB5A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5A8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BB5A81" w:rsidRPr="00333A4A" w:rsidRDefault="00BB5A81" w:rsidP="00BB5A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BB5A81" w:rsidRDefault="00BB5A81" w:rsidP="00BB5A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--------------------------------</w:t>
      </w:r>
    </w:p>
    <w:p w:rsidR="00BB5A81" w:rsidRPr="00333A4A" w:rsidRDefault="00BB5A81" w:rsidP="00BB5A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333A4A">
        <w:rPr>
          <w:sz w:val="20"/>
          <w:szCs w:val="20"/>
        </w:rPr>
        <w:t>&lt;1&gt; Номера, приводимые на этикетках и в сопроводительных документах, сопровождающих каждую партию подкарантинной продукции (в случае, если приведение таких номеров принято уполномоченным органом по карантину растений иностранного государства).</w:t>
      </w:r>
    </w:p>
    <w:p w:rsidR="00BB5A81" w:rsidRPr="00333A4A" w:rsidRDefault="00BB5A81" w:rsidP="00BB5A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333A4A">
        <w:rPr>
          <w:sz w:val="20"/>
          <w:szCs w:val="20"/>
        </w:rPr>
        <w:t>&lt;2&gt; Место, где происходит завершение таможенного оформления подкарантинной продукции и осуществляется ее выпу</w:t>
      </w:r>
      <w:proofErr w:type="gramStart"/>
      <w:r w:rsidRPr="00333A4A">
        <w:rPr>
          <w:sz w:val="20"/>
          <w:szCs w:val="20"/>
        </w:rPr>
        <w:t>ск в св</w:t>
      </w:r>
      <w:proofErr w:type="gramEnd"/>
      <w:r w:rsidRPr="00333A4A">
        <w:rPr>
          <w:sz w:val="20"/>
          <w:szCs w:val="20"/>
        </w:rPr>
        <w:t>ободное обращение.</w:t>
      </w:r>
    </w:p>
    <w:p w:rsidR="00BB5A81" w:rsidRPr="00333A4A" w:rsidRDefault="00BB5A81" w:rsidP="00BB5A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333A4A">
        <w:rPr>
          <w:sz w:val="20"/>
          <w:szCs w:val="20"/>
        </w:rPr>
        <w:t>&lt;3&gt; Информация о предполагаемых объемах, сроках и местах поставок подкарантинной продукции с указанием периода отгрузки из иностранного государства, ввоза на территорию Российской Федерации, мест посева (посадки), мест накопления подкарантинной продукции (с почтовыми адресами) (при наличии).</w:t>
      </w:r>
    </w:p>
    <w:p w:rsidR="00BB5A81" w:rsidRPr="00333A4A" w:rsidRDefault="00BB5A81" w:rsidP="00BB5A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333A4A">
        <w:rPr>
          <w:sz w:val="20"/>
          <w:szCs w:val="20"/>
        </w:rPr>
        <w:t>&lt;4</w:t>
      </w:r>
      <w:proofErr w:type="gramStart"/>
      <w:r w:rsidRPr="00333A4A">
        <w:rPr>
          <w:sz w:val="20"/>
          <w:szCs w:val="20"/>
        </w:rPr>
        <w:t>&gt; У</w:t>
      </w:r>
      <w:proofErr w:type="gramEnd"/>
      <w:r w:rsidRPr="00333A4A">
        <w:rPr>
          <w:sz w:val="20"/>
          <w:szCs w:val="20"/>
        </w:rPr>
        <w:t>казывается при наличии.</w:t>
      </w:r>
    </w:p>
    <w:sectPr w:rsidR="00BB5A81" w:rsidRPr="00333A4A" w:rsidSect="00333A4A">
      <w:pgSz w:w="11906" w:h="16838"/>
      <w:pgMar w:top="425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A81"/>
    <w:rsid w:val="00333A4A"/>
    <w:rsid w:val="004A2D93"/>
    <w:rsid w:val="00A905C0"/>
    <w:rsid w:val="00BB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5A8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A81"/>
    <w:rPr>
      <w:rFonts w:ascii="Courier New" w:eastAsiaTheme="minorEastAsia" w:hAnsi="Courier New" w:cs="Courier New"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BB5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dcterms:created xsi:type="dcterms:W3CDTF">2019-10-30T12:10:00Z</dcterms:created>
  <dcterms:modified xsi:type="dcterms:W3CDTF">2019-10-30T12:29:00Z</dcterms:modified>
</cp:coreProperties>
</file>