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C78" w:rsidRDefault="00386C78" w:rsidP="00386C78">
      <w:pPr>
        <w:shd w:val="clear" w:color="auto" w:fill="FFFFFF"/>
        <w:spacing w:after="100"/>
        <w:jc w:val="center"/>
        <w:rPr>
          <w:b/>
          <w:caps/>
          <w:color w:val="000000"/>
          <w:sz w:val="26"/>
          <w:szCs w:val="26"/>
        </w:rPr>
      </w:pPr>
      <w:r>
        <w:rPr>
          <w:b/>
          <w:caps/>
          <w:color w:val="000000"/>
          <w:sz w:val="26"/>
          <w:szCs w:val="26"/>
        </w:rPr>
        <w:t>МИНИСТЕРСТВО НАУКИ И ВЫСШЕГО ОБРАЗОВАНИЯ</w:t>
      </w:r>
      <w:r>
        <w:rPr>
          <w:b/>
          <w:caps/>
          <w:color w:val="000000"/>
          <w:sz w:val="26"/>
          <w:szCs w:val="26"/>
        </w:rPr>
        <w:br/>
        <w:t>РОССИЙСКОЙ ФЕДЕРАЦИИ</w:t>
      </w:r>
    </w:p>
    <w:p w:rsidR="00386C78" w:rsidRDefault="00386C78" w:rsidP="00386C78">
      <w:pPr>
        <w:shd w:val="clear" w:color="auto" w:fill="FFFFFF"/>
        <w:spacing w:after="1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Федеральное государственное бюджетное научное учреждение</w:t>
      </w:r>
      <w:r>
        <w:rPr>
          <w:b/>
          <w:color w:val="000000"/>
          <w:sz w:val="28"/>
          <w:szCs w:val="28"/>
        </w:rPr>
        <w:br/>
        <w:t>«КУРСКИЙ ФЕДЕРАЛЬНЫЙ АГРАРНЫЙ</w:t>
      </w:r>
      <w:r w:rsidR="00CC02C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НАУЧНЫЙ ЦЕНТР»</w:t>
      </w:r>
    </w:p>
    <w:p w:rsidR="00CC02CD" w:rsidRPr="00CC02CD" w:rsidRDefault="00CC02CD" w:rsidP="00386C78">
      <w:pPr>
        <w:shd w:val="clear" w:color="auto" w:fill="FFFFFF"/>
        <w:spacing w:after="100"/>
        <w:jc w:val="center"/>
        <w:rPr>
          <w:b/>
          <w:color w:val="000000"/>
          <w:sz w:val="2"/>
          <w:szCs w:val="2"/>
        </w:rPr>
      </w:pPr>
    </w:p>
    <w:p w:rsidR="00386C78" w:rsidRPr="000613B3" w:rsidRDefault="00386C78" w:rsidP="00386C78">
      <w:pPr>
        <w:shd w:val="clear" w:color="auto" w:fill="FFFFFF"/>
        <w:jc w:val="center"/>
        <w:rPr>
          <w:b/>
          <w:caps/>
          <w:color w:val="000000"/>
          <w:sz w:val="26"/>
          <w:szCs w:val="26"/>
        </w:rPr>
      </w:pPr>
      <w:r w:rsidRPr="000613B3">
        <w:rPr>
          <w:b/>
          <w:caps/>
          <w:color w:val="000000"/>
          <w:sz w:val="26"/>
          <w:szCs w:val="26"/>
        </w:rPr>
        <w:t>Комитет агропромышленного комплекса Курской области</w:t>
      </w:r>
    </w:p>
    <w:p w:rsidR="00386C78" w:rsidRPr="00223B98" w:rsidRDefault="00386C78" w:rsidP="00386C78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</w:p>
    <w:p w:rsidR="00386C78" w:rsidRPr="00223B98" w:rsidRDefault="00386C78" w:rsidP="00386C78">
      <w:pPr>
        <w:shd w:val="clear" w:color="auto" w:fill="FFFFFF"/>
        <w:tabs>
          <w:tab w:val="left" w:pos="4128"/>
        </w:tabs>
        <w:rPr>
          <w:sz w:val="28"/>
          <w:szCs w:val="28"/>
        </w:rPr>
      </w:pPr>
    </w:p>
    <w:p w:rsidR="00386C78" w:rsidRDefault="00386C78" w:rsidP="00386C78">
      <w:pPr>
        <w:shd w:val="clear" w:color="auto" w:fill="FFFFFF"/>
        <w:tabs>
          <w:tab w:val="left" w:pos="4128"/>
        </w:tabs>
        <w:ind w:firstLine="709"/>
        <w:rPr>
          <w:sz w:val="28"/>
          <w:szCs w:val="28"/>
        </w:rPr>
      </w:pPr>
    </w:p>
    <w:p w:rsidR="00386C78" w:rsidRPr="00223B98" w:rsidRDefault="00CC02CD" w:rsidP="00386C78">
      <w:pPr>
        <w:shd w:val="clear" w:color="auto" w:fill="FFFFFF"/>
        <w:tabs>
          <w:tab w:val="left" w:pos="4128"/>
        </w:tabs>
        <w:ind w:firstLine="709"/>
        <w:rPr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7" type="#_x0000_t202" style="position:absolute;left:0;text-align:left;margin-left:11.35pt;margin-top:9.55pt;width:456.45pt;height:90.55pt;z-index:251739136;mso-width-relative:margin;mso-height-relative:margin;v-text-anchor:middle" filled="f" stroked="f">
            <v:textbox style="mso-next-textbox:#_x0000_s1077">
              <w:txbxContent>
                <w:p w:rsidR="00CC02CD" w:rsidRDefault="00CC02CD" w:rsidP="00386C78">
                  <w:pPr>
                    <w:jc w:val="center"/>
                    <w:rPr>
                      <w:b/>
                      <w:iCs/>
                      <w:sz w:val="44"/>
                      <w:szCs w:val="44"/>
                    </w:rPr>
                  </w:pPr>
                  <w:r>
                    <w:rPr>
                      <w:b/>
                      <w:iCs/>
                      <w:sz w:val="44"/>
                      <w:szCs w:val="44"/>
                    </w:rPr>
                    <w:t xml:space="preserve">Научно-практические рекомендации </w:t>
                  </w:r>
                </w:p>
                <w:p w:rsidR="00CC02CD" w:rsidRDefault="00CC02CD" w:rsidP="00386C78">
                  <w:pPr>
                    <w:jc w:val="center"/>
                    <w:rPr>
                      <w:b/>
                      <w:iCs/>
                      <w:sz w:val="44"/>
                      <w:szCs w:val="44"/>
                    </w:rPr>
                  </w:pPr>
                  <w:r>
                    <w:rPr>
                      <w:b/>
                      <w:iCs/>
                      <w:sz w:val="44"/>
                      <w:szCs w:val="44"/>
                    </w:rPr>
                    <w:t>по возделыванию ярового ячменя</w:t>
                  </w:r>
                </w:p>
                <w:p w:rsidR="00CC02CD" w:rsidRDefault="00CC02CD" w:rsidP="00386C78">
                  <w:pPr>
                    <w:jc w:val="center"/>
                    <w:rPr>
                      <w:b/>
                      <w:iCs/>
                      <w:sz w:val="44"/>
                      <w:szCs w:val="44"/>
                    </w:rPr>
                  </w:pPr>
                  <w:r>
                    <w:rPr>
                      <w:b/>
                      <w:iCs/>
                      <w:sz w:val="44"/>
                      <w:szCs w:val="44"/>
                    </w:rPr>
                    <w:t xml:space="preserve">в </w:t>
                  </w:r>
                  <w:r w:rsidRPr="000613B3">
                    <w:rPr>
                      <w:b/>
                      <w:iCs/>
                      <w:sz w:val="44"/>
                      <w:szCs w:val="44"/>
                    </w:rPr>
                    <w:t>Курской области</w:t>
                  </w:r>
                </w:p>
                <w:p w:rsidR="00CC02CD" w:rsidRPr="001C097F" w:rsidRDefault="00CC02CD" w:rsidP="00386C78">
                  <w:pPr>
                    <w:jc w:val="center"/>
                  </w:pPr>
                </w:p>
              </w:txbxContent>
            </v:textbox>
          </v:shape>
        </w:pict>
      </w:r>
    </w:p>
    <w:p w:rsidR="00386C78" w:rsidRDefault="00386C78" w:rsidP="00386C78">
      <w:pPr>
        <w:shd w:val="clear" w:color="auto" w:fill="FFFFFF"/>
        <w:ind w:firstLine="709"/>
        <w:jc w:val="center"/>
        <w:rPr>
          <w:b/>
          <w:iCs/>
          <w:sz w:val="44"/>
          <w:szCs w:val="44"/>
        </w:rPr>
      </w:pPr>
    </w:p>
    <w:p w:rsidR="00386C78" w:rsidRDefault="00386C78" w:rsidP="00386C78">
      <w:pPr>
        <w:shd w:val="clear" w:color="auto" w:fill="FFFFFF"/>
        <w:ind w:firstLine="709"/>
        <w:jc w:val="center"/>
        <w:rPr>
          <w:b/>
          <w:iCs/>
          <w:sz w:val="44"/>
          <w:szCs w:val="44"/>
        </w:rPr>
      </w:pPr>
    </w:p>
    <w:p w:rsidR="00386C78" w:rsidRDefault="00386C78" w:rsidP="00386C78">
      <w:pPr>
        <w:shd w:val="clear" w:color="auto" w:fill="FFFFFF"/>
        <w:jc w:val="center"/>
        <w:rPr>
          <w:b/>
          <w:iCs/>
          <w:sz w:val="44"/>
          <w:szCs w:val="44"/>
        </w:rPr>
      </w:pPr>
    </w:p>
    <w:p w:rsidR="00386C78" w:rsidRPr="000613B3" w:rsidRDefault="00386C78" w:rsidP="00386C78">
      <w:pPr>
        <w:shd w:val="clear" w:color="auto" w:fill="FFFFFF"/>
        <w:ind w:firstLine="709"/>
        <w:jc w:val="center"/>
        <w:rPr>
          <w:b/>
          <w:iCs/>
          <w:sz w:val="44"/>
          <w:szCs w:val="44"/>
        </w:rPr>
      </w:pPr>
    </w:p>
    <w:p w:rsidR="00386C78" w:rsidRPr="00F041D6" w:rsidRDefault="00386C78" w:rsidP="00386C78">
      <w:pPr>
        <w:shd w:val="clear" w:color="auto" w:fill="FFFFFF"/>
        <w:jc w:val="center"/>
        <w:rPr>
          <w:color w:val="000000"/>
          <w:sz w:val="44"/>
          <w:szCs w:val="44"/>
        </w:rPr>
      </w:pPr>
      <w:r>
        <w:rPr>
          <w:noProof/>
        </w:rPr>
        <w:drawing>
          <wp:inline distT="0" distB="0" distL="0" distR="0">
            <wp:extent cx="5762624" cy="5048250"/>
            <wp:effectExtent l="0" t="0" r="0" b="0"/>
            <wp:docPr id="8" name="Рисунок 8" descr="http://agrarnik.ru/_files/u13039/a98c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grarnik.ru/_files/u13039/a98c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90"/>
                    <a:stretch/>
                  </pic:blipFill>
                  <pic:spPr bwMode="auto">
                    <a:xfrm>
                      <a:off x="0" y="0"/>
                      <a:ext cx="5759040" cy="5045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6C78" w:rsidRDefault="00386C78" w:rsidP="00386C78">
      <w:pPr>
        <w:shd w:val="clear" w:color="auto" w:fill="FFFFFF"/>
        <w:ind w:firstLine="709"/>
        <w:jc w:val="center"/>
        <w:rPr>
          <w:color w:val="000000"/>
          <w:sz w:val="28"/>
          <w:szCs w:val="28"/>
        </w:rPr>
      </w:pPr>
    </w:p>
    <w:p w:rsidR="00386C78" w:rsidRDefault="00386C78" w:rsidP="00386C7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86C78" w:rsidRDefault="00386C78" w:rsidP="00386C78">
      <w:pPr>
        <w:shd w:val="clear" w:color="auto" w:fill="FFFFFF"/>
        <w:jc w:val="center"/>
        <w:rPr>
          <w:b/>
          <w:sz w:val="28"/>
          <w:szCs w:val="28"/>
        </w:rPr>
      </w:pPr>
      <w:r w:rsidRPr="00223B98">
        <w:rPr>
          <w:b/>
          <w:color w:val="000000"/>
          <w:sz w:val="28"/>
          <w:szCs w:val="28"/>
        </w:rPr>
        <w:t>Курск-20</w:t>
      </w:r>
      <w:r>
        <w:rPr>
          <w:b/>
          <w:color w:val="000000"/>
          <w:sz w:val="28"/>
          <w:szCs w:val="28"/>
        </w:rPr>
        <w:t>19</w:t>
      </w:r>
      <w:r>
        <w:rPr>
          <w:b/>
          <w:szCs w:val="28"/>
        </w:rPr>
        <w:br w:type="page"/>
      </w:r>
    </w:p>
    <w:p w:rsidR="00CC02CD" w:rsidRDefault="00CC02CD" w:rsidP="00446732">
      <w:pPr>
        <w:pStyle w:val="2"/>
        <w:spacing w:line="240" w:lineRule="auto"/>
        <w:ind w:left="0"/>
        <w:rPr>
          <w:i w:val="0"/>
          <w:sz w:val="28"/>
          <w:szCs w:val="28"/>
        </w:rPr>
      </w:pPr>
    </w:p>
    <w:p w:rsidR="00446732" w:rsidRPr="00C66BEA" w:rsidRDefault="00446732" w:rsidP="00446732">
      <w:pPr>
        <w:pStyle w:val="2"/>
        <w:spacing w:line="240" w:lineRule="auto"/>
        <w:ind w:left="0"/>
        <w:rPr>
          <w:i w:val="0"/>
          <w:sz w:val="28"/>
          <w:szCs w:val="28"/>
        </w:rPr>
      </w:pPr>
      <w:r w:rsidRPr="00C66BEA">
        <w:rPr>
          <w:i w:val="0"/>
          <w:sz w:val="28"/>
          <w:szCs w:val="28"/>
        </w:rPr>
        <w:t xml:space="preserve">УДК </w:t>
      </w:r>
      <w:r w:rsidR="0074501E">
        <w:rPr>
          <w:i w:val="0"/>
          <w:sz w:val="28"/>
          <w:szCs w:val="28"/>
        </w:rPr>
        <w:t>633.16:631.5 (470.323)</w:t>
      </w:r>
    </w:p>
    <w:p w:rsidR="00446732" w:rsidRPr="00C66BEA" w:rsidRDefault="00446732" w:rsidP="00446732"/>
    <w:p w:rsidR="00CC02CD" w:rsidRDefault="00CC02CD" w:rsidP="00CE6916">
      <w:pPr>
        <w:shd w:val="clear" w:color="auto" w:fill="FFFFFF"/>
        <w:jc w:val="both"/>
        <w:rPr>
          <w:b/>
          <w:sz w:val="28"/>
          <w:szCs w:val="28"/>
        </w:rPr>
      </w:pPr>
    </w:p>
    <w:p w:rsidR="00CC02CD" w:rsidRDefault="00CC02CD" w:rsidP="00CE6916">
      <w:pPr>
        <w:shd w:val="clear" w:color="auto" w:fill="FFFFFF"/>
        <w:jc w:val="both"/>
        <w:rPr>
          <w:b/>
          <w:sz w:val="28"/>
          <w:szCs w:val="28"/>
        </w:rPr>
      </w:pPr>
    </w:p>
    <w:p w:rsidR="00CE6916" w:rsidRPr="009D4DDD" w:rsidRDefault="00446732" w:rsidP="00CE6916">
      <w:pPr>
        <w:shd w:val="clear" w:color="auto" w:fill="FFFFFF"/>
        <w:jc w:val="both"/>
        <w:rPr>
          <w:b/>
          <w:color w:val="000000"/>
          <w:sz w:val="28"/>
          <w:szCs w:val="28"/>
        </w:rPr>
      </w:pPr>
      <w:proofErr w:type="spellStart"/>
      <w:r w:rsidRPr="00CC02CD">
        <w:rPr>
          <w:b/>
          <w:sz w:val="28"/>
          <w:szCs w:val="28"/>
        </w:rPr>
        <w:t>Дериглазова</w:t>
      </w:r>
      <w:proofErr w:type="spellEnd"/>
      <w:r w:rsidRPr="00CC02CD">
        <w:rPr>
          <w:b/>
          <w:sz w:val="28"/>
          <w:szCs w:val="28"/>
        </w:rPr>
        <w:t xml:space="preserve"> Г.М</w:t>
      </w:r>
      <w:r w:rsidR="0074501E" w:rsidRPr="00CC02CD">
        <w:rPr>
          <w:b/>
          <w:sz w:val="28"/>
          <w:szCs w:val="28"/>
        </w:rPr>
        <w:t>.</w:t>
      </w:r>
      <w:r w:rsidRPr="00446732">
        <w:rPr>
          <w:sz w:val="28"/>
          <w:szCs w:val="28"/>
        </w:rPr>
        <w:t xml:space="preserve"> Научно-практические рекомендации по возделыванию яр</w:t>
      </w:r>
      <w:r w:rsidRPr="00446732">
        <w:rPr>
          <w:sz w:val="28"/>
          <w:szCs w:val="28"/>
        </w:rPr>
        <w:t>о</w:t>
      </w:r>
      <w:r w:rsidRPr="00446732">
        <w:rPr>
          <w:sz w:val="28"/>
          <w:szCs w:val="28"/>
        </w:rPr>
        <w:t>вого ячменя в Курской области</w:t>
      </w:r>
      <w:r w:rsidR="006F632E">
        <w:rPr>
          <w:sz w:val="28"/>
          <w:szCs w:val="28"/>
        </w:rPr>
        <w:t>.</w:t>
      </w:r>
      <w:r w:rsidRPr="00C66BEA">
        <w:rPr>
          <w:sz w:val="28"/>
          <w:szCs w:val="28"/>
        </w:rPr>
        <w:t xml:space="preserve"> – </w:t>
      </w:r>
      <w:r w:rsidR="00CE6916" w:rsidRPr="009D4DDD">
        <w:rPr>
          <w:sz w:val="28"/>
          <w:szCs w:val="28"/>
        </w:rPr>
        <w:t xml:space="preserve">Курск. </w:t>
      </w:r>
      <w:r w:rsidR="00CE6916">
        <w:rPr>
          <w:sz w:val="28"/>
          <w:szCs w:val="28"/>
        </w:rPr>
        <w:t>Ф</w:t>
      </w:r>
      <w:r w:rsidR="00CE6916" w:rsidRPr="009D4DDD">
        <w:rPr>
          <w:sz w:val="28"/>
          <w:szCs w:val="28"/>
        </w:rPr>
        <w:t>Г</w:t>
      </w:r>
      <w:r w:rsidR="00CE6916">
        <w:rPr>
          <w:sz w:val="28"/>
          <w:szCs w:val="28"/>
        </w:rPr>
        <w:t>Б</w:t>
      </w:r>
      <w:r w:rsidR="00CE6916" w:rsidRPr="009D4DDD">
        <w:rPr>
          <w:sz w:val="28"/>
          <w:szCs w:val="28"/>
        </w:rPr>
        <w:t xml:space="preserve">НУ </w:t>
      </w:r>
      <w:r w:rsidR="00CE6916">
        <w:rPr>
          <w:sz w:val="28"/>
          <w:szCs w:val="28"/>
        </w:rPr>
        <w:t>«Курский федеральный а</w:t>
      </w:r>
      <w:r w:rsidR="00CE6916">
        <w:rPr>
          <w:sz w:val="28"/>
          <w:szCs w:val="28"/>
        </w:rPr>
        <w:t>г</w:t>
      </w:r>
      <w:r w:rsidR="00CE6916">
        <w:rPr>
          <w:sz w:val="28"/>
          <w:szCs w:val="28"/>
        </w:rPr>
        <w:t>рарный научный центр»</w:t>
      </w:r>
      <w:r w:rsidR="00CE6916" w:rsidRPr="009D4DDD">
        <w:rPr>
          <w:sz w:val="28"/>
          <w:szCs w:val="28"/>
        </w:rPr>
        <w:t xml:space="preserve">, </w:t>
      </w:r>
      <w:r w:rsidR="00CE6916">
        <w:rPr>
          <w:sz w:val="28"/>
          <w:szCs w:val="28"/>
        </w:rPr>
        <w:t xml:space="preserve">Комитет АПК Курской области, </w:t>
      </w:r>
      <w:r w:rsidR="00CE6916" w:rsidRPr="009D4DDD">
        <w:rPr>
          <w:sz w:val="28"/>
          <w:szCs w:val="28"/>
        </w:rPr>
        <w:t>20</w:t>
      </w:r>
      <w:r w:rsidR="00CE6916">
        <w:rPr>
          <w:sz w:val="28"/>
          <w:szCs w:val="28"/>
        </w:rPr>
        <w:t>19</w:t>
      </w:r>
      <w:r w:rsidR="00CE6916" w:rsidRPr="009D4DDD">
        <w:rPr>
          <w:sz w:val="28"/>
          <w:szCs w:val="28"/>
        </w:rPr>
        <w:t xml:space="preserve">. </w:t>
      </w:r>
      <w:r w:rsidR="00CE6916" w:rsidRPr="00BE1DC7">
        <w:rPr>
          <w:sz w:val="28"/>
          <w:szCs w:val="28"/>
        </w:rPr>
        <w:t xml:space="preserve">- </w:t>
      </w:r>
      <w:r w:rsidR="00CE7AD2">
        <w:rPr>
          <w:sz w:val="28"/>
          <w:szCs w:val="28"/>
        </w:rPr>
        <w:t>31</w:t>
      </w:r>
      <w:r w:rsidR="00CE6916" w:rsidRPr="00BE1DC7">
        <w:rPr>
          <w:sz w:val="28"/>
          <w:szCs w:val="28"/>
        </w:rPr>
        <w:t xml:space="preserve"> с.</w:t>
      </w:r>
    </w:p>
    <w:p w:rsidR="00446732" w:rsidRPr="00C66BEA" w:rsidRDefault="00446732" w:rsidP="00446732">
      <w:pPr>
        <w:rPr>
          <w:sz w:val="28"/>
          <w:szCs w:val="28"/>
        </w:rPr>
      </w:pPr>
    </w:p>
    <w:p w:rsidR="00446732" w:rsidRDefault="00446732" w:rsidP="00446732">
      <w:pPr>
        <w:rPr>
          <w:sz w:val="28"/>
          <w:szCs w:val="28"/>
        </w:rPr>
      </w:pPr>
    </w:p>
    <w:p w:rsidR="0074501E" w:rsidRDefault="0074501E" w:rsidP="00446732">
      <w:pPr>
        <w:rPr>
          <w:sz w:val="28"/>
          <w:szCs w:val="28"/>
        </w:rPr>
      </w:pPr>
    </w:p>
    <w:p w:rsidR="0074501E" w:rsidRPr="00C66BEA" w:rsidRDefault="0074501E" w:rsidP="00446732">
      <w:pPr>
        <w:rPr>
          <w:sz w:val="28"/>
          <w:szCs w:val="28"/>
        </w:rPr>
      </w:pPr>
    </w:p>
    <w:p w:rsidR="00446732" w:rsidRPr="00C66BEA" w:rsidRDefault="00644EF9" w:rsidP="00CC02CD">
      <w:pPr>
        <w:spacing w:line="276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="00446732" w:rsidRPr="00C66BEA">
        <w:rPr>
          <w:sz w:val="28"/>
          <w:szCs w:val="28"/>
        </w:rPr>
        <w:t xml:space="preserve">а основе </w:t>
      </w:r>
      <w:r w:rsidR="004B4ACA">
        <w:rPr>
          <w:sz w:val="28"/>
          <w:szCs w:val="28"/>
        </w:rPr>
        <w:t xml:space="preserve">научных и </w:t>
      </w:r>
      <w:r w:rsidR="00446732" w:rsidRPr="00C66BEA">
        <w:rPr>
          <w:sz w:val="28"/>
          <w:szCs w:val="28"/>
        </w:rPr>
        <w:t xml:space="preserve">экспериментальных данных и </w:t>
      </w:r>
      <w:r w:rsidR="004B4ACA">
        <w:rPr>
          <w:sz w:val="28"/>
          <w:szCs w:val="28"/>
        </w:rPr>
        <w:t xml:space="preserve">обширного </w:t>
      </w:r>
      <w:r w:rsidR="00446732" w:rsidRPr="00C66BEA">
        <w:rPr>
          <w:sz w:val="28"/>
          <w:szCs w:val="28"/>
        </w:rPr>
        <w:t>обзора л</w:t>
      </w:r>
      <w:r w:rsidR="00446732" w:rsidRPr="00C66BEA">
        <w:rPr>
          <w:sz w:val="28"/>
          <w:szCs w:val="28"/>
        </w:rPr>
        <w:t>и</w:t>
      </w:r>
      <w:r w:rsidR="00446732" w:rsidRPr="00C66BEA">
        <w:rPr>
          <w:sz w:val="28"/>
          <w:szCs w:val="28"/>
        </w:rPr>
        <w:t xml:space="preserve">тературы, </w:t>
      </w:r>
      <w:r>
        <w:rPr>
          <w:sz w:val="28"/>
          <w:szCs w:val="28"/>
        </w:rPr>
        <w:t xml:space="preserve">в работе освящены теоретические и практические аспекты </w:t>
      </w:r>
      <w:r w:rsidRPr="00C66BEA">
        <w:rPr>
          <w:sz w:val="28"/>
          <w:szCs w:val="28"/>
        </w:rPr>
        <w:t xml:space="preserve">влияния основных природных и антропогенных факторов на урожайность и качество зерна </w:t>
      </w:r>
      <w:r>
        <w:rPr>
          <w:sz w:val="28"/>
          <w:szCs w:val="28"/>
        </w:rPr>
        <w:t>ярового ячменя при возделывании Курской области</w:t>
      </w:r>
      <w:r w:rsidR="00446732" w:rsidRPr="00C66BEA">
        <w:rPr>
          <w:sz w:val="28"/>
          <w:szCs w:val="28"/>
        </w:rPr>
        <w:t>. Особенностью этой работы явилось раскрытие вопроса о возделывании культуры на склоновых землях и получение на них зерна ячменя необходимого качества. Обосновано ранговое значение действия и взаимодействия рассмотренных факторов на урожайность и назначение зерна ярового ячменя в</w:t>
      </w:r>
      <w:r w:rsidR="00446732" w:rsidRPr="00C66BEA">
        <w:rPr>
          <w:snapToGrid w:val="0"/>
          <w:sz w:val="28"/>
          <w:szCs w:val="28"/>
        </w:rPr>
        <w:t xml:space="preserve"> условиях </w:t>
      </w:r>
      <w:r w:rsidR="004B4ACA">
        <w:rPr>
          <w:snapToGrid w:val="0"/>
          <w:sz w:val="28"/>
          <w:szCs w:val="28"/>
        </w:rPr>
        <w:t>Курской области</w:t>
      </w:r>
      <w:r w:rsidR="00446732" w:rsidRPr="00C66BEA">
        <w:rPr>
          <w:snapToGrid w:val="0"/>
          <w:sz w:val="28"/>
          <w:szCs w:val="28"/>
        </w:rPr>
        <w:t>.</w:t>
      </w:r>
    </w:p>
    <w:p w:rsidR="00CE6916" w:rsidRPr="00BF5291" w:rsidRDefault="00CE6916" w:rsidP="00CC02CD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F5291">
        <w:rPr>
          <w:sz w:val="28"/>
          <w:szCs w:val="28"/>
        </w:rPr>
        <w:t>Предназначена</w:t>
      </w:r>
      <w:proofErr w:type="gramEnd"/>
      <w:r w:rsidRPr="00BF5291">
        <w:rPr>
          <w:sz w:val="28"/>
          <w:szCs w:val="28"/>
        </w:rPr>
        <w:t xml:space="preserve"> широкому кругу специалистов сельского хозяйства, рук</w:t>
      </w:r>
      <w:r w:rsidRPr="00BF5291">
        <w:rPr>
          <w:sz w:val="28"/>
          <w:szCs w:val="28"/>
        </w:rPr>
        <w:t>о</w:t>
      </w:r>
      <w:r w:rsidRPr="00BF5291">
        <w:rPr>
          <w:sz w:val="28"/>
          <w:szCs w:val="28"/>
        </w:rPr>
        <w:t xml:space="preserve">водителям и специалистам АПК, сотрудникам НИУ земледельческого профиля. </w:t>
      </w:r>
    </w:p>
    <w:p w:rsidR="00446732" w:rsidRDefault="00446732" w:rsidP="00446732">
      <w:pPr>
        <w:ind w:firstLine="708"/>
        <w:jc w:val="both"/>
        <w:rPr>
          <w:sz w:val="28"/>
          <w:szCs w:val="28"/>
        </w:rPr>
      </w:pPr>
    </w:p>
    <w:p w:rsidR="004D7B78" w:rsidRDefault="004D7B78" w:rsidP="00446732">
      <w:pPr>
        <w:ind w:firstLine="708"/>
        <w:jc w:val="both"/>
        <w:rPr>
          <w:sz w:val="28"/>
          <w:szCs w:val="28"/>
        </w:rPr>
      </w:pPr>
    </w:p>
    <w:p w:rsidR="004D7B78" w:rsidRPr="00C66BEA" w:rsidRDefault="004D7B78" w:rsidP="00446732">
      <w:pPr>
        <w:ind w:firstLine="708"/>
        <w:jc w:val="both"/>
        <w:rPr>
          <w:sz w:val="28"/>
          <w:szCs w:val="28"/>
        </w:rPr>
      </w:pPr>
    </w:p>
    <w:p w:rsidR="00446732" w:rsidRDefault="00446732" w:rsidP="00446732">
      <w:pPr>
        <w:ind w:firstLine="708"/>
        <w:jc w:val="both"/>
        <w:rPr>
          <w:sz w:val="28"/>
          <w:szCs w:val="28"/>
        </w:rPr>
      </w:pPr>
    </w:p>
    <w:p w:rsidR="00CC02CD" w:rsidRDefault="00CC02CD" w:rsidP="00446732">
      <w:pPr>
        <w:ind w:firstLine="708"/>
        <w:jc w:val="both"/>
        <w:rPr>
          <w:sz w:val="28"/>
          <w:szCs w:val="28"/>
        </w:rPr>
      </w:pPr>
    </w:p>
    <w:p w:rsidR="00CC02CD" w:rsidRDefault="00CC02CD" w:rsidP="00446732">
      <w:pPr>
        <w:ind w:firstLine="708"/>
        <w:jc w:val="both"/>
        <w:rPr>
          <w:sz w:val="28"/>
          <w:szCs w:val="28"/>
        </w:rPr>
      </w:pPr>
    </w:p>
    <w:p w:rsidR="00CC02CD" w:rsidRDefault="00CC02CD" w:rsidP="00446732">
      <w:pPr>
        <w:ind w:firstLine="708"/>
        <w:jc w:val="both"/>
        <w:rPr>
          <w:sz w:val="28"/>
          <w:szCs w:val="28"/>
        </w:rPr>
      </w:pPr>
    </w:p>
    <w:p w:rsidR="00CC02CD" w:rsidRPr="00C66BEA" w:rsidRDefault="00CC02CD" w:rsidP="00446732">
      <w:pPr>
        <w:ind w:firstLine="708"/>
        <w:jc w:val="both"/>
        <w:rPr>
          <w:sz w:val="28"/>
          <w:szCs w:val="28"/>
        </w:rPr>
      </w:pPr>
    </w:p>
    <w:p w:rsidR="00446732" w:rsidRDefault="00446732" w:rsidP="00446732">
      <w:pPr>
        <w:rPr>
          <w:sz w:val="28"/>
          <w:szCs w:val="28"/>
        </w:rPr>
      </w:pPr>
    </w:p>
    <w:p w:rsidR="00CE6916" w:rsidRDefault="00CE6916" w:rsidP="00CE6916">
      <w:pPr>
        <w:shd w:val="clear" w:color="auto" w:fill="FFFFFF"/>
        <w:ind w:firstLine="709"/>
        <w:jc w:val="right"/>
        <w:rPr>
          <w:b/>
          <w:color w:val="000000"/>
          <w:spacing w:val="-5"/>
        </w:rPr>
      </w:pPr>
    </w:p>
    <w:p w:rsidR="00CE6916" w:rsidRDefault="00CE6916" w:rsidP="00CE6916">
      <w:pPr>
        <w:shd w:val="clear" w:color="auto" w:fill="FFFFFF"/>
        <w:ind w:firstLine="709"/>
        <w:jc w:val="right"/>
        <w:rPr>
          <w:b/>
          <w:color w:val="000000"/>
          <w:spacing w:val="-5"/>
        </w:rPr>
      </w:pPr>
    </w:p>
    <w:p w:rsidR="00CE6916" w:rsidRPr="00D9558C" w:rsidRDefault="00CE6916" w:rsidP="00CE6916">
      <w:pPr>
        <w:jc w:val="both"/>
      </w:pPr>
      <w:r>
        <w:rPr>
          <w:lang w:val="en-US"/>
        </w:rPr>
        <w:t>ISBN</w:t>
      </w:r>
      <w:r w:rsidRPr="000C2332">
        <w:t xml:space="preserve">- </w:t>
      </w:r>
    </w:p>
    <w:p w:rsidR="0074501E" w:rsidRDefault="0074501E" w:rsidP="00CE6916">
      <w:pPr>
        <w:shd w:val="clear" w:color="auto" w:fill="FFFFFF"/>
        <w:ind w:firstLine="709"/>
        <w:jc w:val="right"/>
        <w:rPr>
          <w:b/>
          <w:color w:val="000000"/>
          <w:spacing w:val="-5"/>
        </w:rPr>
      </w:pPr>
    </w:p>
    <w:p w:rsidR="0074501E" w:rsidRDefault="0074501E" w:rsidP="00CE6916">
      <w:pPr>
        <w:shd w:val="clear" w:color="auto" w:fill="FFFFFF"/>
        <w:ind w:firstLine="709"/>
        <w:jc w:val="right"/>
        <w:rPr>
          <w:b/>
          <w:color w:val="000000"/>
          <w:spacing w:val="-5"/>
        </w:rPr>
      </w:pPr>
    </w:p>
    <w:p w:rsidR="0074501E" w:rsidRDefault="0074501E" w:rsidP="00CE6916">
      <w:pPr>
        <w:shd w:val="clear" w:color="auto" w:fill="FFFFFF"/>
        <w:ind w:firstLine="709"/>
        <w:jc w:val="right"/>
        <w:rPr>
          <w:b/>
          <w:color w:val="000000"/>
          <w:spacing w:val="-5"/>
        </w:rPr>
      </w:pPr>
    </w:p>
    <w:p w:rsidR="00CE6916" w:rsidRPr="00086F77" w:rsidRDefault="00CE6916" w:rsidP="00CE6916">
      <w:pPr>
        <w:shd w:val="clear" w:color="auto" w:fill="FFFFFF"/>
        <w:ind w:firstLine="5245"/>
        <w:jc w:val="right"/>
        <w:rPr>
          <w:color w:val="000000"/>
          <w:spacing w:val="-5"/>
        </w:rPr>
      </w:pPr>
      <w:r w:rsidRPr="00086F77">
        <w:rPr>
          <w:b/>
          <w:color w:val="000000"/>
          <w:spacing w:val="-5"/>
        </w:rPr>
        <w:t xml:space="preserve">© </w:t>
      </w:r>
      <w:r w:rsidRPr="00CE75BF">
        <w:rPr>
          <w:color w:val="000000"/>
          <w:spacing w:val="-5"/>
        </w:rPr>
        <w:t>Ф</w:t>
      </w:r>
      <w:r w:rsidRPr="00ED15A6">
        <w:rPr>
          <w:color w:val="000000"/>
          <w:spacing w:val="-5"/>
        </w:rPr>
        <w:t>Г</w:t>
      </w:r>
      <w:r>
        <w:rPr>
          <w:color w:val="000000"/>
          <w:spacing w:val="-5"/>
        </w:rPr>
        <w:t>Б</w:t>
      </w:r>
      <w:r w:rsidRPr="00ED15A6">
        <w:rPr>
          <w:color w:val="000000"/>
          <w:spacing w:val="-5"/>
        </w:rPr>
        <w:t xml:space="preserve">НУ </w:t>
      </w:r>
      <w:r>
        <w:rPr>
          <w:color w:val="000000"/>
          <w:spacing w:val="-5"/>
        </w:rPr>
        <w:t xml:space="preserve">«Курский федеральный аграрный </w:t>
      </w:r>
    </w:p>
    <w:p w:rsidR="00CE6916" w:rsidRDefault="00CE6916" w:rsidP="00CE6916">
      <w:pPr>
        <w:shd w:val="clear" w:color="auto" w:fill="FFFFFF"/>
        <w:ind w:firstLine="6379"/>
        <w:rPr>
          <w:color w:val="000000"/>
          <w:spacing w:val="-5"/>
        </w:rPr>
      </w:pPr>
      <w:r>
        <w:rPr>
          <w:color w:val="000000"/>
          <w:spacing w:val="-5"/>
        </w:rPr>
        <w:t xml:space="preserve">научный центр», </w:t>
      </w:r>
      <w:r w:rsidRPr="00086F77">
        <w:rPr>
          <w:color w:val="000000"/>
          <w:spacing w:val="-5"/>
        </w:rPr>
        <w:t>20</w:t>
      </w:r>
      <w:r>
        <w:rPr>
          <w:color w:val="000000"/>
          <w:spacing w:val="-5"/>
        </w:rPr>
        <w:t>19</w:t>
      </w:r>
    </w:p>
    <w:p w:rsidR="00CE6916" w:rsidRPr="00A80442" w:rsidRDefault="00CE6916" w:rsidP="00CE6916">
      <w:pPr>
        <w:shd w:val="clear" w:color="auto" w:fill="FFFFFF"/>
        <w:ind w:firstLine="5245"/>
        <w:rPr>
          <w:color w:val="000000"/>
          <w:spacing w:val="-5"/>
        </w:rPr>
      </w:pPr>
      <w:r w:rsidRPr="00A80442">
        <w:rPr>
          <w:color w:val="000000"/>
          <w:spacing w:val="-5"/>
        </w:rPr>
        <w:t>© Комитет АПК Курской области, 2019</w:t>
      </w:r>
    </w:p>
    <w:p w:rsidR="00CE6916" w:rsidRDefault="00CE6916">
      <w:pPr>
        <w:spacing w:after="160" w:line="259" w:lineRule="auto"/>
      </w:pPr>
      <w:r>
        <w:br w:type="page"/>
      </w:r>
    </w:p>
    <w:p w:rsidR="00D91B6C" w:rsidRDefault="00D91B6C" w:rsidP="009404D3">
      <w:pPr>
        <w:spacing w:line="360" w:lineRule="auto"/>
        <w:jc w:val="center"/>
        <w:rPr>
          <w:sz w:val="32"/>
          <w:szCs w:val="32"/>
        </w:rPr>
      </w:pPr>
      <w:r w:rsidRPr="00C66BEA">
        <w:rPr>
          <w:sz w:val="32"/>
          <w:szCs w:val="32"/>
        </w:rPr>
        <w:lastRenderedPageBreak/>
        <w:t>Содержание</w:t>
      </w:r>
    </w:p>
    <w:p w:rsidR="00B61E13" w:rsidRPr="00C66BEA" w:rsidRDefault="00B61E13" w:rsidP="009404D3">
      <w:pPr>
        <w:spacing w:line="360" w:lineRule="auto"/>
        <w:jc w:val="center"/>
        <w:rPr>
          <w:sz w:val="32"/>
          <w:szCs w:val="32"/>
        </w:rPr>
      </w:pPr>
    </w:p>
    <w:tbl>
      <w:tblPr>
        <w:tblStyle w:val="af8"/>
        <w:tblW w:w="98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8770"/>
        <w:gridCol w:w="496"/>
      </w:tblGrid>
      <w:tr w:rsidR="00B61E13" w:rsidTr="009C0EAE">
        <w:tc>
          <w:tcPr>
            <w:tcW w:w="566" w:type="dxa"/>
          </w:tcPr>
          <w:p w:rsidR="00B61E13" w:rsidRPr="00B61E13" w:rsidRDefault="00B61E13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 w:rsidRPr="00C66BEA">
              <w:rPr>
                <w:bCs/>
                <w:sz w:val="28"/>
                <w:szCs w:val="28"/>
              </w:rPr>
              <w:t>Введение…</w:t>
            </w:r>
            <w:r>
              <w:rPr>
                <w:bCs/>
                <w:sz w:val="28"/>
                <w:szCs w:val="28"/>
              </w:rPr>
              <w:t>…………………………………………………………………..</w:t>
            </w:r>
          </w:p>
        </w:tc>
        <w:tc>
          <w:tcPr>
            <w:tcW w:w="496" w:type="dxa"/>
          </w:tcPr>
          <w:p w:rsidR="00B61E13" w:rsidRPr="00CC4F37" w:rsidRDefault="00CC4F37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F37">
              <w:rPr>
                <w:sz w:val="28"/>
                <w:szCs w:val="28"/>
              </w:rPr>
              <w:t>4</w:t>
            </w:r>
          </w:p>
        </w:tc>
      </w:tr>
      <w:tr w:rsidR="00B61E13" w:rsidTr="009C0EAE">
        <w:tc>
          <w:tcPr>
            <w:tcW w:w="566" w:type="dxa"/>
          </w:tcPr>
          <w:p w:rsidR="00B61E13" w:rsidRPr="00B61E13" w:rsidRDefault="00B61E13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1E13">
              <w:rPr>
                <w:sz w:val="28"/>
                <w:szCs w:val="28"/>
              </w:rPr>
              <w:t>1</w:t>
            </w:r>
            <w:r w:rsidR="00CC4F37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 w:rsidRPr="00C66BEA">
              <w:rPr>
                <w:sz w:val="28"/>
                <w:szCs w:val="28"/>
              </w:rPr>
              <w:t xml:space="preserve">Биологические особенности </w:t>
            </w:r>
            <w:r>
              <w:rPr>
                <w:sz w:val="28"/>
                <w:szCs w:val="28"/>
              </w:rPr>
              <w:t xml:space="preserve">ярового </w:t>
            </w:r>
            <w:r w:rsidRPr="00C66BEA">
              <w:rPr>
                <w:sz w:val="28"/>
                <w:szCs w:val="28"/>
              </w:rPr>
              <w:t>ячменя</w:t>
            </w:r>
            <w:r>
              <w:rPr>
                <w:sz w:val="28"/>
                <w:szCs w:val="28"/>
              </w:rPr>
              <w:t>…………………………….</w:t>
            </w:r>
          </w:p>
        </w:tc>
        <w:tc>
          <w:tcPr>
            <w:tcW w:w="496" w:type="dxa"/>
          </w:tcPr>
          <w:p w:rsidR="00B61E13" w:rsidRPr="00CC4F37" w:rsidRDefault="00CC4F37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F37">
              <w:rPr>
                <w:sz w:val="28"/>
                <w:szCs w:val="28"/>
              </w:rPr>
              <w:t>5</w:t>
            </w:r>
          </w:p>
        </w:tc>
      </w:tr>
      <w:tr w:rsidR="00B61E13" w:rsidTr="009C0EAE">
        <w:tc>
          <w:tcPr>
            <w:tcW w:w="566" w:type="dxa"/>
          </w:tcPr>
          <w:p w:rsidR="00B61E13" w:rsidRPr="00B61E13" w:rsidRDefault="00B61E13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1E13">
              <w:rPr>
                <w:sz w:val="28"/>
                <w:szCs w:val="28"/>
              </w:rPr>
              <w:t>2</w:t>
            </w:r>
            <w:r w:rsidR="00CC4F37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 w:rsidRPr="000B76CF">
              <w:rPr>
                <w:spacing w:val="-2"/>
                <w:sz w:val="28"/>
                <w:szCs w:val="28"/>
              </w:rPr>
              <w:t>Агроэкологические требования к условиям произрастания</w:t>
            </w:r>
            <w:r>
              <w:rPr>
                <w:spacing w:val="-2"/>
                <w:sz w:val="28"/>
                <w:szCs w:val="28"/>
              </w:rPr>
              <w:t>……………...</w:t>
            </w:r>
          </w:p>
        </w:tc>
        <w:tc>
          <w:tcPr>
            <w:tcW w:w="496" w:type="dxa"/>
          </w:tcPr>
          <w:p w:rsidR="00B61E13" w:rsidRPr="00CC4F37" w:rsidRDefault="00CC4F37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F37">
              <w:rPr>
                <w:sz w:val="28"/>
                <w:szCs w:val="28"/>
              </w:rPr>
              <w:t>6</w:t>
            </w:r>
          </w:p>
        </w:tc>
      </w:tr>
      <w:tr w:rsidR="00B61E13" w:rsidTr="009C0EAE">
        <w:tc>
          <w:tcPr>
            <w:tcW w:w="566" w:type="dxa"/>
          </w:tcPr>
          <w:p w:rsidR="00B61E13" w:rsidRPr="00B61E13" w:rsidRDefault="00B61E13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1E13">
              <w:rPr>
                <w:sz w:val="28"/>
                <w:szCs w:val="28"/>
              </w:rPr>
              <w:t>3</w:t>
            </w:r>
            <w:r w:rsidR="00CC4F37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 w:rsidRPr="000B76CF">
              <w:rPr>
                <w:sz w:val="28"/>
                <w:szCs w:val="28"/>
              </w:rPr>
              <w:t>Выбор поля для возделывания</w:t>
            </w:r>
            <w:r>
              <w:rPr>
                <w:sz w:val="28"/>
                <w:szCs w:val="28"/>
              </w:rPr>
              <w:t xml:space="preserve"> ячменя</w:t>
            </w:r>
            <w:r w:rsidRPr="000B76CF">
              <w:rPr>
                <w:sz w:val="28"/>
                <w:szCs w:val="28"/>
              </w:rPr>
              <w:t xml:space="preserve"> в агроландшафте</w:t>
            </w:r>
            <w:r>
              <w:rPr>
                <w:sz w:val="28"/>
                <w:szCs w:val="28"/>
              </w:rPr>
              <w:t>………………..</w:t>
            </w:r>
          </w:p>
        </w:tc>
        <w:tc>
          <w:tcPr>
            <w:tcW w:w="496" w:type="dxa"/>
          </w:tcPr>
          <w:p w:rsidR="00B61E13" w:rsidRPr="00CC4F37" w:rsidRDefault="00F0063B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61E13" w:rsidRPr="00CC4F37" w:rsidTr="009C0EAE">
        <w:tc>
          <w:tcPr>
            <w:tcW w:w="566" w:type="dxa"/>
          </w:tcPr>
          <w:p w:rsidR="00B61E13" w:rsidRPr="00B61E13" w:rsidRDefault="009C0EAE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457AB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Размещение</w:t>
            </w:r>
            <w:r w:rsidRPr="00916CE2">
              <w:rPr>
                <w:sz w:val="28"/>
                <w:szCs w:val="28"/>
              </w:rPr>
              <w:t xml:space="preserve"> ячменя в севообороте</w:t>
            </w:r>
            <w:r>
              <w:rPr>
                <w:sz w:val="28"/>
                <w:szCs w:val="28"/>
              </w:rPr>
              <w:t>……………………………………….</w:t>
            </w:r>
          </w:p>
        </w:tc>
        <w:tc>
          <w:tcPr>
            <w:tcW w:w="496" w:type="dxa"/>
          </w:tcPr>
          <w:p w:rsidR="00B61E13" w:rsidRPr="00CC4F37" w:rsidRDefault="00F0063B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B61E13" w:rsidTr="009C0EAE">
        <w:tc>
          <w:tcPr>
            <w:tcW w:w="566" w:type="dxa"/>
          </w:tcPr>
          <w:p w:rsidR="00B61E13" w:rsidRPr="00B61E13" w:rsidRDefault="009C0EAE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457AB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>
              <w:rPr>
                <w:spacing w:val="1"/>
                <w:sz w:val="28"/>
                <w:szCs w:val="28"/>
              </w:rPr>
              <w:t>Выбор</w:t>
            </w:r>
            <w:r w:rsidRPr="00C66BEA">
              <w:rPr>
                <w:spacing w:val="1"/>
                <w:sz w:val="28"/>
                <w:szCs w:val="28"/>
              </w:rPr>
              <w:t xml:space="preserve"> сорта</w:t>
            </w:r>
            <w:r>
              <w:rPr>
                <w:spacing w:val="1"/>
                <w:sz w:val="28"/>
                <w:szCs w:val="28"/>
              </w:rPr>
              <w:t>………………………………………………………………...</w:t>
            </w:r>
          </w:p>
        </w:tc>
        <w:tc>
          <w:tcPr>
            <w:tcW w:w="496" w:type="dxa"/>
          </w:tcPr>
          <w:p w:rsidR="00B61E13" w:rsidRPr="00727B71" w:rsidRDefault="00727B71" w:rsidP="009C0E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27B71">
              <w:rPr>
                <w:sz w:val="28"/>
                <w:szCs w:val="28"/>
              </w:rPr>
              <w:t>1</w:t>
            </w:r>
            <w:r w:rsidR="009C0EAE">
              <w:rPr>
                <w:sz w:val="28"/>
                <w:szCs w:val="28"/>
              </w:rPr>
              <w:t>0</w:t>
            </w:r>
          </w:p>
        </w:tc>
      </w:tr>
      <w:tr w:rsidR="00B61E13" w:rsidTr="009C0EAE">
        <w:tc>
          <w:tcPr>
            <w:tcW w:w="566" w:type="dxa"/>
          </w:tcPr>
          <w:p w:rsidR="00B61E13" w:rsidRPr="00B61E13" w:rsidRDefault="009C0EAE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457AB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 w:rsidRPr="002B5A55">
              <w:rPr>
                <w:sz w:val="28"/>
                <w:szCs w:val="28"/>
              </w:rPr>
              <w:t xml:space="preserve">Система удобрений </w:t>
            </w:r>
            <w:r>
              <w:rPr>
                <w:sz w:val="28"/>
                <w:szCs w:val="28"/>
              </w:rPr>
              <w:t>………………………………………………………..</w:t>
            </w:r>
          </w:p>
        </w:tc>
        <w:tc>
          <w:tcPr>
            <w:tcW w:w="496" w:type="dxa"/>
          </w:tcPr>
          <w:p w:rsidR="00B61E13" w:rsidRPr="002457AB" w:rsidRDefault="009C0EAE" w:rsidP="00F0063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0063B">
              <w:rPr>
                <w:sz w:val="28"/>
                <w:szCs w:val="28"/>
              </w:rPr>
              <w:t>7</w:t>
            </w:r>
          </w:p>
        </w:tc>
      </w:tr>
      <w:tr w:rsidR="00B61E13" w:rsidTr="009C0EAE">
        <w:tc>
          <w:tcPr>
            <w:tcW w:w="566" w:type="dxa"/>
          </w:tcPr>
          <w:p w:rsidR="00B61E13" w:rsidRPr="00B61E13" w:rsidRDefault="009C0EAE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457AB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 w:rsidRPr="00C66BEA">
              <w:rPr>
                <w:sz w:val="28"/>
                <w:szCs w:val="28"/>
              </w:rPr>
              <w:t>Подготовка почвы под посев ячменя…</w:t>
            </w:r>
            <w:r>
              <w:rPr>
                <w:sz w:val="28"/>
                <w:szCs w:val="28"/>
              </w:rPr>
              <w:t>………………………………….</w:t>
            </w:r>
          </w:p>
        </w:tc>
        <w:tc>
          <w:tcPr>
            <w:tcW w:w="496" w:type="dxa"/>
          </w:tcPr>
          <w:p w:rsidR="00B61E13" w:rsidRPr="002457AB" w:rsidRDefault="00F0063B" w:rsidP="0013780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B61E13" w:rsidTr="009C0EAE">
        <w:tc>
          <w:tcPr>
            <w:tcW w:w="566" w:type="dxa"/>
          </w:tcPr>
          <w:p w:rsidR="00B61E13" w:rsidRPr="00B61E13" w:rsidRDefault="009C0EAE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A4E3D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 w:rsidRPr="00C66BEA">
              <w:rPr>
                <w:bCs/>
                <w:spacing w:val="-3"/>
                <w:sz w:val="28"/>
                <w:szCs w:val="28"/>
              </w:rPr>
              <w:t>Подготовка семян к посеву и посев</w:t>
            </w:r>
            <w:r>
              <w:rPr>
                <w:bCs/>
                <w:spacing w:val="-3"/>
                <w:sz w:val="28"/>
                <w:szCs w:val="28"/>
              </w:rPr>
              <w:t>……………………………………</w:t>
            </w:r>
            <w:r w:rsidR="001A4E3D">
              <w:rPr>
                <w:bCs/>
                <w:spacing w:val="-3"/>
                <w:sz w:val="28"/>
                <w:szCs w:val="28"/>
              </w:rPr>
              <w:t>……</w:t>
            </w:r>
          </w:p>
        </w:tc>
        <w:tc>
          <w:tcPr>
            <w:tcW w:w="496" w:type="dxa"/>
          </w:tcPr>
          <w:p w:rsidR="00B61E13" w:rsidRPr="001A4E3D" w:rsidRDefault="00050DA3" w:rsidP="009C0E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0063B">
              <w:rPr>
                <w:sz w:val="28"/>
                <w:szCs w:val="28"/>
              </w:rPr>
              <w:t>3</w:t>
            </w:r>
          </w:p>
        </w:tc>
      </w:tr>
      <w:tr w:rsidR="00B61E13" w:rsidTr="009C0EAE">
        <w:tc>
          <w:tcPr>
            <w:tcW w:w="566" w:type="dxa"/>
          </w:tcPr>
          <w:p w:rsidR="00B61E13" w:rsidRPr="00B61E13" w:rsidRDefault="009C0EAE" w:rsidP="009404D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A4E3D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 w:rsidRPr="00C66BEA">
              <w:rPr>
                <w:sz w:val="28"/>
                <w:szCs w:val="28"/>
              </w:rPr>
              <w:t>Уход за посевами ячменя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="001A4E3D">
              <w:rPr>
                <w:sz w:val="28"/>
                <w:szCs w:val="28"/>
              </w:rPr>
              <w:t>…..</w:t>
            </w:r>
          </w:p>
        </w:tc>
        <w:tc>
          <w:tcPr>
            <w:tcW w:w="496" w:type="dxa"/>
          </w:tcPr>
          <w:p w:rsidR="00B61E13" w:rsidRPr="001A4E3D" w:rsidRDefault="003B4DAE" w:rsidP="009C0E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0063B">
              <w:rPr>
                <w:sz w:val="28"/>
                <w:szCs w:val="28"/>
              </w:rPr>
              <w:t>5</w:t>
            </w:r>
          </w:p>
        </w:tc>
      </w:tr>
      <w:tr w:rsidR="00B61E13" w:rsidTr="009C0EAE">
        <w:tc>
          <w:tcPr>
            <w:tcW w:w="566" w:type="dxa"/>
          </w:tcPr>
          <w:p w:rsidR="00B61E13" w:rsidRPr="00B61E13" w:rsidRDefault="00B61E13" w:rsidP="009C0E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1E13">
              <w:rPr>
                <w:sz w:val="28"/>
                <w:szCs w:val="28"/>
              </w:rPr>
              <w:t>1</w:t>
            </w:r>
            <w:r w:rsidR="009C0EAE">
              <w:rPr>
                <w:sz w:val="28"/>
                <w:szCs w:val="28"/>
              </w:rPr>
              <w:t>0</w:t>
            </w:r>
            <w:r w:rsidR="001A4E3D">
              <w:rPr>
                <w:sz w:val="28"/>
                <w:szCs w:val="28"/>
              </w:rPr>
              <w:t>.</w:t>
            </w:r>
          </w:p>
        </w:tc>
        <w:tc>
          <w:tcPr>
            <w:tcW w:w="8770" w:type="dxa"/>
          </w:tcPr>
          <w:p w:rsidR="00B61E13" w:rsidRDefault="00B61E13" w:rsidP="009404D3">
            <w:pPr>
              <w:spacing w:line="360" w:lineRule="auto"/>
              <w:rPr>
                <w:sz w:val="32"/>
                <w:szCs w:val="32"/>
              </w:rPr>
            </w:pPr>
            <w:r w:rsidRPr="003403AE">
              <w:rPr>
                <w:sz w:val="28"/>
                <w:szCs w:val="28"/>
              </w:rPr>
              <w:t>Уборка</w:t>
            </w:r>
            <w:r>
              <w:rPr>
                <w:sz w:val="28"/>
                <w:szCs w:val="28"/>
              </w:rPr>
              <w:t>………………………………………………………………………</w:t>
            </w:r>
          </w:p>
        </w:tc>
        <w:tc>
          <w:tcPr>
            <w:tcW w:w="496" w:type="dxa"/>
          </w:tcPr>
          <w:p w:rsidR="00B61E13" w:rsidRPr="001A4E3D" w:rsidRDefault="00F0063B" w:rsidP="003B4D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</w:tbl>
    <w:p w:rsidR="00D91B6C" w:rsidRPr="00C66BEA" w:rsidRDefault="00D91B6C" w:rsidP="00916CE2">
      <w:pPr>
        <w:jc w:val="center"/>
        <w:rPr>
          <w:sz w:val="32"/>
          <w:szCs w:val="32"/>
        </w:rPr>
      </w:pPr>
    </w:p>
    <w:p w:rsidR="00D91B6C" w:rsidRPr="00B61E13" w:rsidRDefault="00D91B6C" w:rsidP="00916CE2">
      <w:pPr>
        <w:shd w:val="clear" w:color="auto" w:fill="FFFFFF"/>
        <w:tabs>
          <w:tab w:val="left" w:pos="0"/>
        </w:tabs>
        <w:jc w:val="center"/>
        <w:rPr>
          <w:bCs/>
          <w:sz w:val="32"/>
          <w:szCs w:val="32"/>
        </w:rPr>
      </w:pPr>
      <w:r w:rsidRPr="00C66BEA">
        <w:rPr>
          <w:sz w:val="32"/>
          <w:szCs w:val="32"/>
        </w:rPr>
        <w:br w:type="page"/>
      </w:r>
      <w:r w:rsidRPr="00B61E13">
        <w:rPr>
          <w:bCs/>
          <w:sz w:val="32"/>
          <w:szCs w:val="32"/>
        </w:rPr>
        <w:lastRenderedPageBreak/>
        <w:t>Введение</w:t>
      </w:r>
    </w:p>
    <w:p w:rsidR="00D91B6C" w:rsidRPr="00C66BEA" w:rsidRDefault="00D91B6C" w:rsidP="00D91B6C">
      <w:pPr>
        <w:jc w:val="center"/>
        <w:rPr>
          <w:bCs/>
          <w:sz w:val="36"/>
          <w:szCs w:val="36"/>
        </w:rPr>
      </w:pPr>
    </w:p>
    <w:p w:rsidR="00D91B6C" w:rsidRPr="00C66BEA" w:rsidRDefault="00D91B6C" w:rsidP="000D18E6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В настоящее время ячмень стал одной из ведущих зерновых культур. В структуре посевных площадей Российской Федерации в последние годы доля ярового ячменя возросла с </w:t>
      </w:r>
      <w:r w:rsidRPr="009D155E">
        <w:rPr>
          <w:sz w:val="28"/>
          <w:szCs w:val="28"/>
        </w:rPr>
        <w:t>21,6 до 24,0%</w:t>
      </w:r>
      <w:r w:rsidRPr="00C66BEA">
        <w:rPr>
          <w:sz w:val="28"/>
          <w:szCs w:val="28"/>
        </w:rPr>
        <w:t xml:space="preserve"> от общей площади </w:t>
      </w:r>
      <w:r w:rsidRPr="00C66BEA">
        <w:rPr>
          <w:spacing w:val="-4"/>
          <w:sz w:val="28"/>
          <w:szCs w:val="28"/>
        </w:rPr>
        <w:t xml:space="preserve">посевов зерновых культур. </w:t>
      </w:r>
    </w:p>
    <w:p w:rsidR="00D91B6C" w:rsidRPr="00C66BEA" w:rsidRDefault="00D91B6C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Пивоваренная промышленность Российской Федерации в настоящее время испытывает недостаток в сырье, в тоже время отмечается постоянное повыш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>ние требований к качеству пивоваренного ячменя по ряду показателей</w:t>
      </w:r>
      <w:r w:rsidRPr="00C66BEA">
        <w:rPr>
          <w:spacing w:val="-1"/>
          <w:sz w:val="28"/>
          <w:szCs w:val="28"/>
        </w:rPr>
        <w:t xml:space="preserve">. </w:t>
      </w:r>
    </w:p>
    <w:p w:rsidR="00D91B6C" w:rsidRPr="00C66BEA" w:rsidRDefault="00D91B6C" w:rsidP="000D18E6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В Центрально-Черноземной зоне производится около 11,7% зерна ячменя от общего производства в России. </w:t>
      </w:r>
      <w:r w:rsidRPr="00C66BEA">
        <w:rPr>
          <w:spacing w:val="7"/>
          <w:sz w:val="28"/>
          <w:szCs w:val="28"/>
        </w:rPr>
        <w:t>Однако ос</w:t>
      </w:r>
      <w:r w:rsidRPr="00C66BEA">
        <w:rPr>
          <w:spacing w:val="5"/>
          <w:sz w:val="28"/>
          <w:szCs w:val="28"/>
        </w:rPr>
        <w:t>новные закупки пивоваренного ячменя проводятся в трех</w:t>
      </w:r>
      <w:r w:rsidRPr="00C66BEA">
        <w:rPr>
          <w:spacing w:val="3"/>
          <w:sz w:val="28"/>
          <w:szCs w:val="28"/>
        </w:rPr>
        <w:t xml:space="preserve"> областях Центрально-Черноземного района: Белг</w:t>
      </w:r>
      <w:r w:rsidRPr="00C66BEA">
        <w:rPr>
          <w:spacing w:val="3"/>
          <w:sz w:val="28"/>
          <w:szCs w:val="28"/>
        </w:rPr>
        <w:t>о</w:t>
      </w:r>
      <w:r w:rsidRPr="00C66BEA">
        <w:rPr>
          <w:spacing w:val="3"/>
          <w:sz w:val="28"/>
          <w:szCs w:val="28"/>
        </w:rPr>
        <w:t xml:space="preserve">родской, </w:t>
      </w:r>
      <w:r w:rsidRPr="00C66BEA">
        <w:rPr>
          <w:spacing w:val="4"/>
          <w:sz w:val="28"/>
          <w:szCs w:val="28"/>
        </w:rPr>
        <w:t xml:space="preserve">Воронежской и Курской. </w:t>
      </w:r>
      <w:r w:rsidRPr="00C66BEA">
        <w:rPr>
          <w:sz w:val="28"/>
          <w:szCs w:val="28"/>
        </w:rPr>
        <w:t>Несмотря на благоприятные климатические условия и преобладание в зоне плодородных черноземных почв состояние пр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изводства зерна ячменя пока не отвечает современным требованиям, как по объему, так и по качеству, при этом не в полной мере используются потенц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альные возможности почв и растений.</w:t>
      </w:r>
    </w:p>
    <w:p w:rsidR="0056263A" w:rsidRDefault="0056263A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Курской области доля посевов ярового ячменя была всегда довольно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сокой. С 1991 по 2010 года посев ячменя достигал 23-32% от общей посевной площади области или 33-47% от площади посевов зерновых культур.</w:t>
      </w:r>
    </w:p>
    <w:p w:rsidR="0056263A" w:rsidRDefault="0056263A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дальнейшем площади возделывания ярового ячменя несколько умен</w:t>
      </w:r>
      <w:r>
        <w:rPr>
          <w:sz w:val="28"/>
          <w:szCs w:val="28"/>
        </w:rPr>
        <w:t>ь</w:t>
      </w:r>
      <w:r>
        <w:rPr>
          <w:sz w:val="28"/>
          <w:szCs w:val="28"/>
        </w:rPr>
        <w:t>шились и составили 13-19% и 19-30% соответственно. В последние годы кул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тура возделывается на 24% площади зерновых культур и занимает 250-260 тыс. га. </w:t>
      </w:r>
    </w:p>
    <w:p w:rsidR="00D91B6C" w:rsidRPr="00C66BEA" w:rsidRDefault="00D91B6C" w:rsidP="000D18E6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В лесостепи Центрально - Черноземной зоны 69% пахотных угодий расп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лагаются на склонах различной крутизны и интенсивности проявления эроз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онных процессов. При выращивании сельскохозяйственных культур на склон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вых землях рельеф местности выступает одним из главных факторов возде</w:t>
      </w:r>
      <w:r w:rsidRPr="00C66BEA">
        <w:rPr>
          <w:sz w:val="28"/>
          <w:szCs w:val="28"/>
        </w:rPr>
        <w:t>й</w:t>
      </w:r>
      <w:r w:rsidRPr="00C66BEA">
        <w:rPr>
          <w:sz w:val="28"/>
          <w:szCs w:val="28"/>
        </w:rPr>
        <w:t>ствия на формирование уровня продуктивности и его качества.</w:t>
      </w:r>
    </w:p>
    <w:p w:rsidR="00D91B6C" w:rsidRPr="00C66BEA" w:rsidRDefault="00D91B6C" w:rsidP="000D18E6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Наличие эродированных почв – одна из основных причин неполного и</w:t>
      </w:r>
      <w:r w:rsidRPr="00C66BEA">
        <w:rPr>
          <w:sz w:val="28"/>
          <w:szCs w:val="28"/>
        </w:rPr>
        <w:t>с</w:t>
      </w:r>
      <w:r w:rsidRPr="00C66BEA">
        <w:rPr>
          <w:sz w:val="28"/>
          <w:szCs w:val="28"/>
        </w:rPr>
        <w:t>пользования биоклиматических ресурсов отдельных регионов. Только на эр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дированных землях ЦЧЗ недобор продукции растениеводства ежегодно соста</w:t>
      </w:r>
      <w:r w:rsidRPr="00C66BEA">
        <w:rPr>
          <w:sz w:val="28"/>
          <w:szCs w:val="28"/>
        </w:rPr>
        <w:t>в</w:t>
      </w:r>
      <w:r w:rsidRPr="00C66BEA">
        <w:rPr>
          <w:sz w:val="28"/>
          <w:szCs w:val="28"/>
        </w:rPr>
        <w:t>ляет в</w:t>
      </w:r>
      <w:r w:rsidR="000616C9">
        <w:rPr>
          <w:sz w:val="28"/>
          <w:szCs w:val="28"/>
        </w:rPr>
        <w:t xml:space="preserve"> пересчете на зерно 12,2 млн. ц</w:t>
      </w:r>
      <w:r w:rsidRPr="00C66BEA">
        <w:rPr>
          <w:sz w:val="28"/>
          <w:szCs w:val="28"/>
        </w:rPr>
        <w:t>. За счет эрозии земель недополучается около 25% продукции.</w:t>
      </w:r>
    </w:p>
    <w:p w:rsidR="00D91B6C" w:rsidRPr="00C66BEA" w:rsidRDefault="00D91B6C" w:rsidP="000D18E6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Существующие </w:t>
      </w:r>
      <w:r w:rsidR="0056263A">
        <w:rPr>
          <w:sz w:val="28"/>
          <w:szCs w:val="28"/>
        </w:rPr>
        <w:t xml:space="preserve">ранее </w:t>
      </w:r>
      <w:r w:rsidRPr="00C66BEA">
        <w:rPr>
          <w:sz w:val="28"/>
          <w:szCs w:val="28"/>
        </w:rPr>
        <w:t>технологии по возделыванию ярового ячменя не позволяют учитывать особенности возделывания культуры на склоновых зе</w:t>
      </w:r>
      <w:r w:rsidRPr="00C66BEA">
        <w:rPr>
          <w:sz w:val="28"/>
          <w:szCs w:val="28"/>
        </w:rPr>
        <w:t>м</w:t>
      </w:r>
      <w:r w:rsidRPr="00C66BEA">
        <w:rPr>
          <w:sz w:val="28"/>
          <w:szCs w:val="28"/>
        </w:rPr>
        <w:t>лях, при этом не в полной мере используется биоклиматический и почвенный потенциал, нерационально используются удобрения, подкисляется почва, з</w:t>
      </w:r>
      <w:r w:rsidRPr="00C66BEA">
        <w:rPr>
          <w:sz w:val="28"/>
          <w:szCs w:val="28"/>
        </w:rPr>
        <w:t>а</w:t>
      </w:r>
      <w:r w:rsidRPr="00C66BEA">
        <w:rPr>
          <w:sz w:val="28"/>
          <w:szCs w:val="28"/>
        </w:rPr>
        <w:t>грязняется окружающая среда.</w:t>
      </w:r>
    </w:p>
    <w:p w:rsidR="00D91B6C" w:rsidRPr="00C66BEA" w:rsidRDefault="00D91B6C" w:rsidP="00D91B6C">
      <w:pPr>
        <w:jc w:val="center"/>
        <w:rPr>
          <w:sz w:val="32"/>
          <w:szCs w:val="32"/>
        </w:rPr>
      </w:pPr>
    </w:p>
    <w:p w:rsidR="000D18E6" w:rsidRDefault="000D18E6" w:rsidP="000D18E6">
      <w:pPr>
        <w:pStyle w:val="af"/>
        <w:ind w:left="0"/>
        <w:jc w:val="center"/>
        <w:rPr>
          <w:b/>
          <w:sz w:val="28"/>
          <w:szCs w:val="28"/>
        </w:rPr>
      </w:pPr>
    </w:p>
    <w:p w:rsidR="000D18E6" w:rsidRDefault="000D18E6" w:rsidP="000D18E6">
      <w:pPr>
        <w:pStyle w:val="af"/>
        <w:ind w:left="0"/>
        <w:jc w:val="center"/>
        <w:rPr>
          <w:b/>
          <w:sz w:val="28"/>
          <w:szCs w:val="28"/>
        </w:rPr>
      </w:pPr>
    </w:p>
    <w:p w:rsidR="000D18E6" w:rsidRDefault="000D18E6" w:rsidP="000D18E6">
      <w:pPr>
        <w:pStyle w:val="af"/>
        <w:ind w:left="0"/>
        <w:jc w:val="center"/>
        <w:rPr>
          <w:b/>
          <w:sz w:val="28"/>
          <w:szCs w:val="28"/>
        </w:rPr>
      </w:pPr>
    </w:p>
    <w:p w:rsidR="000D18E6" w:rsidRDefault="000D18E6" w:rsidP="000D18E6">
      <w:pPr>
        <w:pStyle w:val="af"/>
        <w:ind w:left="0"/>
        <w:jc w:val="center"/>
        <w:rPr>
          <w:b/>
          <w:sz w:val="28"/>
          <w:szCs w:val="28"/>
        </w:rPr>
      </w:pPr>
    </w:p>
    <w:p w:rsidR="00D91B6C" w:rsidRPr="000D18E6" w:rsidRDefault="000D18E6" w:rsidP="000D18E6">
      <w:pPr>
        <w:pStyle w:val="af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="006F632E" w:rsidRPr="000D18E6">
        <w:rPr>
          <w:b/>
          <w:sz w:val="28"/>
          <w:szCs w:val="28"/>
        </w:rPr>
        <w:t>БИОЛОГИЧЕСКИЕ ОСОБЕННОСТИ ЯРОВОГО ЯЧМЕНЯ</w:t>
      </w:r>
    </w:p>
    <w:p w:rsidR="00D91B6C" w:rsidRPr="00EF1825" w:rsidRDefault="00D91B6C" w:rsidP="00D91B6C">
      <w:pPr>
        <w:ind w:left="708"/>
        <w:rPr>
          <w:b/>
          <w:sz w:val="28"/>
          <w:szCs w:val="28"/>
        </w:rPr>
      </w:pPr>
    </w:p>
    <w:p w:rsidR="00D91B6C" w:rsidRPr="00C66BEA" w:rsidRDefault="00D91B6C" w:rsidP="000D18E6">
      <w:pPr>
        <w:shd w:val="clear" w:color="auto" w:fill="FFFFFF"/>
        <w:ind w:firstLine="567"/>
        <w:jc w:val="both"/>
        <w:rPr>
          <w:spacing w:val="-2"/>
          <w:sz w:val="28"/>
          <w:szCs w:val="28"/>
        </w:rPr>
      </w:pPr>
      <w:r w:rsidRPr="00C66BEA">
        <w:rPr>
          <w:spacing w:val="5"/>
          <w:sz w:val="28"/>
          <w:szCs w:val="28"/>
        </w:rPr>
        <w:t xml:space="preserve">Ячмень относится к семейству </w:t>
      </w:r>
      <w:proofErr w:type="gramStart"/>
      <w:r w:rsidRPr="00C66BEA">
        <w:rPr>
          <w:spacing w:val="-3"/>
          <w:sz w:val="28"/>
          <w:szCs w:val="28"/>
        </w:rPr>
        <w:t>злаковых</w:t>
      </w:r>
      <w:proofErr w:type="gramEnd"/>
      <w:r w:rsidRPr="00C66BEA">
        <w:rPr>
          <w:spacing w:val="-3"/>
          <w:sz w:val="28"/>
          <w:szCs w:val="28"/>
        </w:rPr>
        <w:t xml:space="preserve">, роду </w:t>
      </w:r>
      <w:proofErr w:type="spellStart"/>
      <w:r w:rsidRPr="00C66BEA">
        <w:rPr>
          <w:spacing w:val="-3"/>
          <w:sz w:val="28"/>
          <w:szCs w:val="28"/>
          <w:lang w:val="en-US"/>
        </w:rPr>
        <w:t>Hordeum</w:t>
      </w:r>
      <w:proofErr w:type="spellEnd"/>
      <w:r w:rsidRPr="00C66BEA">
        <w:rPr>
          <w:spacing w:val="-3"/>
          <w:sz w:val="28"/>
          <w:szCs w:val="28"/>
        </w:rPr>
        <w:t xml:space="preserve">, включающему один вид культурного ячменя и </w:t>
      </w:r>
      <w:r w:rsidRPr="00C66BEA">
        <w:rPr>
          <w:spacing w:val="-2"/>
          <w:sz w:val="28"/>
          <w:szCs w:val="28"/>
        </w:rPr>
        <w:t xml:space="preserve">обширную группу дикорастущих. </w:t>
      </w:r>
    </w:p>
    <w:p w:rsidR="00D91B6C" w:rsidRPr="00C66BEA" w:rsidRDefault="00D91B6C" w:rsidP="000D18E6">
      <w:pPr>
        <w:shd w:val="clear" w:color="auto" w:fill="FFFFFF"/>
        <w:ind w:firstLine="567"/>
        <w:jc w:val="both"/>
        <w:rPr>
          <w:spacing w:val="-5"/>
          <w:sz w:val="28"/>
          <w:szCs w:val="28"/>
        </w:rPr>
      </w:pPr>
      <w:r w:rsidRPr="00C66BEA">
        <w:rPr>
          <w:spacing w:val="-6"/>
          <w:sz w:val="28"/>
          <w:szCs w:val="28"/>
        </w:rPr>
        <w:t xml:space="preserve">Корневая система мочковатая, обычно без корневищ. Соломина стебля полая, редко выполненная, имеет 3-4 (6) узлов, 10-120 (180) см высоты. Листья линейные, с параллельно расположенными жилками, нередко вдоль свёрнутые; влагалища стеблевых листьев почти до </w:t>
      </w:r>
      <w:proofErr w:type="gramStart"/>
      <w:r w:rsidRPr="00C66BEA">
        <w:rPr>
          <w:spacing w:val="-6"/>
          <w:sz w:val="28"/>
          <w:szCs w:val="28"/>
        </w:rPr>
        <w:t>основания</w:t>
      </w:r>
      <w:proofErr w:type="gramEnd"/>
      <w:r w:rsidRPr="00C66BEA">
        <w:rPr>
          <w:spacing w:val="-6"/>
          <w:sz w:val="28"/>
          <w:szCs w:val="28"/>
        </w:rPr>
        <w:t xml:space="preserve"> расщеплённые, на верхушке с серповидн</w:t>
      </w:r>
      <w:r w:rsidRPr="00C66BEA">
        <w:rPr>
          <w:spacing w:val="-6"/>
          <w:sz w:val="28"/>
          <w:szCs w:val="28"/>
        </w:rPr>
        <w:t>ы</w:t>
      </w:r>
      <w:r w:rsidRPr="00C66BEA">
        <w:rPr>
          <w:spacing w:val="-6"/>
          <w:sz w:val="28"/>
          <w:szCs w:val="28"/>
        </w:rPr>
        <w:t xml:space="preserve">ми ушками или без ушек; язычок у основания листовой пластинки 0,2-1,5 мм </w:t>
      </w:r>
      <w:r w:rsidRPr="00C66BEA">
        <w:rPr>
          <w:spacing w:val="-5"/>
          <w:sz w:val="28"/>
          <w:szCs w:val="28"/>
        </w:rPr>
        <w:t>дл</w:t>
      </w:r>
      <w:r w:rsidRPr="00C66BEA">
        <w:rPr>
          <w:spacing w:val="-5"/>
          <w:sz w:val="28"/>
          <w:szCs w:val="28"/>
        </w:rPr>
        <w:t>и</w:t>
      </w:r>
      <w:r w:rsidRPr="00C66BEA">
        <w:rPr>
          <w:spacing w:val="-5"/>
          <w:sz w:val="28"/>
          <w:szCs w:val="28"/>
        </w:rPr>
        <w:t xml:space="preserve">ны, перепончатый, обычно голый. </w:t>
      </w:r>
    </w:p>
    <w:p w:rsidR="00D91B6C" w:rsidRPr="00C66BEA" w:rsidRDefault="00D91B6C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pacing w:val="-2"/>
          <w:sz w:val="28"/>
          <w:szCs w:val="28"/>
        </w:rPr>
        <w:t xml:space="preserve">Культурный ячмень представлен двумя основными подвидами - двурядным и шестирядным. У двурядного ячменя на </w:t>
      </w:r>
      <w:r w:rsidRPr="00C66BEA">
        <w:rPr>
          <w:spacing w:val="-1"/>
          <w:sz w:val="28"/>
          <w:szCs w:val="28"/>
        </w:rPr>
        <w:t xml:space="preserve">каждом уступе колосового стержня из трех колосков только </w:t>
      </w:r>
      <w:proofErr w:type="gramStart"/>
      <w:r w:rsidRPr="00C66BEA">
        <w:rPr>
          <w:spacing w:val="-1"/>
          <w:sz w:val="28"/>
          <w:szCs w:val="28"/>
        </w:rPr>
        <w:t>центральный</w:t>
      </w:r>
      <w:proofErr w:type="gramEnd"/>
      <w:r w:rsidRPr="00C66BEA">
        <w:rPr>
          <w:spacing w:val="-1"/>
          <w:sz w:val="28"/>
          <w:szCs w:val="28"/>
        </w:rPr>
        <w:t xml:space="preserve"> дает </w:t>
      </w:r>
      <w:r w:rsidRPr="00C66BEA">
        <w:rPr>
          <w:spacing w:val="2"/>
          <w:sz w:val="28"/>
          <w:szCs w:val="28"/>
        </w:rPr>
        <w:t>зерно, два других бесплодны. У бол</w:t>
      </w:r>
      <w:r w:rsidRPr="00C66BEA">
        <w:rPr>
          <w:spacing w:val="2"/>
          <w:sz w:val="28"/>
          <w:szCs w:val="28"/>
        </w:rPr>
        <w:t>ь</w:t>
      </w:r>
      <w:r w:rsidRPr="00C66BEA">
        <w:rPr>
          <w:spacing w:val="2"/>
          <w:sz w:val="28"/>
          <w:szCs w:val="28"/>
        </w:rPr>
        <w:t xml:space="preserve">шинства форм двухрядного ячменя цветочные чешуи у бесплодных боковых колосков отсутствуют или слабо развиты. У некоторых форм боковые колоски довольно развиты и имеют пыльники, содержащие нормальную пыльцу. У шестирядного ячменя все три колоска </w:t>
      </w:r>
      <w:r w:rsidRPr="00C66BEA">
        <w:rPr>
          <w:spacing w:val="-2"/>
          <w:sz w:val="28"/>
          <w:szCs w:val="28"/>
        </w:rPr>
        <w:t>плодовиты и образуют зерновки.</w:t>
      </w:r>
    </w:p>
    <w:p w:rsidR="00D91B6C" w:rsidRPr="00C66BEA" w:rsidRDefault="00D91B6C" w:rsidP="000D18E6">
      <w:pPr>
        <w:ind w:firstLine="567"/>
        <w:jc w:val="both"/>
        <w:rPr>
          <w:sz w:val="28"/>
          <w:szCs w:val="28"/>
        </w:rPr>
      </w:pPr>
      <w:r w:rsidRPr="00C66BEA">
        <w:rPr>
          <w:spacing w:val="-2"/>
          <w:sz w:val="28"/>
          <w:szCs w:val="28"/>
        </w:rPr>
        <w:t xml:space="preserve">Соцветие ячменя - колос, состоящий из тонкого, плоского, коленчатого </w:t>
      </w:r>
      <w:r w:rsidRPr="00C66BEA">
        <w:rPr>
          <w:spacing w:val="6"/>
          <w:sz w:val="28"/>
          <w:szCs w:val="28"/>
        </w:rPr>
        <w:t>к</w:t>
      </w:r>
      <w:r w:rsidRPr="00C66BEA">
        <w:rPr>
          <w:spacing w:val="6"/>
          <w:sz w:val="28"/>
          <w:szCs w:val="28"/>
        </w:rPr>
        <w:t>о</w:t>
      </w:r>
      <w:r w:rsidRPr="00C66BEA">
        <w:rPr>
          <w:spacing w:val="6"/>
          <w:sz w:val="28"/>
          <w:szCs w:val="28"/>
        </w:rPr>
        <w:t xml:space="preserve">лосового стержня, на уступах которого тройками расположены </w:t>
      </w:r>
      <w:r w:rsidRPr="00C66BEA">
        <w:rPr>
          <w:spacing w:val="-4"/>
          <w:sz w:val="28"/>
          <w:szCs w:val="28"/>
        </w:rPr>
        <w:t>одноцветк</w:t>
      </w:r>
      <w:r w:rsidRPr="00C66BEA">
        <w:rPr>
          <w:spacing w:val="-4"/>
          <w:sz w:val="28"/>
          <w:szCs w:val="28"/>
        </w:rPr>
        <w:t>о</w:t>
      </w:r>
      <w:r w:rsidRPr="00C66BEA">
        <w:rPr>
          <w:spacing w:val="-4"/>
          <w:sz w:val="28"/>
          <w:szCs w:val="28"/>
        </w:rPr>
        <w:t xml:space="preserve">вые колоски. Цветки — обоеполые. </w:t>
      </w:r>
      <w:r w:rsidRPr="00C66BEA">
        <w:rPr>
          <w:spacing w:val="-1"/>
          <w:sz w:val="28"/>
          <w:szCs w:val="28"/>
        </w:rPr>
        <w:t>Цветковые чешуи пленчатого ячменя сра</w:t>
      </w:r>
      <w:r w:rsidRPr="00C66BEA">
        <w:rPr>
          <w:spacing w:val="-1"/>
          <w:sz w:val="28"/>
          <w:szCs w:val="28"/>
        </w:rPr>
        <w:t>с</w:t>
      </w:r>
      <w:r w:rsidRPr="00C66BEA">
        <w:rPr>
          <w:spacing w:val="-1"/>
          <w:sz w:val="28"/>
          <w:szCs w:val="28"/>
        </w:rPr>
        <w:t xml:space="preserve">таются с зерном, голозерного </w:t>
      </w:r>
      <w:r w:rsidRPr="00C66BEA">
        <w:rPr>
          <w:sz w:val="28"/>
          <w:szCs w:val="28"/>
        </w:rPr>
        <w:t>- нет. Зерновка продолговатая, с бороздкой на брюшной стороне.</w:t>
      </w:r>
    </w:p>
    <w:p w:rsidR="00D91B6C" w:rsidRPr="00C66BEA" w:rsidRDefault="00D91B6C" w:rsidP="000D18E6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  <w:r w:rsidRPr="00C66BEA">
        <w:rPr>
          <w:spacing w:val="-2"/>
          <w:sz w:val="28"/>
          <w:szCs w:val="28"/>
        </w:rPr>
        <w:t xml:space="preserve">Культурный ячмень включает более 200 ботанических разновидностей, из которых наиболее распространены около 20. Сорта пивоваренного ячменя </w:t>
      </w:r>
      <w:r w:rsidRPr="00C66BEA">
        <w:rPr>
          <w:spacing w:val="-1"/>
          <w:sz w:val="28"/>
          <w:szCs w:val="28"/>
        </w:rPr>
        <w:t>пр</w:t>
      </w:r>
      <w:r w:rsidRPr="00C66BEA">
        <w:rPr>
          <w:spacing w:val="-1"/>
          <w:sz w:val="28"/>
          <w:szCs w:val="28"/>
        </w:rPr>
        <w:t>и</w:t>
      </w:r>
      <w:r w:rsidRPr="00C66BEA">
        <w:rPr>
          <w:spacing w:val="-1"/>
          <w:sz w:val="28"/>
          <w:szCs w:val="28"/>
        </w:rPr>
        <w:t xml:space="preserve">надлежат в подавляющем большинстве к разновидности </w:t>
      </w:r>
      <w:proofErr w:type="spellStart"/>
      <w:r w:rsidRPr="00C66BEA">
        <w:rPr>
          <w:spacing w:val="-1"/>
          <w:sz w:val="28"/>
          <w:szCs w:val="28"/>
          <w:lang w:val="en-US"/>
        </w:rPr>
        <w:t>Nutans</w:t>
      </w:r>
      <w:proofErr w:type="spellEnd"/>
      <w:r w:rsidRPr="00C66BEA">
        <w:rPr>
          <w:spacing w:val="-1"/>
          <w:sz w:val="28"/>
          <w:szCs w:val="28"/>
        </w:rPr>
        <w:t>.</w:t>
      </w:r>
    </w:p>
    <w:p w:rsidR="00D91B6C" w:rsidRPr="00D028FA" w:rsidRDefault="00D91B6C" w:rsidP="000D18E6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 w:rsidRPr="00D028FA">
        <w:rPr>
          <w:sz w:val="28"/>
          <w:szCs w:val="28"/>
        </w:rPr>
        <w:t>Ячмень развивается по типу однолетних злаков, при этом различают сл</w:t>
      </w:r>
      <w:r w:rsidRPr="00D028FA">
        <w:rPr>
          <w:sz w:val="28"/>
          <w:szCs w:val="28"/>
        </w:rPr>
        <w:t>е</w:t>
      </w:r>
      <w:r w:rsidRPr="00D028FA">
        <w:rPr>
          <w:sz w:val="28"/>
          <w:szCs w:val="28"/>
        </w:rPr>
        <w:t>дующие фазы: прорастание, всходы, кущение, выход в трубку, колошение, цв</w:t>
      </w:r>
      <w:r w:rsidRPr="00D028FA">
        <w:rPr>
          <w:sz w:val="28"/>
          <w:szCs w:val="28"/>
        </w:rPr>
        <w:t>е</w:t>
      </w:r>
      <w:r w:rsidRPr="00D028FA">
        <w:rPr>
          <w:sz w:val="28"/>
          <w:szCs w:val="28"/>
        </w:rPr>
        <w:t>тение, созревание (молочная, восковая и полная спелость).</w:t>
      </w:r>
      <w:proofErr w:type="gramEnd"/>
      <w:r w:rsidRPr="00D028FA">
        <w:rPr>
          <w:sz w:val="28"/>
          <w:szCs w:val="28"/>
        </w:rPr>
        <w:t xml:space="preserve"> Каждая фаза для своего прохождения требует определённых условий.</w:t>
      </w:r>
    </w:p>
    <w:p w:rsidR="00D91B6C" w:rsidRPr="00C66BEA" w:rsidRDefault="00D91B6C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Для прорастания зерновки ячменя важно наличие влаги, тепла и кислор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 xml:space="preserve">да. Семена ячменя начинают прорастать при сравнительно низкой температуре (+1...+3°С), но оптимальной является +18...+25°С. </w:t>
      </w:r>
    </w:p>
    <w:p w:rsidR="0056263A" w:rsidRDefault="00D91B6C" w:rsidP="000D18E6">
      <w:pPr>
        <w:ind w:firstLine="567"/>
        <w:jc w:val="both"/>
        <w:rPr>
          <w:sz w:val="28"/>
          <w:szCs w:val="28"/>
        </w:rPr>
      </w:pPr>
      <w:r w:rsidRPr="009D155E">
        <w:rPr>
          <w:sz w:val="28"/>
          <w:szCs w:val="28"/>
        </w:rPr>
        <w:t>По длине вегетационного периода сорта ячменя подразделяют на скор</w:t>
      </w:r>
      <w:r w:rsidRPr="009D155E">
        <w:rPr>
          <w:sz w:val="28"/>
          <w:szCs w:val="28"/>
        </w:rPr>
        <w:t>о</w:t>
      </w:r>
      <w:r w:rsidRPr="009D155E">
        <w:rPr>
          <w:sz w:val="28"/>
          <w:szCs w:val="28"/>
        </w:rPr>
        <w:t>спелые, среднеспелые и позднеспелые, вводя иногда дополнительные подгру</w:t>
      </w:r>
      <w:r w:rsidRPr="009D155E">
        <w:rPr>
          <w:sz w:val="28"/>
          <w:szCs w:val="28"/>
        </w:rPr>
        <w:t>п</w:t>
      </w:r>
      <w:r w:rsidRPr="009D155E">
        <w:rPr>
          <w:sz w:val="28"/>
          <w:szCs w:val="28"/>
        </w:rPr>
        <w:t>пы в пределах каждой из этих групп. Вегетационный период у ярового ячменя колеблется в широких пределах в зависимости от сорта и условий выращивания - от 65 до 120 дней, у пивоваренных сортов - от 75 до 80 дней. Это обусловлено как широким ареалом возделывания этой культуры в мире, так и взаимосвязью с биологическими свойствами растений – сорта, устойчивостью к засухе, к б</w:t>
      </w:r>
      <w:r w:rsidRPr="009D155E">
        <w:rPr>
          <w:sz w:val="28"/>
          <w:szCs w:val="28"/>
        </w:rPr>
        <w:t>о</w:t>
      </w:r>
      <w:r w:rsidRPr="009D155E">
        <w:rPr>
          <w:sz w:val="28"/>
          <w:szCs w:val="28"/>
        </w:rPr>
        <w:t>лезням и другими причинами.</w:t>
      </w:r>
    </w:p>
    <w:p w:rsidR="00D91B6C" w:rsidRDefault="00D91B6C" w:rsidP="000D18E6">
      <w:pPr>
        <w:ind w:firstLine="567"/>
        <w:jc w:val="both"/>
        <w:rPr>
          <w:sz w:val="28"/>
          <w:szCs w:val="28"/>
        </w:rPr>
      </w:pPr>
      <w:r w:rsidRPr="009D155E">
        <w:rPr>
          <w:sz w:val="28"/>
          <w:szCs w:val="28"/>
        </w:rPr>
        <w:t>С наступлением полной спелости в зерне еще продолжаются физиологич</w:t>
      </w:r>
      <w:r w:rsidRPr="009D155E">
        <w:rPr>
          <w:sz w:val="28"/>
          <w:szCs w:val="28"/>
        </w:rPr>
        <w:t>е</w:t>
      </w:r>
      <w:r w:rsidRPr="009D155E">
        <w:rPr>
          <w:sz w:val="28"/>
          <w:szCs w:val="28"/>
        </w:rPr>
        <w:t>ские и биохимические процессы и послеуборочное дозревание ячменя в сре</w:t>
      </w:r>
      <w:r w:rsidRPr="009D155E">
        <w:rPr>
          <w:sz w:val="28"/>
          <w:szCs w:val="28"/>
        </w:rPr>
        <w:t>д</w:t>
      </w:r>
      <w:r w:rsidRPr="009D155E">
        <w:rPr>
          <w:sz w:val="28"/>
          <w:szCs w:val="28"/>
        </w:rPr>
        <w:t>нем равно двум неделям.</w:t>
      </w:r>
    </w:p>
    <w:p w:rsidR="000D18E6" w:rsidRDefault="000D18E6" w:rsidP="00D91B6C">
      <w:pPr>
        <w:ind w:firstLine="540"/>
        <w:jc w:val="both"/>
        <w:rPr>
          <w:sz w:val="28"/>
          <w:szCs w:val="28"/>
        </w:rPr>
      </w:pPr>
    </w:p>
    <w:p w:rsidR="000D18E6" w:rsidRDefault="000D18E6" w:rsidP="000D18E6">
      <w:pPr>
        <w:pStyle w:val="af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="006F632E" w:rsidRPr="000D18E6">
        <w:rPr>
          <w:b/>
          <w:sz w:val="28"/>
          <w:szCs w:val="28"/>
        </w:rPr>
        <w:t>АГРОЭКОЛОГИЧЕСКИЕ ТРЕБОВАНИЯ</w:t>
      </w:r>
      <w:r w:rsidRPr="000D18E6">
        <w:rPr>
          <w:b/>
          <w:sz w:val="28"/>
          <w:szCs w:val="28"/>
        </w:rPr>
        <w:t xml:space="preserve"> </w:t>
      </w:r>
      <w:r w:rsidR="006F632E" w:rsidRPr="000D18E6">
        <w:rPr>
          <w:b/>
          <w:sz w:val="28"/>
          <w:szCs w:val="28"/>
        </w:rPr>
        <w:t>К УСЛОВИЯМ</w:t>
      </w:r>
    </w:p>
    <w:p w:rsidR="00D91B6C" w:rsidRPr="000D18E6" w:rsidRDefault="006F632E" w:rsidP="000D18E6">
      <w:pPr>
        <w:pStyle w:val="af"/>
        <w:ind w:left="0"/>
        <w:jc w:val="center"/>
        <w:rPr>
          <w:b/>
          <w:sz w:val="28"/>
          <w:szCs w:val="28"/>
        </w:rPr>
      </w:pPr>
      <w:r w:rsidRPr="000D18E6">
        <w:rPr>
          <w:b/>
          <w:sz w:val="28"/>
          <w:szCs w:val="28"/>
        </w:rPr>
        <w:t>ПРОИЗРАСТАНИЯ</w:t>
      </w:r>
    </w:p>
    <w:p w:rsidR="00F353A4" w:rsidRPr="000B76CF" w:rsidRDefault="00F353A4" w:rsidP="00F353A4">
      <w:pPr>
        <w:pStyle w:val="af"/>
        <w:ind w:left="426"/>
        <w:rPr>
          <w:b/>
          <w:sz w:val="32"/>
        </w:rPr>
      </w:pPr>
    </w:p>
    <w:p w:rsidR="00D91B6C" w:rsidRPr="008C5FFA" w:rsidRDefault="00D91B6C" w:rsidP="000D18E6">
      <w:pPr>
        <w:shd w:val="clear" w:color="auto" w:fill="FFFFFF"/>
        <w:jc w:val="center"/>
        <w:rPr>
          <w:spacing w:val="-2"/>
          <w:sz w:val="28"/>
          <w:szCs w:val="28"/>
        </w:rPr>
      </w:pPr>
      <w:r w:rsidRPr="008C5FFA">
        <w:rPr>
          <w:b/>
          <w:spacing w:val="-2"/>
          <w:sz w:val="28"/>
          <w:szCs w:val="28"/>
        </w:rPr>
        <w:t xml:space="preserve">Требования к </w:t>
      </w:r>
      <w:r w:rsidR="00BD4ADA" w:rsidRPr="008C5FFA">
        <w:rPr>
          <w:b/>
          <w:spacing w:val="-2"/>
          <w:sz w:val="28"/>
          <w:szCs w:val="28"/>
        </w:rPr>
        <w:t>температуре</w:t>
      </w:r>
    </w:p>
    <w:p w:rsidR="00BD4ADA" w:rsidRPr="00032CE9" w:rsidRDefault="00D91B6C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032CE9">
        <w:rPr>
          <w:sz w:val="28"/>
          <w:szCs w:val="28"/>
        </w:rPr>
        <w:t>Яровой ячмень культура холодостойкая. Сумма температур около 1350 - 1450</w:t>
      </w:r>
      <w:proofErr w:type="gramStart"/>
      <w:r w:rsidRPr="00032CE9">
        <w:rPr>
          <w:sz w:val="28"/>
          <w:szCs w:val="28"/>
        </w:rPr>
        <w:t>°С</w:t>
      </w:r>
      <w:proofErr w:type="gramEnd"/>
      <w:r w:rsidR="00084FDF" w:rsidRPr="00084FDF">
        <w:rPr>
          <w:sz w:val="28"/>
          <w:szCs w:val="28"/>
        </w:rPr>
        <w:t xml:space="preserve"> </w:t>
      </w:r>
      <w:r w:rsidR="00BD4ADA" w:rsidRPr="00032CE9">
        <w:rPr>
          <w:sz w:val="28"/>
          <w:szCs w:val="28"/>
        </w:rPr>
        <w:t xml:space="preserve">в течение всего вегетационного периода </w:t>
      </w:r>
      <w:r w:rsidRPr="00032CE9">
        <w:rPr>
          <w:sz w:val="28"/>
          <w:szCs w:val="28"/>
        </w:rPr>
        <w:t xml:space="preserve">достаточна для нормального роста и развития растений. </w:t>
      </w:r>
      <w:r w:rsidR="00BD4ADA" w:rsidRPr="00032CE9">
        <w:rPr>
          <w:sz w:val="28"/>
          <w:szCs w:val="28"/>
        </w:rPr>
        <w:t>По межфазным периодам она</w:t>
      </w:r>
      <w:r w:rsidRPr="00032CE9">
        <w:rPr>
          <w:sz w:val="28"/>
          <w:szCs w:val="28"/>
        </w:rPr>
        <w:t xml:space="preserve"> неодинаков</w:t>
      </w:r>
      <w:r w:rsidR="00BD4ADA" w:rsidRPr="00032CE9">
        <w:rPr>
          <w:sz w:val="28"/>
          <w:szCs w:val="28"/>
        </w:rPr>
        <w:t>а</w:t>
      </w:r>
      <w:r w:rsidR="00D028FA">
        <w:rPr>
          <w:sz w:val="28"/>
          <w:szCs w:val="28"/>
        </w:rPr>
        <w:t xml:space="preserve"> - </w:t>
      </w:r>
      <w:r w:rsidR="00BD4ADA" w:rsidRPr="00032CE9">
        <w:rPr>
          <w:rFonts w:eastAsiaTheme="minorHAnsi"/>
          <w:sz w:val="28"/>
          <w:szCs w:val="28"/>
          <w:lang w:eastAsia="en-US"/>
        </w:rPr>
        <w:t>посев–всходы – 120–200</w:t>
      </w:r>
      <w:proofErr w:type="gramStart"/>
      <w:r w:rsidR="00BD4ADA" w:rsidRPr="00032CE9">
        <w:rPr>
          <w:rFonts w:eastAsiaTheme="minorHAnsi"/>
          <w:sz w:val="28"/>
          <w:szCs w:val="28"/>
          <w:lang w:eastAsia="en-US"/>
        </w:rPr>
        <w:t>°С</w:t>
      </w:r>
      <w:proofErr w:type="gramEnd"/>
      <w:r w:rsidR="00BD4ADA" w:rsidRPr="00032CE9">
        <w:rPr>
          <w:rFonts w:eastAsiaTheme="minorHAnsi"/>
          <w:sz w:val="28"/>
          <w:szCs w:val="28"/>
          <w:lang w:eastAsia="en-US"/>
        </w:rPr>
        <w:t>, всходы–кущение – 250–350°С,</w:t>
      </w:r>
      <w:r w:rsidR="00D028FA">
        <w:rPr>
          <w:rFonts w:eastAsiaTheme="minorHAnsi"/>
          <w:sz w:val="28"/>
          <w:szCs w:val="28"/>
          <w:lang w:eastAsia="en-US"/>
        </w:rPr>
        <w:t xml:space="preserve"> </w:t>
      </w:r>
      <w:r w:rsidR="00BD4ADA" w:rsidRPr="00032CE9">
        <w:rPr>
          <w:rFonts w:eastAsiaTheme="minorHAnsi"/>
          <w:sz w:val="28"/>
          <w:szCs w:val="28"/>
          <w:lang w:eastAsia="en-US"/>
        </w:rPr>
        <w:t>кущение–колошение – 400–600°С,</w:t>
      </w:r>
      <w:r w:rsidR="00D028FA">
        <w:rPr>
          <w:rFonts w:eastAsiaTheme="minorHAnsi"/>
          <w:sz w:val="28"/>
          <w:szCs w:val="28"/>
          <w:lang w:eastAsia="en-US"/>
        </w:rPr>
        <w:t xml:space="preserve"> </w:t>
      </w:r>
      <w:r w:rsidR="00BD4ADA" w:rsidRPr="00032CE9">
        <w:rPr>
          <w:rFonts w:eastAsiaTheme="minorHAnsi"/>
          <w:sz w:val="28"/>
          <w:szCs w:val="28"/>
          <w:lang w:eastAsia="en-US"/>
        </w:rPr>
        <w:t xml:space="preserve"> колошение–полная спелость – 550–650°С.</w:t>
      </w:r>
    </w:p>
    <w:p w:rsidR="00032CE9" w:rsidRDefault="00D91B6C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032CE9">
        <w:rPr>
          <w:sz w:val="28"/>
          <w:szCs w:val="28"/>
        </w:rPr>
        <w:t>Наиболее важным периодом развития растений в отношении температуры является начальный этап роста - от всходов до кущения. Хотя семена могут прорастать при температуре +1 -2</w:t>
      </w:r>
      <w:proofErr w:type="gramStart"/>
      <w:r w:rsidRPr="00032CE9">
        <w:rPr>
          <w:sz w:val="28"/>
          <w:szCs w:val="28"/>
        </w:rPr>
        <w:t>°С</w:t>
      </w:r>
      <w:proofErr w:type="gramEnd"/>
      <w:r w:rsidRPr="00032CE9">
        <w:rPr>
          <w:sz w:val="28"/>
          <w:szCs w:val="28"/>
        </w:rPr>
        <w:t>, однако при недостатке тепла семена пр</w:t>
      </w:r>
      <w:r w:rsidRPr="00032CE9">
        <w:rPr>
          <w:sz w:val="28"/>
          <w:szCs w:val="28"/>
        </w:rPr>
        <w:t>о</w:t>
      </w:r>
      <w:r w:rsidRPr="00032CE9">
        <w:rPr>
          <w:sz w:val="28"/>
          <w:szCs w:val="28"/>
        </w:rPr>
        <w:t>растают очень медленно.</w:t>
      </w:r>
      <w:r w:rsidR="00084FDF" w:rsidRPr="00084FDF">
        <w:rPr>
          <w:sz w:val="28"/>
          <w:szCs w:val="28"/>
        </w:rPr>
        <w:t xml:space="preserve"> </w:t>
      </w:r>
      <w:r w:rsidRPr="00032CE9">
        <w:rPr>
          <w:sz w:val="28"/>
          <w:szCs w:val="28"/>
        </w:rPr>
        <w:t>Всходы появляются при 4-5</w:t>
      </w:r>
      <w:proofErr w:type="gramStart"/>
      <w:r w:rsidRPr="00032CE9">
        <w:rPr>
          <w:sz w:val="28"/>
          <w:szCs w:val="28"/>
        </w:rPr>
        <w:t>°С</w:t>
      </w:r>
      <w:proofErr w:type="gramEnd"/>
      <w:r w:rsidRPr="00032CE9">
        <w:rPr>
          <w:sz w:val="28"/>
          <w:szCs w:val="28"/>
        </w:rPr>
        <w:t>, но лучше при 8-10°С. Оптимальной температурой для появления дружных всходов ячменя является +15... +18°С</w:t>
      </w:r>
      <w:r w:rsidRPr="0056263A">
        <w:rPr>
          <w:sz w:val="28"/>
          <w:szCs w:val="28"/>
        </w:rPr>
        <w:t>.</w:t>
      </w:r>
      <w:r w:rsidRPr="00032CE9">
        <w:rPr>
          <w:sz w:val="28"/>
          <w:szCs w:val="28"/>
        </w:rPr>
        <w:t xml:space="preserve"> От начала всходов до 2 листа ячмень может повреждаться зам</w:t>
      </w:r>
      <w:r w:rsidRPr="00032CE9">
        <w:rPr>
          <w:sz w:val="28"/>
          <w:szCs w:val="28"/>
        </w:rPr>
        <w:t>о</w:t>
      </w:r>
      <w:r w:rsidRPr="00032CE9">
        <w:rPr>
          <w:sz w:val="28"/>
          <w:szCs w:val="28"/>
        </w:rPr>
        <w:t>розками, а в фазе 3 листа - начала кущения устойчивость к заморозкам повыш</w:t>
      </w:r>
      <w:r w:rsidRPr="00032CE9">
        <w:rPr>
          <w:sz w:val="28"/>
          <w:szCs w:val="28"/>
        </w:rPr>
        <w:t>а</w:t>
      </w:r>
      <w:r w:rsidRPr="00032CE9">
        <w:rPr>
          <w:sz w:val="28"/>
          <w:szCs w:val="28"/>
        </w:rPr>
        <w:t>ется. Современные сорта отличаются большей устойчивостью к пониженным температурам и способны переносить весенние заморозки до -5-10°С</w:t>
      </w:r>
      <w:r w:rsidRPr="00B95819">
        <w:rPr>
          <w:sz w:val="28"/>
          <w:szCs w:val="28"/>
        </w:rPr>
        <w:t>.</w:t>
      </w:r>
      <w:r w:rsidR="00D028FA">
        <w:rPr>
          <w:sz w:val="28"/>
          <w:szCs w:val="28"/>
        </w:rPr>
        <w:t xml:space="preserve"> </w:t>
      </w:r>
      <w:r w:rsidRPr="00032CE9">
        <w:rPr>
          <w:sz w:val="28"/>
          <w:szCs w:val="28"/>
        </w:rPr>
        <w:t>Для фазы кущения ярового ячменя оптимальной температурой является +10 и +12°С. П</w:t>
      </w:r>
      <w:r w:rsidRPr="00032CE9">
        <w:rPr>
          <w:sz w:val="28"/>
          <w:szCs w:val="28"/>
        </w:rPr>
        <w:t>о</w:t>
      </w:r>
      <w:r w:rsidRPr="00032CE9">
        <w:rPr>
          <w:sz w:val="28"/>
          <w:szCs w:val="28"/>
        </w:rPr>
        <w:t>ниженная температура в этот период способствует лучшему укоренению раст</w:t>
      </w:r>
      <w:r w:rsidRPr="00032CE9">
        <w:rPr>
          <w:sz w:val="28"/>
          <w:szCs w:val="28"/>
        </w:rPr>
        <w:t>е</w:t>
      </w:r>
      <w:r w:rsidRPr="00032CE9">
        <w:rPr>
          <w:sz w:val="28"/>
          <w:szCs w:val="28"/>
        </w:rPr>
        <w:t xml:space="preserve">ний. </w:t>
      </w:r>
    </w:p>
    <w:p w:rsidR="00D91B6C" w:rsidRDefault="00D91B6C" w:rsidP="000D18E6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  <w:r w:rsidRPr="00032CE9">
        <w:rPr>
          <w:sz w:val="28"/>
          <w:szCs w:val="28"/>
        </w:rPr>
        <w:t>В следующие фазы до колошения оптимальной температурой для роста и развития ячменя считается температура +15-17°С.</w:t>
      </w:r>
      <w:r w:rsidR="00D028FA">
        <w:rPr>
          <w:sz w:val="28"/>
          <w:szCs w:val="28"/>
        </w:rPr>
        <w:t xml:space="preserve"> </w:t>
      </w:r>
      <w:r w:rsidRPr="00032CE9">
        <w:rPr>
          <w:sz w:val="28"/>
          <w:szCs w:val="28"/>
        </w:rPr>
        <w:t>В период налива и созрев</w:t>
      </w:r>
      <w:r w:rsidRPr="00032CE9">
        <w:rPr>
          <w:sz w:val="28"/>
          <w:szCs w:val="28"/>
        </w:rPr>
        <w:t>а</w:t>
      </w:r>
      <w:r w:rsidRPr="00032CE9">
        <w:rPr>
          <w:sz w:val="28"/>
          <w:szCs w:val="28"/>
        </w:rPr>
        <w:t>ния зерна наиболее благоприятная температура воздуха +23-24°С. Пониженные температуры в этот период (менее +13°С) задерживают налив и созревание зе</w:t>
      </w:r>
      <w:r w:rsidRPr="00032CE9">
        <w:rPr>
          <w:sz w:val="28"/>
          <w:szCs w:val="28"/>
        </w:rPr>
        <w:t>р</w:t>
      </w:r>
      <w:r w:rsidRPr="00032CE9">
        <w:rPr>
          <w:sz w:val="28"/>
          <w:szCs w:val="28"/>
        </w:rPr>
        <w:t>на. Высокие температуры яровой ячмень переносит плохо. Так, при 38-40</w:t>
      </w:r>
      <w:proofErr w:type="gramStart"/>
      <w:r w:rsidRPr="00032CE9">
        <w:rPr>
          <w:sz w:val="28"/>
          <w:szCs w:val="28"/>
        </w:rPr>
        <w:t>°С</w:t>
      </w:r>
      <w:proofErr w:type="gramEnd"/>
      <w:r w:rsidRPr="00032CE9">
        <w:rPr>
          <w:sz w:val="28"/>
          <w:szCs w:val="28"/>
        </w:rPr>
        <w:t xml:space="preserve"> ч</w:t>
      </w:r>
      <w:r w:rsidRPr="00032CE9">
        <w:rPr>
          <w:sz w:val="28"/>
          <w:szCs w:val="28"/>
        </w:rPr>
        <w:t>е</w:t>
      </w:r>
      <w:r w:rsidRPr="00032CE9">
        <w:rPr>
          <w:sz w:val="28"/>
          <w:szCs w:val="28"/>
        </w:rPr>
        <w:t>рез 14-16 часов наступает парал</w:t>
      </w:r>
      <w:r w:rsidR="00B95819">
        <w:rPr>
          <w:spacing w:val="-2"/>
          <w:sz w:val="28"/>
          <w:szCs w:val="28"/>
        </w:rPr>
        <w:t>ич устьиц</w:t>
      </w:r>
      <w:r w:rsidRPr="00C66BEA">
        <w:rPr>
          <w:spacing w:val="-2"/>
          <w:sz w:val="28"/>
          <w:szCs w:val="28"/>
        </w:rPr>
        <w:t xml:space="preserve">. </w:t>
      </w:r>
      <w:r w:rsidRPr="00C66BEA">
        <w:rPr>
          <w:spacing w:val="2"/>
          <w:sz w:val="28"/>
          <w:szCs w:val="28"/>
        </w:rPr>
        <w:t xml:space="preserve">Наиболее благоприятны </w:t>
      </w:r>
      <w:r w:rsidRPr="00C66BEA">
        <w:rPr>
          <w:spacing w:val="-1"/>
          <w:sz w:val="28"/>
          <w:szCs w:val="28"/>
        </w:rPr>
        <w:t>для ячменя постепенно повышающиеся температуры, без резких колебаний.</w:t>
      </w:r>
    </w:p>
    <w:p w:rsidR="00CC02CD" w:rsidRDefault="00CC02CD" w:rsidP="000D18E6">
      <w:pPr>
        <w:shd w:val="clear" w:color="auto" w:fill="FFFFFF"/>
        <w:jc w:val="center"/>
        <w:rPr>
          <w:b/>
          <w:spacing w:val="-2"/>
          <w:sz w:val="28"/>
          <w:szCs w:val="28"/>
        </w:rPr>
      </w:pPr>
    </w:p>
    <w:p w:rsidR="00032CE9" w:rsidRPr="008C5FFA" w:rsidRDefault="00032CE9" w:rsidP="000D18E6">
      <w:pPr>
        <w:shd w:val="clear" w:color="auto" w:fill="FFFFFF"/>
        <w:jc w:val="center"/>
        <w:rPr>
          <w:spacing w:val="3"/>
          <w:sz w:val="28"/>
          <w:szCs w:val="28"/>
        </w:rPr>
      </w:pPr>
      <w:r w:rsidRPr="008C5FFA">
        <w:rPr>
          <w:b/>
          <w:spacing w:val="-2"/>
          <w:sz w:val="28"/>
          <w:szCs w:val="28"/>
        </w:rPr>
        <w:t>Требования к влажности почвы</w:t>
      </w:r>
    </w:p>
    <w:p w:rsidR="00D91B6C" w:rsidRPr="00C66BEA" w:rsidRDefault="00D91B6C" w:rsidP="000D18E6">
      <w:pPr>
        <w:shd w:val="clear" w:color="auto" w:fill="FFFFFF"/>
        <w:ind w:firstLine="567"/>
        <w:jc w:val="both"/>
        <w:rPr>
          <w:spacing w:val="-2"/>
          <w:sz w:val="28"/>
          <w:szCs w:val="28"/>
        </w:rPr>
      </w:pPr>
      <w:r w:rsidRPr="00C66BEA">
        <w:rPr>
          <w:spacing w:val="3"/>
          <w:sz w:val="28"/>
          <w:szCs w:val="28"/>
        </w:rPr>
        <w:t xml:space="preserve">Ячмень менее требователен к воде, чем остальные </w:t>
      </w:r>
      <w:r w:rsidRPr="00C66BEA">
        <w:rPr>
          <w:spacing w:val="1"/>
          <w:sz w:val="28"/>
          <w:szCs w:val="28"/>
        </w:rPr>
        <w:t>зерновые культуры.</w:t>
      </w:r>
      <w:r w:rsidRPr="00C66BEA">
        <w:rPr>
          <w:sz w:val="28"/>
          <w:szCs w:val="28"/>
        </w:rPr>
        <w:t xml:space="preserve"> Семена ячменя прорастают при набухании до 50-65 % от массы, что сущ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 xml:space="preserve">ственно меньше, чем </w:t>
      </w:r>
      <w:r w:rsidR="00B95819">
        <w:rPr>
          <w:sz w:val="28"/>
          <w:szCs w:val="28"/>
        </w:rPr>
        <w:t>у семян других злаковых культур</w:t>
      </w:r>
      <w:r w:rsidRPr="00B95819">
        <w:rPr>
          <w:sz w:val="28"/>
          <w:szCs w:val="28"/>
        </w:rPr>
        <w:t>.</w:t>
      </w:r>
      <w:r w:rsidR="000D18E6">
        <w:rPr>
          <w:sz w:val="28"/>
          <w:szCs w:val="28"/>
        </w:rPr>
        <w:t xml:space="preserve"> </w:t>
      </w:r>
      <w:r w:rsidRPr="00C66BEA">
        <w:rPr>
          <w:spacing w:val="1"/>
          <w:sz w:val="28"/>
          <w:szCs w:val="28"/>
        </w:rPr>
        <w:t>Он расходует почве</w:t>
      </w:r>
      <w:r w:rsidRPr="00C66BEA">
        <w:rPr>
          <w:spacing w:val="1"/>
          <w:sz w:val="28"/>
          <w:szCs w:val="28"/>
        </w:rPr>
        <w:t>н</w:t>
      </w:r>
      <w:r w:rsidRPr="00C66BEA">
        <w:rPr>
          <w:spacing w:val="1"/>
          <w:sz w:val="28"/>
          <w:szCs w:val="28"/>
        </w:rPr>
        <w:t xml:space="preserve">ную влагу более рационально, то </w:t>
      </w:r>
      <w:r w:rsidRPr="00C66BEA">
        <w:rPr>
          <w:spacing w:val="-2"/>
          <w:sz w:val="28"/>
          <w:szCs w:val="28"/>
        </w:rPr>
        <w:t>есть лучше использует ее для образования о</w:t>
      </w:r>
      <w:r w:rsidRPr="00C66BEA">
        <w:rPr>
          <w:spacing w:val="-2"/>
          <w:sz w:val="28"/>
          <w:szCs w:val="28"/>
        </w:rPr>
        <w:t>р</w:t>
      </w:r>
      <w:r w:rsidRPr="00C66BEA">
        <w:rPr>
          <w:spacing w:val="-2"/>
          <w:sz w:val="28"/>
          <w:szCs w:val="28"/>
        </w:rPr>
        <w:t>ганических веществ, чем овес, пшеница и рожь. Он считается наиболее засух</w:t>
      </w:r>
      <w:r w:rsidRPr="00C66BEA">
        <w:rPr>
          <w:spacing w:val="-2"/>
          <w:sz w:val="28"/>
          <w:szCs w:val="28"/>
        </w:rPr>
        <w:t>о</w:t>
      </w:r>
      <w:r w:rsidRPr="00C66BEA">
        <w:rPr>
          <w:spacing w:val="-2"/>
          <w:sz w:val="28"/>
          <w:szCs w:val="28"/>
        </w:rPr>
        <w:t xml:space="preserve">устойчивой зерновой культурой, о чем свидетельствует величина </w:t>
      </w:r>
      <w:proofErr w:type="spellStart"/>
      <w:r w:rsidRPr="00C66BEA">
        <w:rPr>
          <w:spacing w:val="-2"/>
          <w:sz w:val="28"/>
          <w:szCs w:val="28"/>
        </w:rPr>
        <w:t>транспирац</w:t>
      </w:r>
      <w:r w:rsidRPr="00C66BEA">
        <w:rPr>
          <w:spacing w:val="-2"/>
          <w:sz w:val="28"/>
          <w:szCs w:val="28"/>
        </w:rPr>
        <w:t>и</w:t>
      </w:r>
      <w:r w:rsidRPr="00C66BEA">
        <w:rPr>
          <w:spacing w:val="-2"/>
          <w:sz w:val="28"/>
          <w:szCs w:val="28"/>
        </w:rPr>
        <w:t>онного</w:t>
      </w:r>
      <w:proofErr w:type="spellEnd"/>
      <w:r w:rsidRPr="00C66BEA">
        <w:rPr>
          <w:spacing w:val="-2"/>
          <w:sz w:val="28"/>
          <w:szCs w:val="28"/>
        </w:rPr>
        <w:t xml:space="preserve"> коэффициента – 400. При недостатке влаги питательный режим практ</w:t>
      </w:r>
      <w:r w:rsidRPr="00C66BEA">
        <w:rPr>
          <w:spacing w:val="-2"/>
          <w:sz w:val="28"/>
          <w:szCs w:val="28"/>
        </w:rPr>
        <w:t>и</w:t>
      </w:r>
      <w:r w:rsidRPr="00C66BEA">
        <w:rPr>
          <w:spacing w:val="-2"/>
          <w:sz w:val="28"/>
          <w:szCs w:val="28"/>
        </w:rPr>
        <w:t xml:space="preserve">чески не влияет на КПД </w:t>
      </w:r>
      <w:proofErr w:type="spellStart"/>
      <w:r w:rsidRPr="00C66BEA">
        <w:rPr>
          <w:spacing w:val="-2"/>
          <w:sz w:val="28"/>
          <w:szCs w:val="28"/>
        </w:rPr>
        <w:t>фотосинтетически</w:t>
      </w:r>
      <w:proofErr w:type="spellEnd"/>
      <w:r w:rsidRPr="00C66BEA">
        <w:rPr>
          <w:spacing w:val="-2"/>
          <w:sz w:val="28"/>
          <w:szCs w:val="28"/>
        </w:rPr>
        <w:t xml:space="preserve"> активной радиации и ход фотосинт</w:t>
      </w:r>
      <w:r w:rsidRPr="00C66BEA">
        <w:rPr>
          <w:spacing w:val="-2"/>
          <w:sz w:val="28"/>
          <w:szCs w:val="28"/>
        </w:rPr>
        <w:t>е</w:t>
      </w:r>
      <w:r w:rsidRPr="00C66BEA">
        <w:rPr>
          <w:spacing w:val="-2"/>
          <w:sz w:val="28"/>
          <w:szCs w:val="28"/>
        </w:rPr>
        <w:t>за. Для нормального процесса фотосинтеза в листьях должно содержаться 75-80</w:t>
      </w:r>
      <w:r w:rsidRPr="00C66BEA">
        <w:rPr>
          <w:sz w:val="28"/>
          <w:szCs w:val="28"/>
        </w:rPr>
        <w:t> </w:t>
      </w:r>
      <w:r w:rsidRPr="00C66BEA">
        <w:rPr>
          <w:spacing w:val="-2"/>
          <w:sz w:val="28"/>
          <w:szCs w:val="28"/>
        </w:rPr>
        <w:t xml:space="preserve">% влаги, при ухудшении режима влагообеспеченности фотосинтетическая продуктивность снижается. </w:t>
      </w:r>
    </w:p>
    <w:p w:rsidR="00D91B6C" w:rsidRPr="00C66BEA" w:rsidRDefault="00D91B6C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После появления всходов, потребность растений в воде постепенно пов</w:t>
      </w:r>
      <w:r w:rsidRPr="00C66BEA">
        <w:rPr>
          <w:sz w:val="28"/>
          <w:szCs w:val="28"/>
        </w:rPr>
        <w:t>ы</w:t>
      </w:r>
      <w:r w:rsidRPr="00C66BEA">
        <w:rPr>
          <w:sz w:val="28"/>
          <w:szCs w:val="28"/>
        </w:rPr>
        <w:t xml:space="preserve">шается до фазы колошения и достигает 65-70 % от общей </w:t>
      </w:r>
      <w:r w:rsidRPr="00C66BEA">
        <w:rPr>
          <w:spacing w:val="-4"/>
          <w:sz w:val="28"/>
          <w:szCs w:val="28"/>
        </w:rPr>
        <w:t xml:space="preserve">потребности в </w:t>
      </w:r>
      <w:r w:rsidR="00B95819">
        <w:rPr>
          <w:spacing w:val="-4"/>
          <w:sz w:val="28"/>
          <w:szCs w:val="28"/>
        </w:rPr>
        <w:t>фазу молочной спелости культуры</w:t>
      </w:r>
      <w:r w:rsidRPr="00B95819">
        <w:rPr>
          <w:spacing w:val="-4"/>
          <w:sz w:val="28"/>
          <w:szCs w:val="28"/>
        </w:rPr>
        <w:t>.</w:t>
      </w:r>
      <w:r w:rsidR="00D028FA">
        <w:rPr>
          <w:spacing w:val="-4"/>
          <w:sz w:val="28"/>
          <w:szCs w:val="28"/>
        </w:rPr>
        <w:t xml:space="preserve"> </w:t>
      </w:r>
      <w:r w:rsidRPr="00C66BEA">
        <w:rPr>
          <w:spacing w:val="1"/>
          <w:sz w:val="28"/>
          <w:szCs w:val="28"/>
        </w:rPr>
        <w:t xml:space="preserve">Много расходуется влаги в фазу кущения и, </w:t>
      </w:r>
      <w:r w:rsidRPr="00C66BEA">
        <w:rPr>
          <w:spacing w:val="-2"/>
          <w:sz w:val="28"/>
          <w:szCs w:val="28"/>
        </w:rPr>
        <w:t>ос</w:t>
      </w:r>
      <w:r w:rsidRPr="00C66BEA">
        <w:rPr>
          <w:spacing w:val="-2"/>
          <w:sz w:val="28"/>
          <w:szCs w:val="28"/>
        </w:rPr>
        <w:t>о</w:t>
      </w:r>
      <w:r w:rsidRPr="00C66BEA">
        <w:rPr>
          <w:spacing w:val="-2"/>
          <w:sz w:val="28"/>
          <w:szCs w:val="28"/>
        </w:rPr>
        <w:lastRenderedPageBreak/>
        <w:t xml:space="preserve">бенно, во время выхода в трубку до колошения. Нехватка ее в эти периоды </w:t>
      </w:r>
      <w:r w:rsidRPr="00C66BEA">
        <w:rPr>
          <w:sz w:val="28"/>
          <w:szCs w:val="28"/>
        </w:rPr>
        <w:t>отр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цательно сказывается на росте и развитии растений</w:t>
      </w:r>
      <w:r w:rsidRPr="00C66BEA">
        <w:rPr>
          <w:spacing w:val="-4"/>
          <w:sz w:val="28"/>
          <w:szCs w:val="28"/>
        </w:rPr>
        <w:t xml:space="preserve"> и приводит к </w:t>
      </w:r>
      <w:r w:rsidRPr="00C66BEA">
        <w:rPr>
          <w:sz w:val="28"/>
          <w:szCs w:val="28"/>
        </w:rPr>
        <w:t>увеличению числа бесплодных колосков, следовательно, к снижению урожайности</w:t>
      </w:r>
      <w:r w:rsidRPr="00D27A53">
        <w:rPr>
          <w:spacing w:val="-2"/>
          <w:sz w:val="28"/>
          <w:szCs w:val="28"/>
        </w:rPr>
        <w:t>.</w:t>
      </w:r>
    </w:p>
    <w:p w:rsidR="00D91B6C" w:rsidRPr="00937B5E" w:rsidRDefault="00D91B6C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pacing w:val="-2"/>
          <w:sz w:val="28"/>
          <w:szCs w:val="28"/>
        </w:rPr>
        <w:t>Ячмень урожайнее других зерновых культур именно в тех регионах, где в первом минимуме находится влага. Но из-за слабого развития корневой системы весеннюю засуху он переносит хуже</w:t>
      </w:r>
      <w:proofErr w:type="gramStart"/>
      <w:r w:rsidRPr="00C66BEA">
        <w:rPr>
          <w:spacing w:val="-2"/>
          <w:sz w:val="28"/>
          <w:szCs w:val="28"/>
        </w:rPr>
        <w:t>.</w:t>
      </w:r>
      <w:r w:rsidRPr="00937B5E">
        <w:rPr>
          <w:sz w:val="28"/>
          <w:szCs w:val="28"/>
        </w:rPr>
        <w:t>П</w:t>
      </w:r>
      <w:proofErr w:type="gramEnd"/>
      <w:r w:rsidRPr="00937B5E">
        <w:rPr>
          <w:sz w:val="28"/>
          <w:szCs w:val="28"/>
        </w:rPr>
        <w:t xml:space="preserve">ри влажности почвы менее 30 % полной влагоёмкости прорастание зерен ячменя практически не происходит. </w:t>
      </w:r>
    </w:p>
    <w:p w:rsidR="00D91B6C" w:rsidRPr="00C66BEA" w:rsidRDefault="00D91B6C" w:rsidP="000D18E6">
      <w:pPr>
        <w:shd w:val="clear" w:color="auto" w:fill="FFFFFF"/>
        <w:ind w:firstLine="567"/>
        <w:jc w:val="both"/>
        <w:rPr>
          <w:spacing w:val="-2"/>
          <w:sz w:val="28"/>
          <w:szCs w:val="28"/>
        </w:rPr>
      </w:pPr>
      <w:r w:rsidRPr="00C66BEA">
        <w:rPr>
          <w:sz w:val="28"/>
          <w:szCs w:val="28"/>
        </w:rPr>
        <w:t xml:space="preserve">Для хорошего развития пивоваренного </w:t>
      </w:r>
      <w:r w:rsidRPr="00C66BEA">
        <w:rPr>
          <w:spacing w:val="-1"/>
          <w:sz w:val="28"/>
          <w:szCs w:val="28"/>
        </w:rPr>
        <w:t>ячменя не так важно общее колич</w:t>
      </w:r>
      <w:r w:rsidRPr="00C66BEA">
        <w:rPr>
          <w:spacing w:val="-1"/>
          <w:sz w:val="28"/>
          <w:szCs w:val="28"/>
        </w:rPr>
        <w:t>е</w:t>
      </w:r>
      <w:r w:rsidRPr="00C66BEA">
        <w:rPr>
          <w:spacing w:val="-1"/>
          <w:sz w:val="28"/>
          <w:szCs w:val="28"/>
        </w:rPr>
        <w:t xml:space="preserve">ство осадков в течение года, а главным </w:t>
      </w:r>
      <w:r w:rsidRPr="00C66BEA">
        <w:rPr>
          <w:spacing w:val="-2"/>
          <w:sz w:val="28"/>
          <w:szCs w:val="28"/>
        </w:rPr>
        <w:t xml:space="preserve">образом обеспеченность влагой посевов в критические периоды его роста и развития. </w:t>
      </w:r>
      <w:r w:rsidRPr="00C66BEA">
        <w:rPr>
          <w:sz w:val="28"/>
          <w:szCs w:val="28"/>
        </w:rPr>
        <w:t xml:space="preserve">Удовлетворение этой потребности зависит не только от количества осадков, </w:t>
      </w:r>
      <w:r w:rsidRPr="00C66BEA">
        <w:rPr>
          <w:spacing w:val="1"/>
          <w:sz w:val="28"/>
          <w:szCs w:val="28"/>
        </w:rPr>
        <w:t>но и свойств почвы, а также от пит</w:t>
      </w:r>
      <w:r w:rsidRPr="00C66BEA">
        <w:rPr>
          <w:spacing w:val="1"/>
          <w:sz w:val="28"/>
          <w:szCs w:val="28"/>
        </w:rPr>
        <w:t>а</w:t>
      </w:r>
      <w:r w:rsidRPr="00C66BEA">
        <w:rPr>
          <w:spacing w:val="1"/>
          <w:sz w:val="28"/>
          <w:szCs w:val="28"/>
        </w:rPr>
        <w:t xml:space="preserve">ния растений, так как последнее может </w:t>
      </w:r>
      <w:r w:rsidRPr="00C66BEA">
        <w:rPr>
          <w:spacing w:val="3"/>
          <w:sz w:val="28"/>
          <w:szCs w:val="28"/>
        </w:rPr>
        <w:t xml:space="preserve">серьезно влиять на потребление воды и на коэффициент транспирации </w:t>
      </w:r>
      <w:r w:rsidRPr="00C66BEA">
        <w:rPr>
          <w:spacing w:val="-2"/>
          <w:sz w:val="28"/>
          <w:szCs w:val="28"/>
        </w:rPr>
        <w:t>растений ячменя.</w:t>
      </w:r>
    </w:p>
    <w:p w:rsidR="00CC02CD" w:rsidRDefault="00CC02CD" w:rsidP="000D18E6">
      <w:pPr>
        <w:shd w:val="clear" w:color="auto" w:fill="FFFFFF"/>
        <w:jc w:val="center"/>
        <w:rPr>
          <w:b/>
          <w:spacing w:val="-2"/>
          <w:sz w:val="28"/>
          <w:szCs w:val="28"/>
        </w:rPr>
      </w:pPr>
    </w:p>
    <w:p w:rsidR="002176A0" w:rsidRPr="008C5FFA" w:rsidRDefault="002176A0" w:rsidP="000D18E6">
      <w:pPr>
        <w:shd w:val="clear" w:color="auto" w:fill="FFFFFF"/>
        <w:jc w:val="center"/>
        <w:rPr>
          <w:spacing w:val="3"/>
          <w:sz w:val="28"/>
          <w:szCs w:val="28"/>
        </w:rPr>
      </w:pPr>
      <w:r w:rsidRPr="008C5FFA">
        <w:rPr>
          <w:b/>
          <w:spacing w:val="-2"/>
          <w:sz w:val="28"/>
          <w:szCs w:val="28"/>
        </w:rPr>
        <w:t>Требования к почвенному плодородию</w:t>
      </w:r>
    </w:p>
    <w:p w:rsidR="00D91B6C" w:rsidRPr="00C66BEA" w:rsidRDefault="00D91B6C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По требованиям к почвам ячмень приближается к пшенице. Для него наиболее предпочтительны окультуренные, плодородные почвы. Из доступных запасов питательных веществ, находящихся в почве, растения ячменя испол</w:t>
      </w:r>
      <w:r w:rsidRPr="00C66BEA">
        <w:rPr>
          <w:sz w:val="28"/>
          <w:szCs w:val="28"/>
        </w:rPr>
        <w:t>ь</w:t>
      </w:r>
      <w:r w:rsidRPr="00C66BEA">
        <w:rPr>
          <w:sz w:val="28"/>
          <w:szCs w:val="28"/>
        </w:rPr>
        <w:t>зуют примерно около 30 % азота, 10 % - Р</w:t>
      </w:r>
      <w:r w:rsidRPr="00C66BEA">
        <w:rPr>
          <w:sz w:val="28"/>
          <w:szCs w:val="28"/>
          <w:vertAlign w:val="subscript"/>
        </w:rPr>
        <w:t>2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  <w:vertAlign w:val="subscript"/>
        </w:rPr>
        <w:t>5</w:t>
      </w:r>
      <w:r w:rsidRPr="00C66BEA">
        <w:rPr>
          <w:sz w:val="28"/>
          <w:szCs w:val="28"/>
        </w:rPr>
        <w:t xml:space="preserve"> и 15 % - К</w:t>
      </w:r>
      <w:r w:rsidRPr="00C66BEA">
        <w:rPr>
          <w:sz w:val="28"/>
          <w:szCs w:val="28"/>
          <w:vertAlign w:val="subscript"/>
        </w:rPr>
        <w:t>2</w:t>
      </w:r>
      <w:r w:rsidR="00B1589F">
        <w:rPr>
          <w:sz w:val="28"/>
          <w:szCs w:val="28"/>
        </w:rPr>
        <w:t>О</w:t>
      </w:r>
      <w:r w:rsidRPr="00FD2280">
        <w:rPr>
          <w:sz w:val="28"/>
          <w:szCs w:val="28"/>
        </w:rPr>
        <w:t>.</w:t>
      </w:r>
      <w:r w:rsidRPr="00C66BEA">
        <w:rPr>
          <w:sz w:val="28"/>
          <w:szCs w:val="28"/>
        </w:rPr>
        <w:t xml:space="preserve"> Однако использов</w:t>
      </w:r>
      <w:r w:rsidRPr="00C66BEA">
        <w:rPr>
          <w:sz w:val="28"/>
          <w:szCs w:val="28"/>
        </w:rPr>
        <w:t>а</w:t>
      </w:r>
      <w:r w:rsidRPr="00C66BEA">
        <w:rPr>
          <w:sz w:val="28"/>
          <w:szCs w:val="28"/>
        </w:rPr>
        <w:t>ние питательных веществ из почвы и удобрений зависит от многих факторов и, прежде всего, от реакции почвенного раствора и обеспеченности растений в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дой. Даже при относительно высоком уровне обеспеченности азотом, фосф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ром, калием и другими необходимыми элементами питания, неблагоприятные для роста и развития растения факторы лимитируют возможность формиров</w:t>
      </w:r>
      <w:r w:rsidRPr="00C66BEA">
        <w:rPr>
          <w:sz w:val="28"/>
          <w:szCs w:val="28"/>
        </w:rPr>
        <w:t>а</w:t>
      </w:r>
      <w:r w:rsidRPr="00C66BEA">
        <w:rPr>
          <w:sz w:val="28"/>
          <w:szCs w:val="28"/>
        </w:rPr>
        <w:t>ния высокого и качественного урожая. Он чувствителен к избыточной влажн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сти и значительно снижает урожай на заболоченных участках с высоким уро</w:t>
      </w:r>
      <w:r w:rsidRPr="00C66BEA">
        <w:rPr>
          <w:sz w:val="28"/>
          <w:szCs w:val="28"/>
        </w:rPr>
        <w:t>в</w:t>
      </w:r>
      <w:r w:rsidRPr="00C66BEA">
        <w:rPr>
          <w:sz w:val="28"/>
          <w:szCs w:val="28"/>
        </w:rPr>
        <w:t>нем грунтовых вод. На песчаных почвах ячмень растет хуже, чем овес и рожь. Лучшими для ячменя считаются хорош</w:t>
      </w:r>
      <w:proofErr w:type="gramStart"/>
      <w:r w:rsidRPr="00C66BEA">
        <w:rPr>
          <w:sz w:val="28"/>
          <w:szCs w:val="28"/>
        </w:rPr>
        <w:t>о-</w:t>
      </w:r>
      <w:proofErr w:type="gramEnd"/>
      <w:r w:rsidRPr="00C66BEA">
        <w:rPr>
          <w:sz w:val="28"/>
          <w:szCs w:val="28"/>
        </w:rPr>
        <w:t xml:space="preserve"> и </w:t>
      </w:r>
      <w:proofErr w:type="spellStart"/>
      <w:r w:rsidRPr="00C66BEA">
        <w:rPr>
          <w:sz w:val="28"/>
          <w:szCs w:val="28"/>
        </w:rPr>
        <w:t>среднеокультуренные</w:t>
      </w:r>
      <w:proofErr w:type="spellEnd"/>
      <w:r w:rsidRPr="00C66BEA">
        <w:rPr>
          <w:sz w:val="28"/>
          <w:szCs w:val="28"/>
        </w:rPr>
        <w:t xml:space="preserve"> средне- и т</w:t>
      </w:r>
      <w:r w:rsidRPr="00C66BEA">
        <w:rPr>
          <w:sz w:val="28"/>
          <w:szCs w:val="28"/>
        </w:rPr>
        <w:t>я</w:t>
      </w:r>
      <w:r w:rsidRPr="00C66BEA">
        <w:rPr>
          <w:sz w:val="28"/>
          <w:szCs w:val="28"/>
        </w:rPr>
        <w:t xml:space="preserve">желосуглинистые почвы с реакцией среды, </w:t>
      </w:r>
      <w:r w:rsidRPr="00C66BEA">
        <w:rPr>
          <w:spacing w:val="-5"/>
          <w:sz w:val="28"/>
          <w:szCs w:val="28"/>
        </w:rPr>
        <w:t>близкой к нейтральной (рН 6,0 – 6,5), так как о</w:t>
      </w:r>
      <w:r w:rsidRPr="00C66BEA">
        <w:rPr>
          <w:sz w:val="28"/>
          <w:szCs w:val="28"/>
        </w:rPr>
        <w:t>н чувствителен к повышенной кислотности почвенной среды</w:t>
      </w:r>
      <w:r w:rsidRPr="00AF3A09">
        <w:rPr>
          <w:sz w:val="28"/>
          <w:szCs w:val="28"/>
        </w:rPr>
        <w:t>.</w:t>
      </w:r>
      <w:r w:rsidRPr="00C66BEA">
        <w:rPr>
          <w:sz w:val="28"/>
          <w:szCs w:val="28"/>
        </w:rPr>
        <w:t xml:space="preserve"> Опт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 xml:space="preserve">мальные условия для роста и развития культуры создаются при кислотности почв в диапазоне 6,0 -7,5 рН. </w:t>
      </w:r>
      <w:r w:rsidRPr="00C66BEA">
        <w:rPr>
          <w:spacing w:val="-5"/>
          <w:sz w:val="28"/>
          <w:szCs w:val="28"/>
        </w:rPr>
        <w:t>Менее подходящими - почвы легкого грануломе</w:t>
      </w:r>
      <w:r w:rsidRPr="00C66BEA">
        <w:rPr>
          <w:spacing w:val="-5"/>
          <w:sz w:val="28"/>
          <w:szCs w:val="28"/>
        </w:rPr>
        <w:t>т</w:t>
      </w:r>
      <w:r w:rsidRPr="00C66BEA">
        <w:rPr>
          <w:spacing w:val="-5"/>
          <w:sz w:val="28"/>
          <w:szCs w:val="28"/>
        </w:rPr>
        <w:t xml:space="preserve">рического </w:t>
      </w:r>
      <w:r w:rsidRPr="00C66BEA">
        <w:rPr>
          <w:sz w:val="28"/>
          <w:szCs w:val="28"/>
        </w:rPr>
        <w:t>состава, поскольку они бедны легкодоступными формами элементов минерального питания</w:t>
      </w:r>
      <w:r w:rsidRPr="00C66BEA">
        <w:rPr>
          <w:spacing w:val="-3"/>
          <w:sz w:val="28"/>
          <w:szCs w:val="28"/>
        </w:rPr>
        <w:t xml:space="preserve">. </w:t>
      </w:r>
    </w:p>
    <w:p w:rsidR="008F7820" w:rsidRDefault="008F7820" w:rsidP="000D18E6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r w:rsidRPr="00C66BEA">
        <w:rPr>
          <w:sz w:val="28"/>
          <w:szCs w:val="28"/>
        </w:rPr>
        <w:t xml:space="preserve">словия </w:t>
      </w:r>
      <w:r w:rsidR="001A3D05">
        <w:rPr>
          <w:sz w:val="28"/>
          <w:szCs w:val="28"/>
        </w:rPr>
        <w:t xml:space="preserve">Курской </w:t>
      </w:r>
      <w:r w:rsidRPr="00C66BEA">
        <w:rPr>
          <w:sz w:val="28"/>
          <w:szCs w:val="28"/>
        </w:rPr>
        <w:t>области являются вполне благоприятными по климат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ческим ресурсам и высокому естественному почвенному потенциалу для возд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>лывания большинства сельскохозяйственных культур, в том числе и ярового ячменя, однако их урожайность и качество зависит не только от них, но и в зн</w:t>
      </w:r>
      <w:r w:rsidRPr="00C66BEA">
        <w:rPr>
          <w:sz w:val="28"/>
          <w:szCs w:val="28"/>
        </w:rPr>
        <w:t>а</w:t>
      </w:r>
      <w:r w:rsidRPr="00C66BEA">
        <w:rPr>
          <w:sz w:val="28"/>
          <w:szCs w:val="28"/>
        </w:rPr>
        <w:t>чительной мере от того, на сколько осуществляемая система земледелия обе</w:t>
      </w:r>
      <w:r w:rsidRPr="00C66BEA">
        <w:rPr>
          <w:sz w:val="28"/>
          <w:szCs w:val="28"/>
        </w:rPr>
        <w:t>с</w:t>
      </w:r>
      <w:r w:rsidRPr="00C66BEA">
        <w:rPr>
          <w:sz w:val="28"/>
          <w:szCs w:val="28"/>
        </w:rPr>
        <w:t>печивает накопление и рациональное использование влаги и питательных в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>ществ почвы.</w:t>
      </w:r>
      <w:proofErr w:type="gramEnd"/>
    </w:p>
    <w:p w:rsidR="00B1589F" w:rsidRDefault="00B1589F" w:rsidP="00D91B6C">
      <w:pPr>
        <w:ind w:firstLine="540"/>
        <w:jc w:val="both"/>
        <w:rPr>
          <w:sz w:val="28"/>
          <w:szCs w:val="28"/>
        </w:rPr>
      </w:pPr>
    </w:p>
    <w:p w:rsidR="00CC02CD" w:rsidRDefault="00CC02CD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F632E" w:rsidRPr="00B1589F" w:rsidRDefault="000D18E6" w:rsidP="000D18E6">
      <w:pPr>
        <w:pStyle w:val="af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</w:t>
      </w:r>
      <w:r w:rsidR="006F632E" w:rsidRPr="00B1589F">
        <w:rPr>
          <w:b/>
          <w:sz w:val="28"/>
          <w:szCs w:val="28"/>
        </w:rPr>
        <w:t>ВЫБОР ПОЛЯ ДЛЯ ВОЗДЕЛЫВАНИЯ ЯЧМЕНЯ</w:t>
      </w:r>
    </w:p>
    <w:p w:rsidR="00F353A4" w:rsidRPr="000D18E6" w:rsidRDefault="00F353A4" w:rsidP="000D18E6">
      <w:pPr>
        <w:pStyle w:val="af"/>
        <w:ind w:left="0"/>
        <w:jc w:val="both"/>
        <w:rPr>
          <w:sz w:val="28"/>
          <w:szCs w:val="28"/>
        </w:rPr>
      </w:pPr>
    </w:p>
    <w:p w:rsidR="00F353A4" w:rsidRPr="00F353A4" w:rsidRDefault="00F353A4" w:rsidP="000D18E6">
      <w:pPr>
        <w:pStyle w:val="af"/>
        <w:ind w:left="0" w:firstLine="567"/>
        <w:jc w:val="both"/>
        <w:rPr>
          <w:sz w:val="28"/>
          <w:szCs w:val="28"/>
        </w:rPr>
      </w:pPr>
      <w:proofErr w:type="gramStart"/>
      <w:r w:rsidRPr="00F353A4">
        <w:rPr>
          <w:sz w:val="28"/>
          <w:szCs w:val="28"/>
        </w:rPr>
        <w:t>Около</w:t>
      </w:r>
      <w:r>
        <w:rPr>
          <w:sz w:val="28"/>
          <w:szCs w:val="28"/>
        </w:rPr>
        <w:t xml:space="preserve"> 54% пахотных площадей Курской области расположены на склонах </w:t>
      </w:r>
      <w:r w:rsidR="0021557D">
        <w:rPr>
          <w:sz w:val="28"/>
          <w:szCs w:val="28"/>
        </w:rPr>
        <w:t xml:space="preserve"> свыше одного градуса.</w:t>
      </w:r>
      <w:proofErr w:type="gramEnd"/>
      <w:r w:rsidR="0021557D">
        <w:rPr>
          <w:sz w:val="28"/>
          <w:szCs w:val="28"/>
        </w:rPr>
        <w:t xml:space="preserve"> Особенно высокий процент пашни, расположенной на склоне круче одного градуса, в Курском, Льговском, </w:t>
      </w:r>
      <w:proofErr w:type="spellStart"/>
      <w:r w:rsidR="0021557D">
        <w:rPr>
          <w:sz w:val="28"/>
          <w:szCs w:val="28"/>
        </w:rPr>
        <w:t>Медвенском</w:t>
      </w:r>
      <w:proofErr w:type="spellEnd"/>
      <w:r w:rsidR="0021557D">
        <w:rPr>
          <w:sz w:val="28"/>
          <w:szCs w:val="28"/>
        </w:rPr>
        <w:t xml:space="preserve">, </w:t>
      </w:r>
      <w:proofErr w:type="spellStart"/>
      <w:r w:rsidR="0021557D">
        <w:rPr>
          <w:sz w:val="28"/>
          <w:szCs w:val="28"/>
        </w:rPr>
        <w:t>Суджанском</w:t>
      </w:r>
      <w:proofErr w:type="spellEnd"/>
      <w:r w:rsidR="0021557D">
        <w:rPr>
          <w:sz w:val="28"/>
          <w:szCs w:val="28"/>
        </w:rPr>
        <w:t xml:space="preserve"> и </w:t>
      </w:r>
      <w:proofErr w:type="spellStart"/>
      <w:r w:rsidR="0021557D">
        <w:rPr>
          <w:sz w:val="28"/>
          <w:szCs w:val="28"/>
        </w:rPr>
        <w:t>Фатежском</w:t>
      </w:r>
      <w:proofErr w:type="spellEnd"/>
      <w:r w:rsidR="0021557D">
        <w:rPr>
          <w:sz w:val="28"/>
          <w:szCs w:val="28"/>
        </w:rPr>
        <w:t xml:space="preserve"> районах. 46,4% от площади пашни Курской области составляют не подверженные водной эрозии почвы, 32,0% - </w:t>
      </w:r>
      <w:proofErr w:type="spellStart"/>
      <w:r w:rsidR="0021557D">
        <w:rPr>
          <w:sz w:val="28"/>
          <w:szCs w:val="28"/>
        </w:rPr>
        <w:t>эрозионноопасные</w:t>
      </w:r>
      <w:proofErr w:type="spellEnd"/>
      <w:r w:rsidR="0021557D">
        <w:rPr>
          <w:sz w:val="28"/>
          <w:szCs w:val="28"/>
        </w:rPr>
        <w:t>; 18,6% - слабосмытые; 2,7% - среднесмытые; 0,3% - сильносмытые почвы.</w:t>
      </w:r>
    </w:p>
    <w:p w:rsidR="000E0EBF" w:rsidRPr="00C66BEA" w:rsidRDefault="000E0EBF" w:rsidP="000D18E6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При выращивании сельскохозяйственных культур на склоновых землях </w:t>
      </w:r>
      <w:r w:rsidRPr="000E0EBF">
        <w:rPr>
          <w:i/>
          <w:sz w:val="28"/>
          <w:szCs w:val="28"/>
        </w:rPr>
        <w:t>рельеф местности выступает одним из главных факторов воздействия на формирование уровня продуктивности и его качества</w:t>
      </w:r>
      <w:r w:rsidRPr="00C66BEA">
        <w:rPr>
          <w:sz w:val="28"/>
          <w:szCs w:val="28"/>
        </w:rPr>
        <w:t>.</w:t>
      </w:r>
    </w:p>
    <w:p w:rsidR="000E0EBF" w:rsidRPr="00C66BEA" w:rsidRDefault="000E0EBF" w:rsidP="000D18E6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Наличие эродированных почв – одна из основных причин неполного и</w:t>
      </w:r>
      <w:r w:rsidRPr="00C66BEA">
        <w:rPr>
          <w:sz w:val="28"/>
          <w:szCs w:val="28"/>
        </w:rPr>
        <w:t>с</w:t>
      </w:r>
      <w:r w:rsidRPr="00C66BEA">
        <w:rPr>
          <w:sz w:val="28"/>
          <w:szCs w:val="28"/>
        </w:rPr>
        <w:t>пользования биоклиматических ресурсов отдельных регионов. Только на эр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дированных землях ЦЧЗ недобор продукции растениеводства ежегодно соста</w:t>
      </w:r>
      <w:r w:rsidRPr="00C66BEA">
        <w:rPr>
          <w:sz w:val="28"/>
          <w:szCs w:val="28"/>
        </w:rPr>
        <w:t>в</w:t>
      </w:r>
      <w:r w:rsidRPr="00C66BEA">
        <w:rPr>
          <w:sz w:val="28"/>
          <w:szCs w:val="28"/>
        </w:rPr>
        <w:t>ляет в пересчете на зерно 12,2 млн. ц. За счет эрозии земель недополучается около 25% продукции.</w:t>
      </w:r>
    </w:p>
    <w:p w:rsidR="008F7820" w:rsidRPr="00C66BEA" w:rsidRDefault="000E0EBF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Яровой ячмень во всех зонах страны </w:t>
      </w:r>
      <w:r w:rsidR="00195886">
        <w:rPr>
          <w:sz w:val="28"/>
          <w:szCs w:val="28"/>
        </w:rPr>
        <w:t>возделывают по одной технологии без учета расположения поля в агроландшафте</w:t>
      </w:r>
      <w:r w:rsidRPr="00C66BEA">
        <w:rPr>
          <w:sz w:val="28"/>
          <w:szCs w:val="28"/>
        </w:rPr>
        <w:t>, при этом не в полной мере испол</w:t>
      </w:r>
      <w:r w:rsidRPr="00C66BEA">
        <w:rPr>
          <w:sz w:val="28"/>
          <w:szCs w:val="28"/>
        </w:rPr>
        <w:t>ь</w:t>
      </w:r>
      <w:r w:rsidRPr="00C66BEA">
        <w:rPr>
          <w:sz w:val="28"/>
          <w:szCs w:val="28"/>
        </w:rPr>
        <w:t>зуется биоклиматический и почвенный потенциал, нерационально использую</w:t>
      </w:r>
      <w:r w:rsidRPr="00C66BEA">
        <w:rPr>
          <w:sz w:val="28"/>
          <w:szCs w:val="28"/>
        </w:rPr>
        <w:t>т</w:t>
      </w:r>
      <w:r w:rsidRPr="00C66BEA">
        <w:rPr>
          <w:sz w:val="28"/>
          <w:szCs w:val="28"/>
        </w:rPr>
        <w:t xml:space="preserve">ся удобрения, подкисляется почва, загрязняется окружающая среда. </w:t>
      </w:r>
      <w:r w:rsidR="008F7820" w:rsidRPr="00C66BEA">
        <w:rPr>
          <w:sz w:val="28"/>
          <w:szCs w:val="28"/>
        </w:rPr>
        <w:t>В конечном итоге это приводит к недобору урожая, снижению его качества и к экономич</w:t>
      </w:r>
      <w:r w:rsidR="008F7820" w:rsidRPr="00C66BEA">
        <w:rPr>
          <w:sz w:val="28"/>
          <w:szCs w:val="28"/>
        </w:rPr>
        <w:t>е</w:t>
      </w:r>
      <w:r w:rsidR="008F7820" w:rsidRPr="00C66BEA">
        <w:rPr>
          <w:sz w:val="28"/>
          <w:szCs w:val="28"/>
        </w:rPr>
        <w:t>ским (материальным) потерям.</w:t>
      </w:r>
    </w:p>
    <w:p w:rsidR="008F7820" w:rsidRPr="00C66BEA" w:rsidRDefault="008F7820" w:rsidP="000D18E6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Надо отметить, что на склонах и </w:t>
      </w:r>
      <w:r w:rsidR="00375A00">
        <w:rPr>
          <w:sz w:val="28"/>
          <w:szCs w:val="28"/>
        </w:rPr>
        <w:t>равнинном участке</w:t>
      </w:r>
      <w:r w:rsidRPr="00C66BEA">
        <w:rPr>
          <w:sz w:val="28"/>
          <w:szCs w:val="28"/>
        </w:rPr>
        <w:t xml:space="preserve"> нарастание высоты и массы растений </w:t>
      </w:r>
      <w:r w:rsidR="00195886">
        <w:rPr>
          <w:sz w:val="28"/>
          <w:szCs w:val="28"/>
        </w:rPr>
        <w:t xml:space="preserve">ярового ячменя </w:t>
      </w:r>
      <w:r w:rsidRPr="00C66BEA">
        <w:rPr>
          <w:sz w:val="28"/>
          <w:szCs w:val="28"/>
        </w:rPr>
        <w:t>происходи</w:t>
      </w:r>
      <w:r>
        <w:rPr>
          <w:sz w:val="28"/>
          <w:szCs w:val="28"/>
        </w:rPr>
        <w:t>т</w:t>
      </w:r>
      <w:r w:rsidRPr="00C66BEA">
        <w:rPr>
          <w:sz w:val="28"/>
          <w:szCs w:val="28"/>
        </w:rPr>
        <w:t xml:space="preserve"> по-разному. </w:t>
      </w:r>
      <w:r w:rsidRPr="00C66BEA">
        <w:rPr>
          <w:sz w:val="28"/>
        </w:rPr>
        <w:t>На водоразделе и склоне южной ориентации к фазе колошения растения достига</w:t>
      </w:r>
      <w:r>
        <w:rPr>
          <w:sz w:val="28"/>
        </w:rPr>
        <w:t>ют</w:t>
      </w:r>
      <w:r w:rsidRPr="00C66BEA">
        <w:rPr>
          <w:sz w:val="28"/>
        </w:rPr>
        <w:t xml:space="preserve"> своей макс</w:t>
      </w:r>
      <w:r w:rsidRPr="00C66BEA">
        <w:rPr>
          <w:sz w:val="28"/>
        </w:rPr>
        <w:t>и</w:t>
      </w:r>
      <w:r w:rsidRPr="00C66BEA">
        <w:rPr>
          <w:sz w:val="28"/>
        </w:rPr>
        <w:t>мальной массы и высоты, и прекра</w:t>
      </w:r>
      <w:r>
        <w:rPr>
          <w:sz w:val="28"/>
        </w:rPr>
        <w:t>щают</w:t>
      </w:r>
      <w:r w:rsidRPr="00C66BEA">
        <w:rPr>
          <w:sz w:val="28"/>
        </w:rPr>
        <w:t xml:space="preserve"> свой рост, тогда как на склоне теневой экспозиции высота и масса растений продолжа</w:t>
      </w:r>
      <w:r>
        <w:rPr>
          <w:sz w:val="28"/>
        </w:rPr>
        <w:t>ют</w:t>
      </w:r>
      <w:r w:rsidRPr="00C66BEA">
        <w:rPr>
          <w:sz w:val="28"/>
        </w:rPr>
        <w:t xml:space="preserve"> увеличиваться вплоть до уборки культуры. Это </w:t>
      </w:r>
      <w:r>
        <w:rPr>
          <w:sz w:val="28"/>
        </w:rPr>
        <w:t>происходит потому</w:t>
      </w:r>
      <w:r w:rsidRPr="00C66BEA">
        <w:rPr>
          <w:sz w:val="28"/>
          <w:szCs w:val="28"/>
        </w:rPr>
        <w:t xml:space="preserve">, что на склоне солнечной ориентации быстрее теряется накопленная в почве влага и этот склон отличается худшими агрономическими свойствами. Поэтому, у ячменя, </w:t>
      </w:r>
      <w:proofErr w:type="gramStart"/>
      <w:r w:rsidRPr="00C66BEA">
        <w:rPr>
          <w:sz w:val="28"/>
          <w:szCs w:val="28"/>
        </w:rPr>
        <w:t>возделываемому</w:t>
      </w:r>
      <w:proofErr w:type="gramEnd"/>
      <w:r w:rsidRPr="00C66BEA">
        <w:rPr>
          <w:sz w:val="28"/>
          <w:szCs w:val="28"/>
        </w:rPr>
        <w:t xml:space="preserve"> на северной экспозиции, </w:t>
      </w:r>
      <w:r>
        <w:rPr>
          <w:sz w:val="28"/>
          <w:szCs w:val="28"/>
        </w:rPr>
        <w:t>есть</w:t>
      </w:r>
      <w:r w:rsidRPr="00C66BEA">
        <w:rPr>
          <w:sz w:val="28"/>
          <w:szCs w:val="28"/>
        </w:rPr>
        <w:t xml:space="preserve"> возможность использовать почвенную влагу для роста и ра</w:t>
      </w:r>
      <w:r w:rsidRPr="00C66BEA">
        <w:rPr>
          <w:sz w:val="28"/>
          <w:szCs w:val="28"/>
        </w:rPr>
        <w:t>з</w:t>
      </w:r>
      <w:r w:rsidRPr="00C66BEA">
        <w:rPr>
          <w:sz w:val="28"/>
          <w:szCs w:val="28"/>
        </w:rPr>
        <w:t>вития культуры более длительный период.</w:t>
      </w:r>
    </w:p>
    <w:p w:rsidR="008F7820" w:rsidRPr="00C66BEA" w:rsidRDefault="008F7820" w:rsidP="000D18E6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Многочисленными исследованиями ученых ГНУ ВНИИЗиЗПЭ (И.Г. </w:t>
      </w:r>
      <w:proofErr w:type="spellStart"/>
      <w:r w:rsidRPr="00C66BEA">
        <w:rPr>
          <w:sz w:val="28"/>
          <w:szCs w:val="28"/>
        </w:rPr>
        <w:t>Пы</w:t>
      </w:r>
      <w:r w:rsidRPr="00C66BEA">
        <w:rPr>
          <w:sz w:val="28"/>
          <w:szCs w:val="28"/>
        </w:rPr>
        <w:t>х</w:t>
      </w:r>
      <w:r w:rsidRPr="00C66BEA">
        <w:rPr>
          <w:sz w:val="28"/>
          <w:szCs w:val="28"/>
        </w:rPr>
        <w:t>тин</w:t>
      </w:r>
      <w:r w:rsidR="00195886">
        <w:rPr>
          <w:sz w:val="28"/>
          <w:szCs w:val="28"/>
        </w:rPr>
        <w:t>ым</w:t>
      </w:r>
      <w:proofErr w:type="spellEnd"/>
      <w:r w:rsidR="00195886">
        <w:rPr>
          <w:sz w:val="28"/>
          <w:szCs w:val="28"/>
        </w:rPr>
        <w:t xml:space="preserve">, Е.П. Проценко, Г.А. </w:t>
      </w:r>
      <w:proofErr w:type="spellStart"/>
      <w:r w:rsidR="00195886">
        <w:rPr>
          <w:sz w:val="28"/>
          <w:szCs w:val="28"/>
        </w:rPr>
        <w:t>Чуяном</w:t>
      </w:r>
      <w:proofErr w:type="spellEnd"/>
      <w:r w:rsidRPr="00C66BEA">
        <w:rPr>
          <w:sz w:val="28"/>
          <w:szCs w:val="28"/>
        </w:rPr>
        <w:t xml:space="preserve">, Г.М. </w:t>
      </w:r>
      <w:proofErr w:type="spellStart"/>
      <w:r w:rsidRPr="00C66BEA">
        <w:rPr>
          <w:sz w:val="28"/>
          <w:szCs w:val="28"/>
        </w:rPr>
        <w:t>Дериглазовой</w:t>
      </w:r>
      <w:proofErr w:type="spellEnd"/>
      <w:r w:rsidRPr="00C66BEA">
        <w:rPr>
          <w:sz w:val="28"/>
          <w:szCs w:val="28"/>
        </w:rPr>
        <w:t xml:space="preserve"> и др.) установлено, что наиболее высокая урожайность зерна ячменя формируется на </w:t>
      </w:r>
      <w:r w:rsidR="00375A00">
        <w:rPr>
          <w:sz w:val="28"/>
          <w:szCs w:val="28"/>
        </w:rPr>
        <w:t>равнинном учас</w:t>
      </w:r>
      <w:r w:rsidR="00375A00">
        <w:rPr>
          <w:sz w:val="28"/>
          <w:szCs w:val="28"/>
        </w:rPr>
        <w:t>т</w:t>
      </w:r>
      <w:r w:rsidR="00375A00">
        <w:rPr>
          <w:sz w:val="28"/>
          <w:szCs w:val="28"/>
        </w:rPr>
        <w:t>ке</w:t>
      </w:r>
      <w:r w:rsidRPr="00C66BEA">
        <w:rPr>
          <w:sz w:val="28"/>
          <w:szCs w:val="28"/>
        </w:rPr>
        <w:t>. Причина такого положения – более высокий уровень плодородия чернозема из-за отсутствия на нем эрозионных процессов.</w:t>
      </w:r>
    </w:p>
    <w:p w:rsidR="003E1B70" w:rsidRDefault="00375A00" w:rsidP="000D18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B70" w:rsidRPr="00C66BEA">
        <w:rPr>
          <w:sz w:val="28"/>
          <w:szCs w:val="28"/>
        </w:rPr>
        <w:t xml:space="preserve">ри выращивании </w:t>
      </w:r>
      <w:r>
        <w:rPr>
          <w:sz w:val="28"/>
          <w:szCs w:val="28"/>
        </w:rPr>
        <w:t xml:space="preserve">культуры </w:t>
      </w:r>
      <w:r w:rsidR="003E1B70" w:rsidRPr="00C66BEA">
        <w:rPr>
          <w:sz w:val="28"/>
          <w:szCs w:val="28"/>
        </w:rPr>
        <w:t>на склонах имеет знач</w:t>
      </w:r>
      <w:r>
        <w:rPr>
          <w:sz w:val="28"/>
          <w:szCs w:val="28"/>
        </w:rPr>
        <w:t>ение</w:t>
      </w:r>
      <w:r w:rsidR="003E1B70" w:rsidRPr="00C66BEA">
        <w:rPr>
          <w:sz w:val="28"/>
          <w:szCs w:val="28"/>
        </w:rPr>
        <w:t xml:space="preserve"> севооборот. </w:t>
      </w:r>
      <w:proofErr w:type="gramStart"/>
      <w:r w:rsidR="003E1B70" w:rsidRPr="00C66BEA">
        <w:rPr>
          <w:sz w:val="28"/>
          <w:szCs w:val="28"/>
        </w:rPr>
        <w:t>При возделывании в севооборотах с наличием пропашной культуры достоверной разницы в урожайности между склонами</w:t>
      </w:r>
      <w:proofErr w:type="gramEnd"/>
      <w:r w:rsidR="003E1B70" w:rsidRPr="00C66BEA">
        <w:rPr>
          <w:sz w:val="28"/>
          <w:szCs w:val="28"/>
        </w:rPr>
        <w:t xml:space="preserve"> не наблюдается, а при возделывании в зернотравяном севообороте наибольшая урожайность складывается на склоне южной экспозиции по сравнению с северной.</w:t>
      </w:r>
    </w:p>
    <w:p w:rsidR="000D18E6" w:rsidRPr="00C66BEA" w:rsidRDefault="000D18E6" w:rsidP="003E1B70">
      <w:pPr>
        <w:ind w:firstLine="708"/>
        <w:jc w:val="both"/>
        <w:rPr>
          <w:sz w:val="28"/>
          <w:szCs w:val="28"/>
        </w:rPr>
      </w:pPr>
    </w:p>
    <w:p w:rsidR="00CC02CD" w:rsidRDefault="00CC02CD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91B6C" w:rsidRPr="002E43AC" w:rsidRDefault="000D18E6" w:rsidP="000D18E6">
      <w:pPr>
        <w:pStyle w:val="af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</w:t>
      </w:r>
      <w:r w:rsidR="006F632E" w:rsidRPr="002E43AC">
        <w:rPr>
          <w:b/>
          <w:sz w:val="28"/>
          <w:szCs w:val="28"/>
        </w:rPr>
        <w:t>РАЗМЕЩЕНИЕ ЯЧМЕНЯ В СЕВООБОРОТЕ</w:t>
      </w:r>
    </w:p>
    <w:p w:rsidR="008C5FFA" w:rsidRPr="002E7B7D" w:rsidRDefault="008C5FFA" w:rsidP="008C5FFA">
      <w:pPr>
        <w:pStyle w:val="af"/>
        <w:ind w:left="1440"/>
        <w:rPr>
          <w:sz w:val="28"/>
          <w:szCs w:val="28"/>
        </w:rPr>
      </w:pPr>
    </w:p>
    <w:p w:rsidR="005E325E" w:rsidRPr="002E7B7D" w:rsidRDefault="006B4A58" w:rsidP="000D18E6">
      <w:pPr>
        <w:ind w:firstLine="567"/>
        <w:jc w:val="both"/>
        <w:rPr>
          <w:sz w:val="28"/>
          <w:szCs w:val="28"/>
        </w:rPr>
      </w:pPr>
      <w:r w:rsidRPr="002E7B7D">
        <w:rPr>
          <w:sz w:val="28"/>
          <w:szCs w:val="28"/>
        </w:rPr>
        <w:t>В</w:t>
      </w:r>
      <w:r w:rsidR="00D91B6C" w:rsidRPr="002E7B7D">
        <w:rPr>
          <w:sz w:val="28"/>
          <w:szCs w:val="28"/>
        </w:rPr>
        <w:t xml:space="preserve"> основе чередования культур в севооборотах лежит принцип плодосмена, то есть строгое чередование культур, различающихся биологическими особе</w:t>
      </w:r>
      <w:r w:rsidR="00D91B6C" w:rsidRPr="002E7B7D">
        <w:rPr>
          <w:sz w:val="28"/>
          <w:szCs w:val="28"/>
        </w:rPr>
        <w:t>н</w:t>
      </w:r>
      <w:r w:rsidR="00D91B6C" w:rsidRPr="002E7B7D">
        <w:rPr>
          <w:sz w:val="28"/>
          <w:szCs w:val="28"/>
        </w:rPr>
        <w:t>ностями и технологиями возделывания. Зерновые колосовые культуры черед</w:t>
      </w:r>
      <w:r w:rsidR="00D91B6C" w:rsidRPr="002E7B7D">
        <w:rPr>
          <w:sz w:val="28"/>
          <w:szCs w:val="28"/>
        </w:rPr>
        <w:t>у</w:t>
      </w:r>
      <w:r w:rsidR="00D91B6C" w:rsidRPr="002E7B7D">
        <w:rPr>
          <w:sz w:val="28"/>
          <w:szCs w:val="28"/>
        </w:rPr>
        <w:t>ются с пропашными, зернобобовыми и другими культурами. Не рекомендуется размещение друг за другом культур, относящихся к одной биологической гру</w:t>
      </w:r>
      <w:r w:rsidR="00D91B6C" w:rsidRPr="002E7B7D">
        <w:rPr>
          <w:sz w:val="28"/>
          <w:szCs w:val="28"/>
        </w:rPr>
        <w:t>п</w:t>
      </w:r>
      <w:r w:rsidR="00D91B6C" w:rsidRPr="002E7B7D">
        <w:rPr>
          <w:sz w:val="28"/>
          <w:szCs w:val="28"/>
        </w:rPr>
        <w:t>пе, из-за увеличения токсичности почвы, развития болезней и вредителей, ра</w:t>
      </w:r>
      <w:r w:rsidR="00D91B6C" w:rsidRPr="002E7B7D">
        <w:rPr>
          <w:sz w:val="28"/>
          <w:szCs w:val="28"/>
        </w:rPr>
        <w:t>з</w:t>
      </w:r>
      <w:r w:rsidR="00D91B6C" w:rsidRPr="002E7B7D">
        <w:rPr>
          <w:sz w:val="28"/>
          <w:szCs w:val="28"/>
        </w:rPr>
        <w:t xml:space="preserve">множения сорняков. </w:t>
      </w:r>
    </w:p>
    <w:p w:rsidR="005E325E" w:rsidRPr="00C66BEA" w:rsidRDefault="005E325E" w:rsidP="000D18E6">
      <w:pPr>
        <w:ind w:firstLine="567"/>
        <w:jc w:val="both"/>
        <w:rPr>
          <w:spacing w:val="-4"/>
          <w:sz w:val="28"/>
          <w:szCs w:val="28"/>
        </w:rPr>
      </w:pPr>
      <w:r w:rsidRPr="00C66BEA">
        <w:rPr>
          <w:spacing w:val="-4"/>
          <w:sz w:val="28"/>
          <w:szCs w:val="28"/>
        </w:rPr>
        <w:t>В выборе предшественника под яровой ячмень, при составлении плана сев</w:t>
      </w:r>
      <w:r w:rsidRPr="00C66BEA">
        <w:rPr>
          <w:spacing w:val="-4"/>
          <w:sz w:val="28"/>
          <w:szCs w:val="28"/>
        </w:rPr>
        <w:t>о</w:t>
      </w:r>
      <w:r w:rsidRPr="00C66BEA">
        <w:rPr>
          <w:spacing w:val="-4"/>
          <w:sz w:val="28"/>
          <w:szCs w:val="28"/>
        </w:rPr>
        <w:t>оборота, необходимо учитывать направление хозяйства и его технические и мат</w:t>
      </w:r>
      <w:r w:rsidRPr="00C66BEA">
        <w:rPr>
          <w:spacing w:val="-4"/>
          <w:sz w:val="28"/>
          <w:szCs w:val="28"/>
        </w:rPr>
        <w:t>е</w:t>
      </w:r>
      <w:r w:rsidRPr="00C66BEA">
        <w:rPr>
          <w:spacing w:val="-4"/>
          <w:sz w:val="28"/>
          <w:szCs w:val="28"/>
        </w:rPr>
        <w:t>риальные возможности.</w:t>
      </w:r>
    </w:p>
    <w:p w:rsidR="00D91B6C" w:rsidRPr="00C66BEA" w:rsidRDefault="00D91B6C" w:rsidP="000D18E6">
      <w:pPr>
        <w:ind w:firstLine="567"/>
        <w:jc w:val="both"/>
        <w:rPr>
          <w:spacing w:val="1"/>
          <w:sz w:val="28"/>
          <w:szCs w:val="28"/>
        </w:rPr>
      </w:pPr>
      <w:r w:rsidRPr="00C66BEA">
        <w:rPr>
          <w:spacing w:val="1"/>
          <w:sz w:val="28"/>
          <w:szCs w:val="28"/>
        </w:rPr>
        <w:t xml:space="preserve">Приемлемыми предшественниками ярового ячменя являются силосные пропашные (не удобренные навозом), однолетние травы, сахарная свекла, </w:t>
      </w:r>
      <w:proofErr w:type="spellStart"/>
      <w:r w:rsidRPr="00C66BEA">
        <w:rPr>
          <w:spacing w:val="1"/>
          <w:sz w:val="28"/>
          <w:szCs w:val="28"/>
        </w:rPr>
        <w:t>к</w:t>
      </w:r>
      <w:r w:rsidRPr="00C66BEA">
        <w:rPr>
          <w:spacing w:val="1"/>
          <w:sz w:val="28"/>
          <w:szCs w:val="28"/>
        </w:rPr>
        <w:t>а</w:t>
      </w:r>
      <w:r w:rsidRPr="00C66BEA">
        <w:rPr>
          <w:spacing w:val="1"/>
          <w:sz w:val="28"/>
          <w:szCs w:val="28"/>
        </w:rPr>
        <w:t>пустовые</w:t>
      </w:r>
      <w:proofErr w:type="spellEnd"/>
      <w:r w:rsidRPr="00C66BEA">
        <w:rPr>
          <w:spacing w:val="1"/>
          <w:sz w:val="28"/>
          <w:szCs w:val="28"/>
        </w:rPr>
        <w:t>, зерновые. Пивоваренный ячмень необходимо размещать после кул</w:t>
      </w:r>
      <w:r w:rsidRPr="00C66BEA">
        <w:rPr>
          <w:spacing w:val="1"/>
          <w:sz w:val="28"/>
          <w:szCs w:val="28"/>
        </w:rPr>
        <w:t>ь</w:t>
      </w:r>
      <w:r w:rsidRPr="00C66BEA">
        <w:rPr>
          <w:spacing w:val="1"/>
          <w:sz w:val="28"/>
          <w:szCs w:val="28"/>
        </w:rPr>
        <w:t>туры, не вызывающей его полегание и не способствующей накоплению в зерне большого количества белка. К таким предшественникам относят кукурузу, картофель, рапс и др. Посев пивоваренного ячменя после гороха, вики, клев</w:t>
      </w:r>
      <w:r w:rsidRPr="00C66BEA">
        <w:rPr>
          <w:spacing w:val="1"/>
          <w:sz w:val="28"/>
          <w:szCs w:val="28"/>
        </w:rPr>
        <w:t>е</w:t>
      </w:r>
      <w:r w:rsidRPr="00C66BEA">
        <w:rPr>
          <w:spacing w:val="1"/>
          <w:sz w:val="28"/>
          <w:szCs w:val="28"/>
        </w:rPr>
        <w:t>ра, люцерны не допускается. Нужно не забывать, что предшественник не г</w:t>
      </w:r>
      <w:r w:rsidRPr="00C66BEA">
        <w:rPr>
          <w:spacing w:val="1"/>
          <w:sz w:val="28"/>
          <w:szCs w:val="28"/>
        </w:rPr>
        <w:t>а</w:t>
      </w:r>
      <w:r w:rsidRPr="00C66BEA">
        <w:rPr>
          <w:spacing w:val="1"/>
          <w:sz w:val="28"/>
          <w:szCs w:val="28"/>
        </w:rPr>
        <w:t xml:space="preserve">рантирует получение урожая нужного качества, а только создает для этого </w:t>
      </w:r>
      <w:r w:rsidRPr="00574E8F">
        <w:rPr>
          <w:spacing w:val="1"/>
          <w:sz w:val="28"/>
          <w:szCs w:val="28"/>
        </w:rPr>
        <w:t>предпосылки.</w:t>
      </w:r>
    </w:p>
    <w:p w:rsidR="00D91B6C" w:rsidRPr="00C66BEA" w:rsidRDefault="00D91B6C" w:rsidP="000D18E6">
      <w:pPr>
        <w:ind w:firstLine="567"/>
        <w:jc w:val="both"/>
        <w:rPr>
          <w:spacing w:val="1"/>
          <w:sz w:val="28"/>
          <w:szCs w:val="28"/>
        </w:rPr>
      </w:pPr>
      <w:r w:rsidRPr="006D4349">
        <w:rPr>
          <w:spacing w:val="1"/>
          <w:sz w:val="28"/>
          <w:szCs w:val="28"/>
        </w:rPr>
        <w:t>При размещении посевов ярового ячменя нужно учитывать и засоренность полей. Различные культуры и приемы их возделывания создают неодинаковые условия для развития сорняков. Озимые и зимующие сорняки приспособлены к культуре озимых культур. Междурядная обработка пропашных культур сп</w:t>
      </w:r>
      <w:r w:rsidRPr="006D4349">
        <w:rPr>
          <w:spacing w:val="1"/>
          <w:sz w:val="28"/>
          <w:szCs w:val="28"/>
        </w:rPr>
        <w:t>о</w:t>
      </w:r>
      <w:r w:rsidRPr="006D4349">
        <w:rPr>
          <w:spacing w:val="1"/>
          <w:sz w:val="28"/>
          <w:szCs w:val="28"/>
        </w:rPr>
        <w:t>собствует уничтожению сорняков в посевах, очищению верхнего слоя почвы от семян многолетних сорняков и уменьшению опасности засорения послед</w:t>
      </w:r>
      <w:r w:rsidRPr="006D4349">
        <w:rPr>
          <w:spacing w:val="1"/>
          <w:sz w:val="28"/>
          <w:szCs w:val="28"/>
        </w:rPr>
        <w:t>у</w:t>
      </w:r>
      <w:r w:rsidRPr="006D4349">
        <w:rPr>
          <w:spacing w:val="1"/>
          <w:sz w:val="28"/>
          <w:szCs w:val="28"/>
        </w:rPr>
        <w:t xml:space="preserve">ющих культур. На сильно засоренных полях ячмень дает низкие урожаи, и </w:t>
      </w:r>
      <w:proofErr w:type="gramStart"/>
      <w:r w:rsidRPr="006D4349">
        <w:rPr>
          <w:spacing w:val="1"/>
          <w:sz w:val="28"/>
          <w:szCs w:val="28"/>
        </w:rPr>
        <w:t>к</w:t>
      </w:r>
      <w:r w:rsidRPr="006D4349">
        <w:rPr>
          <w:spacing w:val="1"/>
          <w:sz w:val="28"/>
          <w:szCs w:val="28"/>
        </w:rPr>
        <w:t>а</w:t>
      </w:r>
      <w:r w:rsidRPr="006D4349">
        <w:rPr>
          <w:spacing w:val="1"/>
          <w:sz w:val="28"/>
          <w:szCs w:val="28"/>
        </w:rPr>
        <w:t>чество зерна не достигает</w:t>
      </w:r>
      <w:proofErr w:type="gramEnd"/>
      <w:r w:rsidRPr="006D4349">
        <w:rPr>
          <w:spacing w:val="1"/>
          <w:sz w:val="28"/>
          <w:szCs w:val="28"/>
        </w:rPr>
        <w:t xml:space="preserve"> пивоваренного</w:t>
      </w:r>
      <w:r w:rsidRPr="00C66BEA">
        <w:rPr>
          <w:spacing w:val="1"/>
          <w:sz w:val="28"/>
          <w:szCs w:val="28"/>
        </w:rPr>
        <w:t>.</w:t>
      </w:r>
    </w:p>
    <w:p w:rsidR="001333F1" w:rsidRDefault="00D91B6C" w:rsidP="000D18E6">
      <w:pPr>
        <w:ind w:firstLine="567"/>
        <w:jc w:val="both"/>
        <w:rPr>
          <w:spacing w:val="1"/>
          <w:sz w:val="28"/>
          <w:szCs w:val="28"/>
        </w:rPr>
      </w:pPr>
      <w:r w:rsidRPr="00C66BEA">
        <w:rPr>
          <w:spacing w:val="1"/>
          <w:sz w:val="28"/>
          <w:szCs w:val="28"/>
        </w:rPr>
        <w:t>Правильно подобранный севооборот снижает общую засоренность кул</w:t>
      </w:r>
      <w:r w:rsidRPr="00C66BEA">
        <w:rPr>
          <w:spacing w:val="1"/>
          <w:sz w:val="28"/>
          <w:szCs w:val="28"/>
        </w:rPr>
        <w:t>ь</w:t>
      </w:r>
      <w:r w:rsidRPr="00C66BEA">
        <w:rPr>
          <w:spacing w:val="1"/>
          <w:sz w:val="28"/>
          <w:szCs w:val="28"/>
        </w:rPr>
        <w:t>тур сплошного сева в 3-5 раз, а пропашных – в два раза, способствует сдерж</w:t>
      </w:r>
      <w:r w:rsidRPr="00C66BEA">
        <w:rPr>
          <w:spacing w:val="1"/>
          <w:sz w:val="28"/>
          <w:szCs w:val="28"/>
        </w:rPr>
        <w:t>и</w:t>
      </w:r>
      <w:r w:rsidR="00D034AC">
        <w:rPr>
          <w:spacing w:val="1"/>
          <w:sz w:val="28"/>
          <w:szCs w:val="28"/>
        </w:rPr>
        <w:t>ванию наиболее опасных сорняков</w:t>
      </w:r>
      <w:r w:rsidRPr="00C66BEA">
        <w:rPr>
          <w:spacing w:val="1"/>
          <w:sz w:val="28"/>
          <w:szCs w:val="28"/>
        </w:rPr>
        <w:t xml:space="preserve">. </w:t>
      </w:r>
    </w:p>
    <w:p w:rsidR="00D91B6C" w:rsidRPr="00C66BEA" w:rsidRDefault="00D91B6C" w:rsidP="000D18E6">
      <w:pPr>
        <w:ind w:firstLine="567"/>
        <w:jc w:val="both"/>
        <w:rPr>
          <w:spacing w:val="-4"/>
          <w:sz w:val="28"/>
          <w:szCs w:val="28"/>
        </w:rPr>
      </w:pPr>
      <w:r w:rsidRPr="00C66BEA">
        <w:rPr>
          <w:spacing w:val="1"/>
          <w:sz w:val="28"/>
          <w:szCs w:val="28"/>
        </w:rPr>
        <w:t xml:space="preserve">В агроландшафте </w:t>
      </w:r>
      <w:r w:rsidR="002E7B7D">
        <w:rPr>
          <w:spacing w:val="1"/>
          <w:sz w:val="28"/>
          <w:szCs w:val="28"/>
        </w:rPr>
        <w:t>Курской области</w:t>
      </w:r>
      <w:r w:rsidRPr="00C66BEA">
        <w:rPr>
          <w:spacing w:val="1"/>
          <w:sz w:val="28"/>
          <w:szCs w:val="28"/>
        </w:rPr>
        <w:t xml:space="preserve"> для получения высокоурожайного п</w:t>
      </w:r>
      <w:r w:rsidRPr="00C66BEA">
        <w:rPr>
          <w:spacing w:val="1"/>
          <w:sz w:val="28"/>
          <w:szCs w:val="28"/>
        </w:rPr>
        <w:t>и</w:t>
      </w:r>
      <w:r w:rsidRPr="00C66BEA">
        <w:rPr>
          <w:spacing w:val="1"/>
          <w:sz w:val="28"/>
          <w:szCs w:val="28"/>
        </w:rPr>
        <w:t xml:space="preserve">воваренного ячменя на </w:t>
      </w:r>
      <w:r w:rsidR="0083587A">
        <w:rPr>
          <w:spacing w:val="1"/>
          <w:sz w:val="28"/>
          <w:szCs w:val="28"/>
        </w:rPr>
        <w:t>равнин</w:t>
      </w:r>
      <w:r w:rsidRPr="00C66BEA">
        <w:rPr>
          <w:spacing w:val="1"/>
          <w:sz w:val="28"/>
          <w:szCs w:val="28"/>
        </w:rPr>
        <w:t>ных участках наилучшим предшественником является кукуруза, которая оставляет после себя поля чистыми от сорняков и после которой ячмень не полегает. Однако площади посева кукурузы не позв</w:t>
      </w:r>
      <w:r w:rsidRPr="00C66BEA">
        <w:rPr>
          <w:spacing w:val="1"/>
          <w:sz w:val="28"/>
          <w:szCs w:val="28"/>
        </w:rPr>
        <w:t>о</w:t>
      </w:r>
      <w:r w:rsidRPr="00C66BEA">
        <w:rPr>
          <w:spacing w:val="1"/>
          <w:sz w:val="28"/>
          <w:szCs w:val="28"/>
        </w:rPr>
        <w:t>ляют весь ячмень разместить по такому предшественнику</w:t>
      </w:r>
      <w:r w:rsidRPr="00045DF5">
        <w:rPr>
          <w:spacing w:val="-4"/>
          <w:sz w:val="28"/>
          <w:szCs w:val="28"/>
        </w:rPr>
        <w:t>.</w:t>
      </w:r>
    </w:p>
    <w:p w:rsidR="00D91B6C" w:rsidRPr="00C66BEA" w:rsidRDefault="00B26D4A" w:rsidP="000D18E6">
      <w:pPr>
        <w:ind w:firstLine="567"/>
        <w:jc w:val="both"/>
        <w:rPr>
          <w:sz w:val="28"/>
          <w:szCs w:val="28"/>
        </w:rPr>
      </w:pPr>
      <w:r w:rsidRPr="005A58C8">
        <w:rPr>
          <w:sz w:val="28"/>
          <w:szCs w:val="28"/>
        </w:rPr>
        <w:t>Н</w:t>
      </w:r>
      <w:r w:rsidR="00D91B6C" w:rsidRPr="005A58C8">
        <w:rPr>
          <w:sz w:val="28"/>
          <w:szCs w:val="28"/>
        </w:rPr>
        <w:t>аибольшая урожайность зерна ярового ячменя формируется при возд</w:t>
      </w:r>
      <w:r w:rsidR="00D91B6C" w:rsidRPr="005A58C8">
        <w:rPr>
          <w:sz w:val="28"/>
          <w:szCs w:val="28"/>
        </w:rPr>
        <w:t>е</w:t>
      </w:r>
      <w:r w:rsidR="00D91B6C" w:rsidRPr="005A58C8">
        <w:rPr>
          <w:sz w:val="28"/>
          <w:szCs w:val="28"/>
        </w:rPr>
        <w:t xml:space="preserve">лывании его в </w:t>
      </w:r>
      <w:proofErr w:type="spellStart"/>
      <w:r w:rsidR="00D91B6C" w:rsidRPr="005A58C8">
        <w:rPr>
          <w:sz w:val="28"/>
          <w:szCs w:val="28"/>
        </w:rPr>
        <w:t>зарнопаропропашном</w:t>
      </w:r>
      <w:proofErr w:type="spellEnd"/>
      <w:r w:rsidR="00D91B6C" w:rsidRPr="005A58C8">
        <w:rPr>
          <w:sz w:val="28"/>
          <w:szCs w:val="28"/>
        </w:rPr>
        <w:t xml:space="preserve"> севообороте. Увеличение доли трав в структуре севооборота ведет к снижению урожайности культуры.</w:t>
      </w:r>
    </w:p>
    <w:p w:rsidR="00D91B6C" w:rsidRPr="00C66BEA" w:rsidRDefault="00D91B6C" w:rsidP="000D18E6">
      <w:pPr>
        <w:ind w:firstLine="567"/>
        <w:jc w:val="both"/>
        <w:rPr>
          <w:spacing w:val="1"/>
          <w:sz w:val="28"/>
          <w:szCs w:val="28"/>
        </w:rPr>
      </w:pPr>
      <w:r w:rsidRPr="00C66BEA">
        <w:rPr>
          <w:spacing w:val="1"/>
          <w:sz w:val="28"/>
          <w:szCs w:val="28"/>
        </w:rPr>
        <w:t>При бессменном возделывании культур потенциальная урожайность</w:t>
      </w:r>
      <w:r w:rsidR="005A58C8">
        <w:rPr>
          <w:spacing w:val="1"/>
          <w:sz w:val="28"/>
          <w:szCs w:val="28"/>
        </w:rPr>
        <w:t xml:space="preserve"> и к</w:t>
      </w:r>
      <w:r w:rsidR="005A58C8">
        <w:rPr>
          <w:spacing w:val="1"/>
          <w:sz w:val="28"/>
          <w:szCs w:val="28"/>
        </w:rPr>
        <w:t>а</w:t>
      </w:r>
      <w:r w:rsidR="005A58C8">
        <w:rPr>
          <w:spacing w:val="1"/>
          <w:sz w:val="28"/>
          <w:szCs w:val="28"/>
        </w:rPr>
        <w:t>чество зерна</w:t>
      </w:r>
      <w:r w:rsidRPr="00C66BEA">
        <w:rPr>
          <w:spacing w:val="1"/>
          <w:sz w:val="28"/>
          <w:szCs w:val="28"/>
        </w:rPr>
        <w:t xml:space="preserve"> снижается до минимума.</w:t>
      </w:r>
    </w:p>
    <w:p w:rsidR="00D91B6C" w:rsidRPr="00045DF5" w:rsidRDefault="005A58C8" w:rsidP="000D18E6">
      <w:pPr>
        <w:ind w:firstLine="567"/>
        <w:jc w:val="both"/>
        <w:rPr>
          <w:sz w:val="28"/>
          <w:szCs w:val="28"/>
        </w:rPr>
      </w:pPr>
      <w:r w:rsidRPr="00045DF5">
        <w:rPr>
          <w:spacing w:val="1"/>
          <w:sz w:val="28"/>
          <w:szCs w:val="28"/>
        </w:rPr>
        <w:t>В</w:t>
      </w:r>
      <w:r w:rsidR="00D91B6C" w:rsidRPr="00045DF5">
        <w:rPr>
          <w:spacing w:val="1"/>
          <w:sz w:val="28"/>
          <w:szCs w:val="28"/>
        </w:rPr>
        <w:t xml:space="preserve">ыяснено, что </w:t>
      </w:r>
      <w:r w:rsidR="00D91B6C" w:rsidRPr="00045DF5">
        <w:rPr>
          <w:sz w:val="28"/>
          <w:szCs w:val="28"/>
        </w:rPr>
        <w:t>с введением в состав севооборота трав ухудшается не тол</w:t>
      </w:r>
      <w:r w:rsidR="00D91B6C" w:rsidRPr="00045DF5">
        <w:rPr>
          <w:sz w:val="28"/>
          <w:szCs w:val="28"/>
        </w:rPr>
        <w:t>ь</w:t>
      </w:r>
      <w:r w:rsidR="00D91B6C" w:rsidRPr="00045DF5">
        <w:rPr>
          <w:sz w:val="28"/>
          <w:szCs w:val="28"/>
        </w:rPr>
        <w:t>ко урожайность, но и все анализируемые показатели качества зерна.</w:t>
      </w:r>
    </w:p>
    <w:p w:rsidR="00D91B6C" w:rsidRPr="00045DF5" w:rsidRDefault="005E341F" w:rsidP="000D18E6">
      <w:pPr>
        <w:ind w:firstLine="567"/>
        <w:jc w:val="both"/>
        <w:rPr>
          <w:sz w:val="28"/>
          <w:szCs w:val="28"/>
        </w:rPr>
      </w:pPr>
      <w:r w:rsidRPr="00045DF5">
        <w:rPr>
          <w:i/>
          <w:sz w:val="28"/>
          <w:szCs w:val="28"/>
        </w:rPr>
        <w:lastRenderedPageBreak/>
        <w:t>Д</w:t>
      </w:r>
      <w:r w:rsidR="00D91B6C" w:rsidRPr="00045DF5">
        <w:rPr>
          <w:i/>
          <w:sz w:val="28"/>
          <w:szCs w:val="28"/>
        </w:rPr>
        <w:t xml:space="preserve">ля получения зерна на пивоваренные цели его необходимо возделывать в зернопаропропашных севооборотах на </w:t>
      </w:r>
      <w:proofErr w:type="spellStart"/>
      <w:r w:rsidR="00D91B6C" w:rsidRPr="00045DF5">
        <w:rPr>
          <w:i/>
          <w:sz w:val="28"/>
          <w:szCs w:val="28"/>
        </w:rPr>
        <w:t>североориентированных</w:t>
      </w:r>
      <w:proofErr w:type="spellEnd"/>
      <w:r w:rsidR="00D91B6C" w:rsidRPr="00045DF5">
        <w:rPr>
          <w:i/>
          <w:sz w:val="28"/>
          <w:szCs w:val="28"/>
        </w:rPr>
        <w:t xml:space="preserve"> склонах и </w:t>
      </w:r>
      <w:r w:rsidR="002E7B7D">
        <w:rPr>
          <w:i/>
          <w:sz w:val="28"/>
          <w:szCs w:val="28"/>
        </w:rPr>
        <w:t>ра</w:t>
      </w:r>
      <w:r w:rsidR="002E7B7D">
        <w:rPr>
          <w:i/>
          <w:sz w:val="28"/>
          <w:szCs w:val="28"/>
        </w:rPr>
        <w:t>в</w:t>
      </w:r>
      <w:r w:rsidR="002E7B7D">
        <w:rPr>
          <w:i/>
          <w:sz w:val="28"/>
          <w:szCs w:val="28"/>
        </w:rPr>
        <w:t>нин</w:t>
      </w:r>
      <w:r w:rsidR="00D91B6C" w:rsidRPr="00045DF5">
        <w:rPr>
          <w:i/>
          <w:sz w:val="28"/>
          <w:szCs w:val="28"/>
        </w:rPr>
        <w:t>ных участках</w:t>
      </w:r>
      <w:r w:rsidR="00D91B6C" w:rsidRPr="00045DF5">
        <w:rPr>
          <w:sz w:val="28"/>
          <w:szCs w:val="28"/>
        </w:rPr>
        <w:t>. При других сочетаниях факторов зерно не будет отвечать требованиям ГОСТа для пивоварения. Это в значительной степени обусловлено составом севооборота, в частности присутствием паровых полей и пропашных культур, которые значительно снижают засоренность посевов. Особенно этот фактор важен при возделывании ячменя без гербицидов.</w:t>
      </w:r>
    </w:p>
    <w:p w:rsidR="00D91B6C" w:rsidRPr="00045DF5" w:rsidRDefault="00D91B6C" w:rsidP="000D18E6">
      <w:pPr>
        <w:ind w:firstLine="567"/>
        <w:jc w:val="both"/>
        <w:rPr>
          <w:sz w:val="28"/>
          <w:szCs w:val="28"/>
        </w:rPr>
      </w:pPr>
      <w:r w:rsidRPr="00045DF5">
        <w:rPr>
          <w:sz w:val="28"/>
          <w:szCs w:val="28"/>
        </w:rPr>
        <w:t xml:space="preserve">Зерно, предназначенное для переработки в крупу, выращивается на </w:t>
      </w:r>
      <w:proofErr w:type="spellStart"/>
      <w:r w:rsidRPr="00045DF5">
        <w:rPr>
          <w:sz w:val="28"/>
          <w:szCs w:val="28"/>
        </w:rPr>
        <w:t>южн</w:t>
      </w:r>
      <w:r w:rsidRPr="00045DF5">
        <w:rPr>
          <w:sz w:val="28"/>
          <w:szCs w:val="28"/>
        </w:rPr>
        <w:t>о</w:t>
      </w:r>
      <w:r w:rsidRPr="00045DF5">
        <w:rPr>
          <w:sz w:val="28"/>
          <w:szCs w:val="28"/>
        </w:rPr>
        <w:t>ориентированных</w:t>
      </w:r>
      <w:proofErr w:type="spellEnd"/>
      <w:r w:rsidRPr="00045DF5">
        <w:rPr>
          <w:sz w:val="28"/>
          <w:szCs w:val="28"/>
        </w:rPr>
        <w:t xml:space="preserve"> склонах и </w:t>
      </w:r>
      <w:r w:rsidR="005A58C8" w:rsidRPr="00045DF5">
        <w:rPr>
          <w:sz w:val="28"/>
          <w:szCs w:val="28"/>
        </w:rPr>
        <w:t>равнин</w:t>
      </w:r>
      <w:r w:rsidRPr="00045DF5">
        <w:rPr>
          <w:sz w:val="28"/>
          <w:szCs w:val="28"/>
        </w:rPr>
        <w:t xml:space="preserve">ных участках в </w:t>
      </w:r>
      <w:proofErr w:type="spellStart"/>
      <w:r w:rsidRPr="00045DF5">
        <w:rPr>
          <w:sz w:val="28"/>
          <w:szCs w:val="28"/>
        </w:rPr>
        <w:t>зернотравянопропашных</w:t>
      </w:r>
      <w:proofErr w:type="spellEnd"/>
      <w:r w:rsidRPr="00045DF5">
        <w:rPr>
          <w:sz w:val="28"/>
          <w:szCs w:val="28"/>
        </w:rPr>
        <w:t xml:space="preserve"> с</w:t>
      </w:r>
      <w:r w:rsidRPr="00045DF5">
        <w:rPr>
          <w:sz w:val="28"/>
          <w:szCs w:val="28"/>
        </w:rPr>
        <w:t>е</w:t>
      </w:r>
      <w:r w:rsidRPr="00045DF5">
        <w:rPr>
          <w:sz w:val="28"/>
          <w:szCs w:val="28"/>
        </w:rPr>
        <w:t xml:space="preserve">вооборотах. Дело в том, что введение трав в состав севооборота увеличивает количество </w:t>
      </w:r>
      <w:proofErr w:type="spellStart"/>
      <w:r w:rsidRPr="00045DF5">
        <w:rPr>
          <w:sz w:val="28"/>
          <w:szCs w:val="28"/>
        </w:rPr>
        <w:t>гидролизуемых</w:t>
      </w:r>
      <w:proofErr w:type="spellEnd"/>
      <w:r w:rsidRPr="00045DF5">
        <w:rPr>
          <w:sz w:val="28"/>
          <w:szCs w:val="28"/>
        </w:rPr>
        <w:t xml:space="preserve"> и подвижных форм азотных соединений, спосо</w:t>
      </w:r>
      <w:r w:rsidRPr="00045DF5">
        <w:rPr>
          <w:sz w:val="28"/>
          <w:szCs w:val="28"/>
        </w:rPr>
        <w:t>б</w:t>
      </w:r>
      <w:r w:rsidRPr="00045DF5">
        <w:rPr>
          <w:sz w:val="28"/>
          <w:szCs w:val="28"/>
        </w:rPr>
        <w:t>ствуя повышению содержания белка в зерне, в то же время натура зерна остае</w:t>
      </w:r>
      <w:r w:rsidRPr="00045DF5">
        <w:rPr>
          <w:sz w:val="28"/>
          <w:szCs w:val="28"/>
        </w:rPr>
        <w:t>т</w:t>
      </w:r>
      <w:r w:rsidRPr="00045DF5">
        <w:rPr>
          <w:sz w:val="28"/>
          <w:szCs w:val="28"/>
        </w:rPr>
        <w:t xml:space="preserve">ся высокой и на водораздельных участках и на </w:t>
      </w:r>
      <w:proofErr w:type="spellStart"/>
      <w:r w:rsidRPr="00045DF5">
        <w:rPr>
          <w:sz w:val="28"/>
          <w:szCs w:val="28"/>
        </w:rPr>
        <w:t>южноориентированных</w:t>
      </w:r>
      <w:proofErr w:type="spellEnd"/>
      <w:r w:rsidRPr="00045DF5">
        <w:rPr>
          <w:sz w:val="28"/>
          <w:szCs w:val="28"/>
        </w:rPr>
        <w:t xml:space="preserve"> склонах, что позволяет получить высокобелковое зерно на крупу. </w:t>
      </w:r>
    </w:p>
    <w:p w:rsidR="00D91B6C" w:rsidRPr="00C66BEA" w:rsidRDefault="00D91B6C" w:rsidP="000D18E6">
      <w:pPr>
        <w:ind w:firstLine="567"/>
        <w:jc w:val="both"/>
        <w:rPr>
          <w:spacing w:val="1"/>
          <w:sz w:val="28"/>
          <w:szCs w:val="28"/>
        </w:rPr>
      </w:pPr>
      <w:r w:rsidRPr="00045DF5">
        <w:rPr>
          <w:spacing w:val="1"/>
          <w:sz w:val="28"/>
          <w:szCs w:val="28"/>
        </w:rPr>
        <w:t>Смешивание урожая ячменя, собираемого с разных предшественников и с различных экспозиций склона недопустимо, так как оно вызывает неодноро</w:t>
      </w:r>
      <w:r w:rsidRPr="00045DF5">
        <w:rPr>
          <w:spacing w:val="1"/>
          <w:sz w:val="28"/>
          <w:szCs w:val="28"/>
        </w:rPr>
        <w:t>д</w:t>
      </w:r>
      <w:r w:rsidRPr="00045DF5">
        <w:rPr>
          <w:spacing w:val="1"/>
          <w:sz w:val="28"/>
          <w:szCs w:val="28"/>
        </w:rPr>
        <w:t>ность зерна по качеству.</w:t>
      </w:r>
    </w:p>
    <w:p w:rsidR="00D91B6C" w:rsidRPr="00C66BEA" w:rsidRDefault="00D91B6C" w:rsidP="00D91B6C">
      <w:pPr>
        <w:ind w:firstLine="557"/>
        <w:jc w:val="both"/>
        <w:rPr>
          <w:spacing w:val="1"/>
          <w:sz w:val="28"/>
          <w:szCs w:val="28"/>
        </w:rPr>
      </w:pPr>
    </w:p>
    <w:p w:rsidR="00266FF5" w:rsidRPr="002E7B7D" w:rsidRDefault="009C0EAE" w:rsidP="002C2434">
      <w:pPr>
        <w:pStyle w:val="af"/>
        <w:ind w:left="0"/>
        <w:jc w:val="center"/>
        <w:rPr>
          <w:b/>
          <w:spacing w:val="-4"/>
          <w:sz w:val="28"/>
          <w:szCs w:val="28"/>
        </w:rPr>
      </w:pPr>
      <w:r>
        <w:rPr>
          <w:b/>
          <w:snapToGrid w:val="0"/>
          <w:sz w:val="28"/>
          <w:szCs w:val="28"/>
        </w:rPr>
        <w:t>5</w:t>
      </w:r>
      <w:r w:rsidR="002C2434">
        <w:rPr>
          <w:b/>
          <w:snapToGrid w:val="0"/>
          <w:sz w:val="28"/>
          <w:szCs w:val="28"/>
        </w:rPr>
        <w:t xml:space="preserve">. </w:t>
      </w:r>
      <w:r w:rsidR="006F632E" w:rsidRPr="002E7B7D">
        <w:rPr>
          <w:b/>
          <w:snapToGrid w:val="0"/>
          <w:sz w:val="28"/>
          <w:szCs w:val="28"/>
        </w:rPr>
        <w:t>ВЫБОР СОРТА</w:t>
      </w:r>
    </w:p>
    <w:p w:rsidR="00266FF5" w:rsidRPr="00C66BEA" w:rsidRDefault="00266FF5" w:rsidP="00266FF5">
      <w:pPr>
        <w:jc w:val="center"/>
        <w:rPr>
          <w:b/>
          <w:spacing w:val="-4"/>
          <w:sz w:val="28"/>
          <w:szCs w:val="28"/>
        </w:rPr>
      </w:pPr>
    </w:p>
    <w:p w:rsidR="00266FF5" w:rsidRPr="00C66BEA" w:rsidRDefault="00266FF5" w:rsidP="00266FF5">
      <w:pPr>
        <w:ind w:firstLine="566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В современных условиях сорт становится самостоятельным и весьма э</w:t>
      </w:r>
      <w:r w:rsidRPr="00C66BEA">
        <w:rPr>
          <w:sz w:val="28"/>
          <w:szCs w:val="28"/>
        </w:rPr>
        <w:t>ф</w:t>
      </w:r>
      <w:r w:rsidRPr="00C66BEA">
        <w:rPr>
          <w:sz w:val="28"/>
          <w:szCs w:val="28"/>
        </w:rPr>
        <w:t>фективным фактором интенсификации земледелия, повышения урожайности и качества продукции. Сорт служит биологическим фундаментом, на котором строятся все остальные элементы урожайности. Поэтому в улучшении качества продукции сорту принадлежит ведущая роль</w:t>
      </w:r>
      <w:r w:rsidRPr="00266FF5">
        <w:rPr>
          <w:sz w:val="28"/>
          <w:szCs w:val="28"/>
        </w:rPr>
        <w:t>.</w:t>
      </w:r>
    </w:p>
    <w:p w:rsidR="00266FF5" w:rsidRPr="00C66BEA" w:rsidRDefault="00266FF5" w:rsidP="00266FF5">
      <w:pPr>
        <w:shd w:val="clear" w:color="auto" w:fill="FFFFFF"/>
        <w:ind w:firstLine="566"/>
        <w:jc w:val="both"/>
        <w:rPr>
          <w:spacing w:val="-3"/>
          <w:sz w:val="28"/>
          <w:szCs w:val="28"/>
        </w:rPr>
      </w:pPr>
      <w:r w:rsidRPr="00C66BEA">
        <w:rPr>
          <w:sz w:val="28"/>
          <w:szCs w:val="28"/>
        </w:rPr>
        <w:t>В большинстве регионов Российской Федерации в последние годы на см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>ну экстенсивным приходят интенсивные сорта ячменя с высоким потенциалом ур</w:t>
      </w:r>
      <w:r>
        <w:rPr>
          <w:sz w:val="28"/>
          <w:szCs w:val="28"/>
        </w:rPr>
        <w:t>ожайности - 70-90 ц/га и более</w:t>
      </w:r>
      <w:r w:rsidRPr="00C66BEA">
        <w:rPr>
          <w:sz w:val="28"/>
          <w:szCs w:val="28"/>
        </w:rPr>
        <w:t xml:space="preserve">. </w:t>
      </w:r>
      <w:r w:rsidRPr="00C66BEA">
        <w:rPr>
          <w:spacing w:val="-3"/>
          <w:sz w:val="28"/>
          <w:szCs w:val="28"/>
        </w:rPr>
        <w:t>Высокопродуктивные сорта ячменя более тр</w:t>
      </w:r>
      <w:r w:rsidRPr="00C66BEA">
        <w:rPr>
          <w:spacing w:val="-3"/>
          <w:sz w:val="28"/>
          <w:szCs w:val="28"/>
        </w:rPr>
        <w:t>е</w:t>
      </w:r>
      <w:r w:rsidRPr="00C66BEA">
        <w:rPr>
          <w:spacing w:val="-3"/>
          <w:sz w:val="28"/>
          <w:szCs w:val="28"/>
        </w:rPr>
        <w:t>бовательны к условиям воз</w:t>
      </w:r>
      <w:r w:rsidRPr="00C66BEA">
        <w:rPr>
          <w:spacing w:val="-4"/>
          <w:sz w:val="28"/>
          <w:szCs w:val="28"/>
        </w:rPr>
        <w:t>делывания. Они требуют повышенного агротехнич</w:t>
      </w:r>
      <w:r w:rsidRPr="00C66BEA">
        <w:rPr>
          <w:spacing w:val="-4"/>
          <w:sz w:val="28"/>
          <w:szCs w:val="28"/>
        </w:rPr>
        <w:t>е</w:t>
      </w:r>
      <w:r w:rsidRPr="00C66BEA">
        <w:rPr>
          <w:spacing w:val="-4"/>
          <w:sz w:val="28"/>
          <w:szCs w:val="28"/>
        </w:rPr>
        <w:t>ского фона и более высо</w:t>
      </w:r>
      <w:r w:rsidRPr="00C66BEA">
        <w:rPr>
          <w:spacing w:val="-2"/>
          <w:sz w:val="28"/>
          <w:szCs w:val="28"/>
        </w:rPr>
        <w:t>ких доз удобрений</w:t>
      </w:r>
      <w:r w:rsidRPr="00045DF5">
        <w:rPr>
          <w:spacing w:val="-3"/>
          <w:sz w:val="28"/>
          <w:szCs w:val="28"/>
        </w:rPr>
        <w:t>.</w:t>
      </w:r>
    </w:p>
    <w:p w:rsidR="00266FF5" w:rsidRDefault="00266FF5" w:rsidP="00266FF5">
      <w:pPr>
        <w:autoSpaceDE w:val="0"/>
        <w:autoSpaceDN w:val="0"/>
        <w:adjustRightInd w:val="0"/>
        <w:ind w:firstLine="566"/>
        <w:jc w:val="both"/>
        <w:rPr>
          <w:rFonts w:eastAsiaTheme="minorHAnsi"/>
          <w:sz w:val="28"/>
          <w:szCs w:val="28"/>
          <w:lang w:eastAsia="en-US"/>
        </w:rPr>
      </w:pPr>
      <w:r w:rsidRPr="0077478E">
        <w:rPr>
          <w:rFonts w:eastAsiaTheme="minorHAnsi"/>
          <w:sz w:val="28"/>
          <w:szCs w:val="28"/>
          <w:lang w:eastAsia="en-US"/>
        </w:rPr>
        <w:t>Наличие кондиционных семян с высокими посевными свойствами – з</w:t>
      </w:r>
      <w:r w:rsidRPr="0077478E">
        <w:rPr>
          <w:rFonts w:eastAsiaTheme="minorHAnsi"/>
          <w:sz w:val="28"/>
          <w:szCs w:val="28"/>
          <w:lang w:eastAsia="en-US"/>
        </w:rPr>
        <w:t>а</w:t>
      </w:r>
      <w:r w:rsidRPr="0077478E">
        <w:rPr>
          <w:rFonts w:eastAsiaTheme="minorHAnsi"/>
          <w:sz w:val="28"/>
          <w:szCs w:val="28"/>
          <w:lang w:eastAsia="en-US"/>
        </w:rPr>
        <w:t>логполучения высокого урожая пивоваренного ячменя. По посевным кондиц</w:t>
      </w:r>
      <w:r w:rsidRPr="0077478E">
        <w:rPr>
          <w:rFonts w:eastAsiaTheme="minorHAnsi"/>
          <w:sz w:val="28"/>
          <w:szCs w:val="28"/>
          <w:lang w:eastAsia="en-US"/>
        </w:rPr>
        <w:t>и</w:t>
      </w:r>
      <w:r w:rsidRPr="0077478E">
        <w:rPr>
          <w:rFonts w:eastAsiaTheme="minorHAnsi"/>
          <w:sz w:val="28"/>
          <w:szCs w:val="28"/>
          <w:lang w:eastAsia="en-US"/>
        </w:rPr>
        <w:t>ям семена</w:t>
      </w:r>
      <w:r w:rsidR="002E7B7D">
        <w:rPr>
          <w:rFonts w:eastAsiaTheme="minorHAnsi"/>
          <w:sz w:val="28"/>
          <w:szCs w:val="28"/>
          <w:lang w:eastAsia="en-US"/>
        </w:rPr>
        <w:t xml:space="preserve"> </w:t>
      </w:r>
      <w:r w:rsidRPr="0077478E">
        <w:rPr>
          <w:rFonts w:eastAsiaTheme="minorHAnsi"/>
          <w:sz w:val="28"/>
          <w:szCs w:val="28"/>
          <w:lang w:eastAsia="en-US"/>
        </w:rPr>
        <w:t>должны быть крупными (масса 1000 зерен 42–50 г) и отвечать пе</w:t>
      </w:r>
      <w:r w:rsidRPr="0077478E">
        <w:rPr>
          <w:rFonts w:eastAsiaTheme="minorHAnsi"/>
          <w:sz w:val="28"/>
          <w:szCs w:val="28"/>
          <w:lang w:eastAsia="en-US"/>
        </w:rPr>
        <w:t>р</w:t>
      </w:r>
      <w:r w:rsidRPr="0077478E">
        <w:rPr>
          <w:rFonts w:eastAsiaTheme="minorHAnsi"/>
          <w:sz w:val="28"/>
          <w:szCs w:val="28"/>
          <w:lang w:eastAsia="en-US"/>
        </w:rPr>
        <w:t>вому или второму классу с высокой энергией прорастания. В противном случае всходы</w:t>
      </w:r>
      <w:r w:rsidR="0056255A">
        <w:rPr>
          <w:rFonts w:eastAsiaTheme="minorHAnsi"/>
          <w:sz w:val="28"/>
          <w:szCs w:val="28"/>
          <w:lang w:eastAsia="en-US"/>
        </w:rPr>
        <w:t xml:space="preserve"> </w:t>
      </w:r>
      <w:r w:rsidRPr="0077478E">
        <w:rPr>
          <w:rFonts w:eastAsiaTheme="minorHAnsi"/>
          <w:sz w:val="28"/>
          <w:szCs w:val="28"/>
          <w:lang w:eastAsia="en-US"/>
        </w:rPr>
        <w:t>будут изреженными и ослабленными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66FF5" w:rsidRPr="00C66BEA" w:rsidRDefault="002C2434" w:rsidP="002C2434">
      <w:pPr>
        <w:autoSpaceDE w:val="0"/>
        <w:autoSpaceDN w:val="0"/>
        <w:adjustRightInd w:val="0"/>
        <w:ind w:firstLine="567"/>
        <w:jc w:val="both"/>
        <w:rPr>
          <w:spacing w:val="-1"/>
          <w:sz w:val="28"/>
          <w:szCs w:val="28"/>
        </w:rPr>
      </w:pPr>
      <w:r>
        <w:rPr>
          <w:rFonts w:ascii="PFDinTextCondPro-Regular" w:eastAsiaTheme="minorHAnsi" w:hAnsi="PFDinTextCondPro-Regular" w:cs="PFDinTextCondPro-Regular"/>
          <w:color w:val="70706F"/>
          <w:sz w:val="20"/>
          <w:szCs w:val="20"/>
          <w:lang w:eastAsia="en-US"/>
        </w:rPr>
        <w:t>.</w:t>
      </w:r>
      <w:r w:rsidR="00266FF5" w:rsidRPr="00C66BEA">
        <w:rPr>
          <w:spacing w:val="-2"/>
          <w:sz w:val="28"/>
          <w:szCs w:val="28"/>
        </w:rPr>
        <w:t xml:space="preserve">В мировом производстве наибольшее использование получили двурядные сорта ячменя разновидности </w:t>
      </w:r>
      <w:proofErr w:type="spellStart"/>
      <w:r w:rsidR="00266FF5" w:rsidRPr="00C66BEA">
        <w:rPr>
          <w:spacing w:val="-2"/>
          <w:sz w:val="28"/>
          <w:szCs w:val="28"/>
          <w:lang w:val="en-US"/>
        </w:rPr>
        <w:t>nutans</w:t>
      </w:r>
      <w:proofErr w:type="spellEnd"/>
      <w:r w:rsidR="00266FF5" w:rsidRPr="00C66BEA">
        <w:rPr>
          <w:spacing w:val="-2"/>
          <w:sz w:val="28"/>
          <w:szCs w:val="28"/>
        </w:rPr>
        <w:t xml:space="preserve">. Они отличаются крупным выровненным зерном, </w:t>
      </w:r>
      <w:proofErr w:type="spellStart"/>
      <w:r w:rsidR="00266FF5" w:rsidRPr="00C66BEA">
        <w:rPr>
          <w:spacing w:val="-2"/>
          <w:sz w:val="28"/>
          <w:szCs w:val="28"/>
        </w:rPr>
        <w:t>тонкоплёнчатостью</w:t>
      </w:r>
      <w:proofErr w:type="spellEnd"/>
      <w:r w:rsidR="00266FF5" w:rsidRPr="00C66BEA">
        <w:rPr>
          <w:spacing w:val="-2"/>
          <w:sz w:val="28"/>
          <w:szCs w:val="28"/>
        </w:rPr>
        <w:t xml:space="preserve"> и поддаются достаточно </w:t>
      </w:r>
      <w:r w:rsidR="00266FF5" w:rsidRPr="00C66BEA">
        <w:rPr>
          <w:spacing w:val="1"/>
          <w:sz w:val="28"/>
          <w:szCs w:val="28"/>
        </w:rPr>
        <w:t xml:space="preserve">успешной селекционной проработке по таким качественным показателям </w:t>
      </w:r>
      <w:r w:rsidR="00266FF5" w:rsidRPr="00C66BEA">
        <w:rPr>
          <w:spacing w:val="7"/>
          <w:sz w:val="28"/>
          <w:szCs w:val="28"/>
        </w:rPr>
        <w:t xml:space="preserve">зерна, как </w:t>
      </w:r>
      <w:proofErr w:type="spellStart"/>
      <w:r w:rsidR="00266FF5" w:rsidRPr="00181CBB">
        <w:rPr>
          <w:sz w:val="28"/>
          <w:szCs w:val="28"/>
        </w:rPr>
        <w:t>низкобелковость</w:t>
      </w:r>
      <w:proofErr w:type="spellEnd"/>
      <w:r w:rsidR="00266FF5" w:rsidRPr="00181CBB">
        <w:rPr>
          <w:sz w:val="28"/>
          <w:szCs w:val="28"/>
        </w:rPr>
        <w:t>, повышенное содержание крахмала и экстрактивных веществ.</w:t>
      </w:r>
      <w:r w:rsidR="00266FF5" w:rsidRPr="00C66BEA">
        <w:rPr>
          <w:spacing w:val="-1"/>
          <w:sz w:val="28"/>
          <w:szCs w:val="28"/>
        </w:rPr>
        <w:t xml:space="preserve"> Сорта ярового ячменя, в зависимости от назначения, разделяют на сорта </w:t>
      </w:r>
      <w:r w:rsidR="00266FF5" w:rsidRPr="00C66BEA">
        <w:rPr>
          <w:spacing w:val="-2"/>
          <w:sz w:val="28"/>
          <w:szCs w:val="28"/>
        </w:rPr>
        <w:t xml:space="preserve">продовольственного назначения </w:t>
      </w:r>
      <w:r w:rsidR="00266FF5" w:rsidRPr="00C66BEA">
        <w:rPr>
          <w:spacing w:val="-1"/>
          <w:sz w:val="28"/>
          <w:szCs w:val="28"/>
        </w:rPr>
        <w:t>и пивоваренные.</w:t>
      </w:r>
    </w:p>
    <w:p w:rsidR="00266FF5" w:rsidRPr="00C66BEA" w:rsidRDefault="00266FF5" w:rsidP="003C5F2A">
      <w:pPr>
        <w:ind w:firstLine="540"/>
        <w:jc w:val="both"/>
        <w:rPr>
          <w:spacing w:val="-2"/>
          <w:sz w:val="28"/>
          <w:szCs w:val="28"/>
        </w:rPr>
      </w:pPr>
      <w:r w:rsidRPr="00C66BEA">
        <w:rPr>
          <w:spacing w:val="-2"/>
          <w:sz w:val="28"/>
          <w:szCs w:val="28"/>
        </w:rPr>
        <w:t>Селекционеры ячменя стремятся уделять внимание не только урожайности, но и химическому составу зерна в зависимости от его назначения. При вывед</w:t>
      </w:r>
      <w:r w:rsidRPr="00C66BEA">
        <w:rPr>
          <w:spacing w:val="-2"/>
          <w:sz w:val="28"/>
          <w:szCs w:val="28"/>
        </w:rPr>
        <w:t>е</w:t>
      </w:r>
      <w:r w:rsidRPr="00C66BEA">
        <w:rPr>
          <w:spacing w:val="-2"/>
          <w:sz w:val="28"/>
          <w:szCs w:val="28"/>
        </w:rPr>
        <w:lastRenderedPageBreak/>
        <w:t>нии сортов продовольственного назначения следует стремиться к тому, чтобы в зерне содержалось больше бел</w:t>
      </w:r>
      <w:r w:rsidR="0082729B">
        <w:rPr>
          <w:spacing w:val="-2"/>
          <w:sz w:val="28"/>
          <w:szCs w:val="28"/>
        </w:rPr>
        <w:t xml:space="preserve">ка, а </w:t>
      </w:r>
      <w:proofErr w:type="gramStart"/>
      <w:r w:rsidR="0082729B">
        <w:rPr>
          <w:spacing w:val="-2"/>
          <w:sz w:val="28"/>
          <w:szCs w:val="28"/>
        </w:rPr>
        <w:t>для</w:t>
      </w:r>
      <w:proofErr w:type="gramEnd"/>
      <w:r w:rsidR="0082729B">
        <w:rPr>
          <w:spacing w:val="-2"/>
          <w:sz w:val="28"/>
          <w:szCs w:val="28"/>
        </w:rPr>
        <w:t xml:space="preserve"> пивоваренных наоборот</w:t>
      </w:r>
      <w:r w:rsidRPr="00C66BEA">
        <w:rPr>
          <w:spacing w:val="-2"/>
          <w:sz w:val="28"/>
          <w:szCs w:val="28"/>
        </w:rPr>
        <w:t>. В настоящее время в селекции зерновых культур большее внимание уделяют стабил</w:t>
      </w:r>
      <w:r w:rsidR="0082729B">
        <w:rPr>
          <w:spacing w:val="-2"/>
          <w:sz w:val="28"/>
          <w:szCs w:val="28"/>
        </w:rPr>
        <w:t>ьности продуктивности и высокому качеству зерна</w:t>
      </w:r>
      <w:r w:rsidRPr="00C66BEA">
        <w:rPr>
          <w:spacing w:val="-2"/>
          <w:sz w:val="28"/>
          <w:szCs w:val="28"/>
        </w:rPr>
        <w:t>. Поэтому, сорт тем ценнее, чем выше его потенциальная урожайность и чем ниже необходимые затраты для его выр</w:t>
      </w:r>
      <w:r w:rsidRPr="00C66BEA">
        <w:rPr>
          <w:spacing w:val="-2"/>
          <w:sz w:val="28"/>
          <w:szCs w:val="28"/>
        </w:rPr>
        <w:t>а</w:t>
      </w:r>
      <w:r w:rsidRPr="00C66BEA">
        <w:rPr>
          <w:spacing w:val="-2"/>
          <w:sz w:val="28"/>
          <w:szCs w:val="28"/>
        </w:rPr>
        <w:t>щивания.</w:t>
      </w:r>
    </w:p>
    <w:p w:rsidR="00266FF5" w:rsidRPr="00C66BEA" w:rsidRDefault="00266FF5" w:rsidP="00266FF5">
      <w:pPr>
        <w:shd w:val="clear" w:color="auto" w:fill="FFFFFF"/>
        <w:spacing w:before="5"/>
        <w:ind w:left="34" w:right="14" w:firstLine="562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Максимальная урожайность современных сортов ярового ячменя 80 ц/га. Зерно этих сортов имеет высокую крупность и низкое содержание белка, отл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чается стабильно высокими пивоваренными качествами.</w:t>
      </w:r>
    </w:p>
    <w:p w:rsidR="00266FF5" w:rsidRPr="00C66BEA" w:rsidRDefault="00266FF5" w:rsidP="00266FF5">
      <w:pPr>
        <w:shd w:val="clear" w:color="auto" w:fill="FFFFFF"/>
        <w:spacing w:before="5"/>
        <w:ind w:left="34" w:right="14" w:firstLine="562"/>
        <w:jc w:val="both"/>
        <w:rPr>
          <w:sz w:val="28"/>
          <w:szCs w:val="28"/>
        </w:rPr>
      </w:pPr>
      <w:r w:rsidRPr="00C66BEA">
        <w:rPr>
          <w:bCs/>
          <w:sz w:val="28"/>
          <w:szCs w:val="28"/>
        </w:rPr>
        <w:t>Таким образом, правильный выбор сорта с учетом направления использ</w:t>
      </w:r>
      <w:r w:rsidRPr="00C66BEA">
        <w:rPr>
          <w:bCs/>
          <w:sz w:val="28"/>
          <w:szCs w:val="28"/>
        </w:rPr>
        <w:t>о</w:t>
      </w:r>
      <w:r w:rsidRPr="00C66BEA">
        <w:rPr>
          <w:bCs/>
          <w:sz w:val="28"/>
          <w:szCs w:val="28"/>
        </w:rPr>
        <w:t xml:space="preserve">вания полученного урожая имеет </w:t>
      </w:r>
      <w:proofErr w:type="gramStart"/>
      <w:r w:rsidRPr="00C66BEA">
        <w:rPr>
          <w:bCs/>
          <w:sz w:val="28"/>
          <w:szCs w:val="28"/>
        </w:rPr>
        <w:t>важное значение</w:t>
      </w:r>
      <w:proofErr w:type="gramEnd"/>
      <w:r w:rsidRPr="00C66BEA">
        <w:rPr>
          <w:bCs/>
          <w:sz w:val="28"/>
          <w:szCs w:val="28"/>
        </w:rPr>
        <w:t xml:space="preserve"> для успешного выращив</w:t>
      </w:r>
      <w:r w:rsidRPr="00C66BEA">
        <w:rPr>
          <w:bCs/>
          <w:sz w:val="28"/>
          <w:szCs w:val="28"/>
        </w:rPr>
        <w:t>а</w:t>
      </w:r>
      <w:r w:rsidRPr="00C66BEA">
        <w:rPr>
          <w:bCs/>
          <w:sz w:val="28"/>
          <w:szCs w:val="28"/>
        </w:rPr>
        <w:t>ния ячменя. Так как сорта обладают разными свойствами, всегда есть различия между ними по пригодности к данной местности, урожайности и качеству зе</w:t>
      </w:r>
      <w:r w:rsidRPr="00C66BEA">
        <w:rPr>
          <w:bCs/>
          <w:sz w:val="28"/>
          <w:szCs w:val="28"/>
        </w:rPr>
        <w:t>р</w:t>
      </w:r>
      <w:r w:rsidRPr="00C66BEA">
        <w:rPr>
          <w:bCs/>
          <w:sz w:val="28"/>
          <w:szCs w:val="28"/>
        </w:rPr>
        <w:t>на, устойчивости к болезням и вредителям, по реакции на стрессовые факторы.</w:t>
      </w:r>
    </w:p>
    <w:p w:rsidR="00266FF5" w:rsidRPr="00C66BEA" w:rsidRDefault="00266FF5" w:rsidP="00266FF5">
      <w:pPr>
        <w:ind w:firstLine="540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Для получения ярового ячменя с высокой урожайностью и пивоваренными качествами существуют специальные пивоваренные сорта культуры. Список пивоваренных сортов ячменя рассматривают и утверждают ежегодно. </w:t>
      </w:r>
    </w:p>
    <w:p w:rsidR="00266FF5" w:rsidRPr="00C66BEA" w:rsidRDefault="00266FF5" w:rsidP="00266FF5">
      <w:pPr>
        <w:shd w:val="clear" w:color="auto" w:fill="FFFFFF"/>
        <w:spacing w:before="5"/>
        <w:ind w:left="34" w:right="14" w:firstLine="562"/>
        <w:jc w:val="both"/>
        <w:rPr>
          <w:sz w:val="28"/>
          <w:szCs w:val="28"/>
        </w:rPr>
      </w:pPr>
      <w:r w:rsidRPr="00045DF5">
        <w:rPr>
          <w:bCs/>
          <w:sz w:val="28"/>
          <w:szCs w:val="28"/>
        </w:rPr>
        <w:t xml:space="preserve">Сорта пивоваренного ячменя, внесенные в </w:t>
      </w:r>
      <w:r w:rsidR="0056255A" w:rsidRPr="00045DF5">
        <w:rPr>
          <w:bCs/>
          <w:sz w:val="28"/>
          <w:szCs w:val="28"/>
        </w:rPr>
        <w:t>Госреестр</w:t>
      </w:r>
      <w:r w:rsidRPr="00045DF5">
        <w:rPr>
          <w:bCs/>
          <w:sz w:val="28"/>
          <w:szCs w:val="28"/>
        </w:rPr>
        <w:t xml:space="preserve"> сортов по Централ</w:t>
      </w:r>
      <w:r w:rsidRPr="00045DF5">
        <w:rPr>
          <w:bCs/>
          <w:sz w:val="28"/>
          <w:szCs w:val="28"/>
        </w:rPr>
        <w:t>ь</w:t>
      </w:r>
      <w:r w:rsidRPr="00045DF5">
        <w:rPr>
          <w:bCs/>
          <w:sz w:val="28"/>
          <w:szCs w:val="28"/>
        </w:rPr>
        <w:t>ному Черноземью на 2018 год</w:t>
      </w:r>
      <w:r w:rsidR="000D18E6">
        <w:rPr>
          <w:bCs/>
          <w:sz w:val="28"/>
          <w:szCs w:val="28"/>
        </w:rPr>
        <w:t xml:space="preserve"> </w:t>
      </w:r>
      <w:r w:rsidRPr="00045DF5">
        <w:rPr>
          <w:bCs/>
          <w:sz w:val="28"/>
          <w:szCs w:val="28"/>
        </w:rPr>
        <w:t xml:space="preserve">– Авалон, Авторитет, Атаман, Беатрис, </w:t>
      </w:r>
      <w:r w:rsidR="009370DA">
        <w:rPr>
          <w:bCs/>
          <w:sz w:val="28"/>
          <w:szCs w:val="28"/>
        </w:rPr>
        <w:t xml:space="preserve">Бейсик, </w:t>
      </w:r>
      <w:r w:rsidRPr="00045DF5">
        <w:rPr>
          <w:bCs/>
          <w:sz w:val="28"/>
          <w:szCs w:val="28"/>
        </w:rPr>
        <w:t>Велес,</w:t>
      </w:r>
      <w:r w:rsidR="0056255A">
        <w:rPr>
          <w:bCs/>
          <w:sz w:val="28"/>
          <w:szCs w:val="28"/>
        </w:rPr>
        <w:t xml:space="preserve"> </w:t>
      </w:r>
      <w:r w:rsidRPr="00045DF5">
        <w:rPr>
          <w:bCs/>
          <w:sz w:val="28"/>
          <w:szCs w:val="28"/>
        </w:rPr>
        <w:t xml:space="preserve">Грейс, </w:t>
      </w:r>
      <w:proofErr w:type="spellStart"/>
      <w:r w:rsidRPr="00045DF5">
        <w:rPr>
          <w:bCs/>
          <w:sz w:val="28"/>
          <w:szCs w:val="28"/>
        </w:rPr>
        <w:t>Ейфель</w:t>
      </w:r>
      <w:proofErr w:type="spellEnd"/>
      <w:r w:rsidRPr="00045DF5">
        <w:rPr>
          <w:bCs/>
          <w:sz w:val="28"/>
          <w:szCs w:val="28"/>
        </w:rPr>
        <w:t xml:space="preserve">, </w:t>
      </w:r>
      <w:proofErr w:type="spellStart"/>
      <w:r w:rsidRPr="00045DF5">
        <w:rPr>
          <w:bCs/>
          <w:sz w:val="28"/>
          <w:szCs w:val="28"/>
        </w:rPr>
        <w:t>Зу</w:t>
      </w:r>
      <w:proofErr w:type="spellEnd"/>
      <w:r w:rsidR="0056255A">
        <w:rPr>
          <w:bCs/>
          <w:sz w:val="28"/>
          <w:szCs w:val="28"/>
        </w:rPr>
        <w:t xml:space="preserve"> </w:t>
      </w:r>
      <w:proofErr w:type="spellStart"/>
      <w:r w:rsidRPr="00045DF5">
        <w:rPr>
          <w:bCs/>
          <w:sz w:val="28"/>
          <w:szCs w:val="28"/>
        </w:rPr>
        <w:t>Заза</w:t>
      </w:r>
      <w:proofErr w:type="spellEnd"/>
      <w:r w:rsidRPr="00045DF5">
        <w:rPr>
          <w:bCs/>
          <w:sz w:val="28"/>
          <w:szCs w:val="28"/>
        </w:rPr>
        <w:t xml:space="preserve">, </w:t>
      </w:r>
      <w:proofErr w:type="spellStart"/>
      <w:r w:rsidRPr="00045DF5">
        <w:rPr>
          <w:bCs/>
          <w:sz w:val="28"/>
          <w:szCs w:val="28"/>
        </w:rPr>
        <w:t>Зу</w:t>
      </w:r>
      <w:proofErr w:type="spellEnd"/>
      <w:r w:rsidRPr="00045DF5">
        <w:rPr>
          <w:bCs/>
          <w:sz w:val="28"/>
          <w:szCs w:val="28"/>
        </w:rPr>
        <w:t xml:space="preserve"> Сурен, КВС </w:t>
      </w:r>
      <w:proofErr w:type="spellStart"/>
      <w:r w:rsidRPr="00045DF5">
        <w:rPr>
          <w:bCs/>
          <w:sz w:val="28"/>
          <w:szCs w:val="28"/>
        </w:rPr>
        <w:t>Орфелия</w:t>
      </w:r>
      <w:proofErr w:type="spellEnd"/>
      <w:r w:rsidRPr="00045DF5">
        <w:rPr>
          <w:bCs/>
          <w:sz w:val="28"/>
          <w:szCs w:val="28"/>
        </w:rPr>
        <w:t xml:space="preserve">, КВС </w:t>
      </w:r>
      <w:proofErr w:type="spellStart"/>
      <w:r w:rsidRPr="00045DF5">
        <w:rPr>
          <w:bCs/>
          <w:sz w:val="28"/>
          <w:szCs w:val="28"/>
        </w:rPr>
        <w:t>Хоббс</w:t>
      </w:r>
      <w:proofErr w:type="spellEnd"/>
      <w:r w:rsidRPr="00045DF5">
        <w:rPr>
          <w:bCs/>
          <w:sz w:val="28"/>
          <w:szCs w:val="28"/>
        </w:rPr>
        <w:t xml:space="preserve">, Княжич, </w:t>
      </w:r>
      <w:proofErr w:type="spellStart"/>
      <w:r w:rsidRPr="00045DF5">
        <w:rPr>
          <w:bCs/>
          <w:sz w:val="28"/>
          <w:szCs w:val="28"/>
        </w:rPr>
        <w:t>Ксан</w:t>
      </w:r>
      <w:r w:rsidRPr="00045DF5">
        <w:rPr>
          <w:bCs/>
          <w:sz w:val="28"/>
          <w:szCs w:val="28"/>
        </w:rPr>
        <w:t>а</w:t>
      </w:r>
      <w:r w:rsidRPr="00045DF5">
        <w:rPr>
          <w:bCs/>
          <w:sz w:val="28"/>
          <w:szCs w:val="28"/>
        </w:rPr>
        <w:t>ду</w:t>
      </w:r>
      <w:proofErr w:type="spellEnd"/>
      <w:r w:rsidRPr="00045DF5">
        <w:rPr>
          <w:bCs/>
          <w:sz w:val="28"/>
          <w:szCs w:val="28"/>
        </w:rPr>
        <w:t xml:space="preserve">, Одиссей, </w:t>
      </w:r>
      <w:proofErr w:type="spellStart"/>
      <w:r w:rsidRPr="00045DF5">
        <w:rPr>
          <w:bCs/>
          <w:sz w:val="28"/>
          <w:szCs w:val="28"/>
        </w:rPr>
        <w:t>Осколец</w:t>
      </w:r>
      <w:proofErr w:type="spellEnd"/>
      <w:r w:rsidRPr="00045DF5">
        <w:rPr>
          <w:bCs/>
          <w:sz w:val="28"/>
          <w:szCs w:val="28"/>
        </w:rPr>
        <w:t xml:space="preserve">, </w:t>
      </w:r>
      <w:proofErr w:type="spellStart"/>
      <w:r w:rsidRPr="00045DF5">
        <w:rPr>
          <w:bCs/>
          <w:sz w:val="28"/>
          <w:szCs w:val="28"/>
        </w:rPr>
        <w:t>Паустиан</w:t>
      </w:r>
      <w:proofErr w:type="spellEnd"/>
      <w:r w:rsidRPr="00045DF5">
        <w:rPr>
          <w:bCs/>
          <w:sz w:val="28"/>
          <w:szCs w:val="28"/>
        </w:rPr>
        <w:t xml:space="preserve">, Пионер, </w:t>
      </w:r>
      <w:proofErr w:type="spellStart"/>
      <w:r w:rsidRPr="00045DF5">
        <w:rPr>
          <w:bCs/>
          <w:sz w:val="28"/>
          <w:szCs w:val="28"/>
        </w:rPr>
        <w:t>Травелер</w:t>
      </w:r>
      <w:proofErr w:type="spellEnd"/>
      <w:r w:rsidRPr="00045DF5">
        <w:rPr>
          <w:bCs/>
          <w:sz w:val="28"/>
          <w:szCs w:val="28"/>
        </w:rPr>
        <w:t xml:space="preserve">, </w:t>
      </w:r>
      <w:proofErr w:type="spellStart"/>
      <w:r w:rsidRPr="00045DF5">
        <w:rPr>
          <w:bCs/>
          <w:sz w:val="28"/>
          <w:szCs w:val="28"/>
        </w:rPr>
        <w:t>Фабиола</w:t>
      </w:r>
      <w:proofErr w:type="spellEnd"/>
      <w:r w:rsidRPr="00045DF5">
        <w:rPr>
          <w:bCs/>
          <w:sz w:val="28"/>
          <w:szCs w:val="28"/>
        </w:rPr>
        <w:t xml:space="preserve">, </w:t>
      </w:r>
      <w:proofErr w:type="spellStart"/>
      <w:r w:rsidRPr="00045DF5">
        <w:rPr>
          <w:bCs/>
          <w:sz w:val="28"/>
          <w:szCs w:val="28"/>
        </w:rPr>
        <w:t>Чикинский</w:t>
      </w:r>
      <w:proofErr w:type="spellEnd"/>
      <w:r w:rsidRPr="00045DF5">
        <w:rPr>
          <w:bCs/>
          <w:sz w:val="28"/>
          <w:szCs w:val="28"/>
        </w:rPr>
        <w:t xml:space="preserve"> 221, Чарльз, </w:t>
      </w:r>
      <w:proofErr w:type="spellStart"/>
      <w:r w:rsidRPr="00045DF5">
        <w:rPr>
          <w:bCs/>
          <w:sz w:val="28"/>
          <w:szCs w:val="28"/>
        </w:rPr>
        <w:t>Эксплоер</w:t>
      </w:r>
      <w:proofErr w:type="spellEnd"/>
      <w:r w:rsidRPr="00045DF5">
        <w:rPr>
          <w:bCs/>
          <w:sz w:val="28"/>
          <w:szCs w:val="28"/>
        </w:rPr>
        <w:t xml:space="preserve">. Пивоваренные и ценные сорта – Владимир, </w:t>
      </w:r>
      <w:proofErr w:type="spellStart"/>
      <w:r w:rsidRPr="00045DF5">
        <w:rPr>
          <w:bCs/>
          <w:sz w:val="28"/>
          <w:szCs w:val="28"/>
        </w:rPr>
        <w:t>Гетьман</w:t>
      </w:r>
      <w:proofErr w:type="spellEnd"/>
      <w:r w:rsidRPr="00045DF5">
        <w:rPr>
          <w:bCs/>
          <w:sz w:val="28"/>
          <w:szCs w:val="28"/>
        </w:rPr>
        <w:t xml:space="preserve">, </w:t>
      </w:r>
      <w:proofErr w:type="spellStart"/>
      <w:r w:rsidRPr="00045DF5">
        <w:rPr>
          <w:bCs/>
          <w:sz w:val="28"/>
          <w:szCs w:val="28"/>
        </w:rPr>
        <w:t>Гонар</w:t>
      </w:r>
      <w:proofErr w:type="spellEnd"/>
      <w:r w:rsidRPr="00045DF5">
        <w:rPr>
          <w:bCs/>
          <w:sz w:val="28"/>
          <w:szCs w:val="28"/>
        </w:rPr>
        <w:t xml:space="preserve">, Одесский 100, Одесский 115, Приазовский 9, </w:t>
      </w:r>
      <w:proofErr w:type="spellStart"/>
      <w:r w:rsidRPr="00045DF5">
        <w:rPr>
          <w:bCs/>
          <w:sz w:val="28"/>
          <w:szCs w:val="28"/>
        </w:rPr>
        <w:t>Суздалец</w:t>
      </w:r>
      <w:proofErr w:type="spellEnd"/>
      <w:r w:rsidRPr="00045DF5">
        <w:rPr>
          <w:bCs/>
          <w:sz w:val="28"/>
          <w:szCs w:val="28"/>
        </w:rPr>
        <w:t xml:space="preserve">, </w:t>
      </w:r>
      <w:proofErr w:type="spellStart"/>
      <w:r w:rsidRPr="00045DF5">
        <w:rPr>
          <w:bCs/>
          <w:sz w:val="28"/>
          <w:szCs w:val="28"/>
        </w:rPr>
        <w:t>Хаджибей</w:t>
      </w:r>
      <w:proofErr w:type="spellEnd"/>
      <w:r w:rsidRPr="00045DF5">
        <w:rPr>
          <w:bCs/>
          <w:sz w:val="28"/>
          <w:szCs w:val="28"/>
        </w:rPr>
        <w:t>, Я</w:t>
      </w:r>
      <w:r w:rsidRPr="00045DF5">
        <w:rPr>
          <w:bCs/>
          <w:sz w:val="28"/>
          <w:szCs w:val="28"/>
        </w:rPr>
        <w:t>с</w:t>
      </w:r>
      <w:r w:rsidRPr="00045DF5">
        <w:rPr>
          <w:bCs/>
          <w:sz w:val="28"/>
          <w:szCs w:val="28"/>
        </w:rPr>
        <w:t>ный.</w:t>
      </w:r>
    </w:p>
    <w:p w:rsidR="00266FF5" w:rsidRDefault="00266FF5" w:rsidP="00266F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Представим краткую характеристику некоторых сортов. </w:t>
      </w:r>
    </w:p>
    <w:p w:rsidR="00266FF5" w:rsidRPr="00C66BEA" w:rsidRDefault="00266FF5" w:rsidP="00266FF5">
      <w:pPr>
        <w:shd w:val="clear" w:color="auto" w:fill="FFFFFF"/>
        <w:ind w:left="12" w:right="10" w:firstLine="528"/>
        <w:jc w:val="both"/>
        <w:rPr>
          <w:sz w:val="28"/>
          <w:szCs w:val="28"/>
        </w:rPr>
      </w:pPr>
      <w:proofErr w:type="spellStart"/>
      <w:r w:rsidRPr="00C66BEA">
        <w:rPr>
          <w:b/>
          <w:bCs/>
          <w:sz w:val="28"/>
          <w:szCs w:val="28"/>
        </w:rPr>
        <w:t>Вакула</w:t>
      </w:r>
      <w:proofErr w:type="spellEnd"/>
      <w:r w:rsidRPr="00C66BEA">
        <w:rPr>
          <w:b/>
          <w:bCs/>
          <w:sz w:val="28"/>
          <w:szCs w:val="28"/>
        </w:rPr>
        <w:t xml:space="preserve">. </w:t>
      </w:r>
      <w:r w:rsidRPr="00C66BEA">
        <w:rPr>
          <w:sz w:val="28"/>
          <w:szCs w:val="28"/>
        </w:rPr>
        <w:t>Шестирядный ячмень универсального типа. Сорт для интенси</w:t>
      </w:r>
      <w:r w:rsidRPr="00C66BEA">
        <w:rPr>
          <w:sz w:val="28"/>
          <w:szCs w:val="28"/>
        </w:rPr>
        <w:t>в</w:t>
      </w:r>
      <w:r w:rsidRPr="00C66BEA">
        <w:rPr>
          <w:sz w:val="28"/>
          <w:szCs w:val="28"/>
        </w:rPr>
        <w:t xml:space="preserve">ных технологий выращивания с повышенной адаптивностью к нестабильным условиям выращивания. </w:t>
      </w:r>
      <w:proofErr w:type="gramStart"/>
      <w:r w:rsidRPr="00C66BEA">
        <w:rPr>
          <w:sz w:val="28"/>
          <w:szCs w:val="28"/>
        </w:rPr>
        <w:t>Стойкий</w:t>
      </w:r>
      <w:proofErr w:type="gramEnd"/>
      <w:r w:rsidRPr="00C66BEA">
        <w:rPr>
          <w:sz w:val="28"/>
          <w:szCs w:val="28"/>
        </w:rPr>
        <w:t xml:space="preserve"> к полеганию (7-8 баллов), засухоустойчивый (8-9 баллов), </w:t>
      </w:r>
      <w:proofErr w:type="spellStart"/>
      <w:r w:rsidRPr="00C66BEA">
        <w:rPr>
          <w:sz w:val="28"/>
          <w:szCs w:val="28"/>
        </w:rPr>
        <w:t>соле</w:t>
      </w:r>
      <w:proofErr w:type="spellEnd"/>
      <w:r w:rsidRPr="00C66BEA">
        <w:rPr>
          <w:sz w:val="28"/>
          <w:szCs w:val="28"/>
        </w:rPr>
        <w:t>- и кислотостойкий. Групповая устойчивость к пыльной г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 xml:space="preserve">ловне, мучнистой росе, гельминтоспориозу (8-9 баллов). По данным </w:t>
      </w:r>
      <w:proofErr w:type="spellStart"/>
      <w:r w:rsidRPr="00C66BEA">
        <w:rPr>
          <w:sz w:val="28"/>
          <w:szCs w:val="28"/>
        </w:rPr>
        <w:t>госсорт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испытания</w:t>
      </w:r>
      <w:proofErr w:type="spellEnd"/>
      <w:r w:rsidRPr="00C66BEA">
        <w:rPr>
          <w:sz w:val="28"/>
          <w:szCs w:val="28"/>
        </w:rPr>
        <w:t xml:space="preserve"> самый урожайный сорт Украины. Средний урожай — 50 ц/га, ма</w:t>
      </w:r>
      <w:r w:rsidRPr="00C66BEA">
        <w:rPr>
          <w:sz w:val="28"/>
          <w:szCs w:val="28"/>
        </w:rPr>
        <w:t>к</w:t>
      </w:r>
      <w:r w:rsidRPr="00C66BEA">
        <w:rPr>
          <w:sz w:val="28"/>
          <w:szCs w:val="28"/>
        </w:rPr>
        <w:t xml:space="preserve">симальный — 96 ц/га. </w:t>
      </w:r>
      <w:proofErr w:type="gramStart"/>
      <w:r w:rsidRPr="00C66BEA">
        <w:rPr>
          <w:sz w:val="28"/>
          <w:szCs w:val="28"/>
        </w:rPr>
        <w:t>Среднеспелый</w:t>
      </w:r>
      <w:proofErr w:type="gramEnd"/>
      <w:r w:rsidRPr="00C66BEA">
        <w:rPr>
          <w:sz w:val="28"/>
          <w:szCs w:val="28"/>
        </w:rPr>
        <w:t>, с периодом вегетации 81-83 дня. Отлич</w:t>
      </w:r>
      <w:r w:rsidRPr="00C66BEA">
        <w:rPr>
          <w:sz w:val="28"/>
          <w:szCs w:val="28"/>
        </w:rPr>
        <w:t>а</w:t>
      </w:r>
      <w:r w:rsidRPr="00C66BEA">
        <w:rPr>
          <w:sz w:val="28"/>
          <w:szCs w:val="28"/>
        </w:rPr>
        <w:t>ется сниженной фотопериодической чувствительностью, которая обеспечивает высокий урожай в разные сроки наступления весны и в разных широтных з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 xml:space="preserve">нах. Имеет крупное выровненное зерно с высокой энергией прорастания и </w:t>
      </w:r>
      <w:proofErr w:type="spellStart"/>
      <w:r w:rsidRPr="00C66BEA">
        <w:rPr>
          <w:sz w:val="28"/>
          <w:szCs w:val="28"/>
        </w:rPr>
        <w:t>то</w:t>
      </w:r>
      <w:r w:rsidRPr="00C66BEA">
        <w:rPr>
          <w:sz w:val="28"/>
          <w:szCs w:val="28"/>
        </w:rPr>
        <w:t>н</w:t>
      </w:r>
      <w:r w:rsidRPr="00C66BEA">
        <w:rPr>
          <w:sz w:val="28"/>
          <w:szCs w:val="28"/>
        </w:rPr>
        <w:t>копленчатостью</w:t>
      </w:r>
      <w:proofErr w:type="spellEnd"/>
      <w:r w:rsidRPr="00C66BEA">
        <w:rPr>
          <w:sz w:val="28"/>
          <w:szCs w:val="28"/>
        </w:rPr>
        <w:t>.</w:t>
      </w:r>
      <w:r>
        <w:rPr>
          <w:sz w:val="28"/>
          <w:szCs w:val="28"/>
        </w:rPr>
        <w:t xml:space="preserve"> Выращивается для фуражных и крупяных целей.</w:t>
      </w:r>
    </w:p>
    <w:p w:rsidR="00266FF5" w:rsidRPr="00350C36" w:rsidRDefault="00266FF5" w:rsidP="00266F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 w:rsidRPr="00350C36">
        <w:rPr>
          <w:rFonts w:eastAsiaTheme="minorHAnsi"/>
          <w:b/>
          <w:bCs/>
          <w:sz w:val="28"/>
          <w:szCs w:val="28"/>
          <w:lang w:eastAsia="en-US"/>
        </w:rPr>
        <w:t>М</w:t>
      </w:r>
      <w:r>
        <w:rPr>
          <w:rFonts w:eastAsiaTheme="minorHAnsi"/>
          <w:b/>
          <w:bCs/>
          <w:sz w:val="28"/>
          <w:szCs w:val="28"/>
          <w:lang w:eastAsia="en-US"/>
        </w:rPr>
        <w:t>едикум</w:t>
      </w:r>
      <w:proofErr w:type="spellEnd"/>
      <w:r w:rsidRPr="00350C36">
        <w:rPr>
          <w:rFonts w:eastAsiaTheme="minorHAnsi"/>
          <w:b/>
          <w:bCs/>
          <w:sz w:val="28"/>
          <w:szCs w:val="28"/>
          <w:lang w:eastAsia="en-US"/>
        </w:rPr>
        <w:t xml:space="preserve"> 157</w:t>
      </w:r>
      <w:r w:rsidR="002457AB">
        <w:rPr>
          <w:rFonts w:eastAsiaTheme="minorHAnsi"/>
          <w:b/>
          <w:bCs/>
          <w:sz w:val="28"/>
          <w:szCs w:val="28"/>
          <w:lang w:eastAsia="en-US"/>
        </w:rPr>
        <w:t>.</w:t>
      </w:r>
      <w:r w:rsidR="0074501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gramStart"/>
      <w:r w:rsidRPr="00350C36">
        <w:rPr>
          <w:rFonts w:eastAsiaTheme="minorHAnsi"/>
          <w:sz w:val="28"/>
          <w:szCs w:val="28"/>
          <w:lang w:eastAsia="en-US"/>
        </w:rPr>
        <w:t>Рекомендован</w:t>
      </w:r>
      <w:proofErr w:type="gramEnd"/>
      <w:r w:rsidRPr="00350C36">
        <w:rPr>
          <w:rFonts w:eastAsiaTheme="minorHAnsi"/>
          <w:sz w:val="28"/>
          <w:szCs w:val="28"/>
          <w:lang w:eastAsia="en-US"/>
        </w:rPr>
        <w:t xml:space="preserve"> для возделывания в Воронежской, Росто</w:t>
      </w:r>
      <w:r w:rsidRPr="00350C36">
        <w:rPr>
          <w:rFonts w:eastAsiaTheme="minorHAnsi"/>
          <w:sz w:val="28"/>
          <w:szCs w:val="28"/>
          <w:lang w:eastAsia="en-US"/>
        </w:rPr>
        <w:t>в</w:t>
      </w:r>
      <w:r w:rsidRPr="00350C36">
        <w:rPr>
          <w:rFonts w:eastAsiaTheme="minorHAnsi"/>
          <w:sz w:val="28"/>
          <w:szCs w:val="28"/>
          <w:lang w:eastAsia="en-US"/>
        </w:rPr>
        <w:t>ской областях и Ставропольском крае.</w:t>
      </w:r>
      <w:r w:rsidR="0056255A">
        <w:rPr>
          <w:rFonts w:eastAsiaTheme="minorHAnsi"/>
          <w:sz w:val="28"/>
          <w:szCs w:val="28"/>
          <w:lang w:eastAsia="en-US"/>
        </w:rPr>
        <w:t xml:space="preserve"> </w:t>
      </w:r>
      <w:r w:rsidRPr="00350C36">
        <w:rPr>
          <w:rFonts w:eastAsiaTheme="minorHAnsi"/>
          <w:sz w:val="28"/>
          <w:szCs w:val="28"/>
          <w:lang w:eastAsia="en-US"/>
        </w:rPr>
        <w:t xml:space="preserve">Разновидность </w:t>
      </w:r>
      <w:proofErr w:type="spellStart"/>
      <w:r w:rsidRPr="00350C36">
        <w:rPr>
          <w:rFonts w:eastAsiaTheme="minorHAnsi"/>
          <w:sz w:val="28"/>
          <w:szCs w:val="28"/>
          <w:lang w:eastAsia="en-US"/>
        </w:rPr>
        <w:t>медикум</w:t>
      </w:r>
      <w:proofErr w:type="spellEnd"/>
      <w:r w:rsidRPr="00350C36">
        <w:rPr>
          <w:rFonts w:eastAsiaTheme="minorHAnsi"/>
          <w:sz w:val="28"/>
          <w:szCs w:val="28"/>
          <w:lang w:eastAsia="en-US"/>
        </w:rPr>
        <w:t>. Куст прямост</w:t>
      </w:r>
      <w:r w:rsidRPr="00350C36">
        <w:rPr>
          <w:rFonts w:eastAsiaTheme="minorHAnsi"/>
          <w:sz w:val="28"/>
          <w:szCs w:val="28"/>
          <w:lang w:eastAsia="en-US"/>
        </w:rPr>
        <w:t>о</w:t>
      </w:r>
      <w:r w:rsidRPr="00350C36">
        <w:rPr>
          <w:rFonts w:eastAsiaTheme="minorHAnsi"/>
          <w:sz w:val="28"/>
          <w:szCs w:val="28"/>
          <w:lang w:eastAsia="en-US"/>
        </w:rPr>
        <w:t>ячий - полупрямостоячий. Масса 1000 зерен 42-54 г</w:t>
      </w:r>
      <w:proofErr w:type="gramStart"/>
      <w:r w:rsidRPr="00350C36">
        <w:rPr>
          <w:rFonts w:eastAsiaTheme="minorHAnsi"/>
          <w:sz w:val="28"/>
          <w:szCs w:val="28"/>
          <w:lang w:eastAsia="en-US"/>
        </w:rPr>
        <w:t>.С</w:t>
      </w:r>
      <w:proofErr w:type="gramEnd"/>
      <w:r w:rsidRPr="00350C36">
        <w:rPr>
          <w:rFonts w:eastAsiaTheme="minorHAnsi"/>
          <w:sz w:val="28"/>
          <w:szCs w:val="28"/>
          <w:lang w:eastAsia="en-US"/>
        </w:rPr>
        <w:t>редняя урожайность в Центрально-Черноземном</w:t>
      </w:r>
      <w:r>
        <w:rPr>
          <w:rFonts w:eastAsiaTheme="minorHAnsi"/>
          <w:sz w:val="28"/>
          <w:szCs w:val="28"/>
          <w:lang w:eastAsia="en-US"/>
        </w:rPr>
        <w:t xml:space="preserve"> регионе</w:t>
      </w:r>
      <w:r w:rsidRPr="00350C36">
        <w:rPr>
          <w:rFonts w:eastAsiaTheme="minorHAnsi"/>
          <w:sz w:val="28"/>
          <w:szCs w:val="28"/>
          <w:lang w:eastAsia="en-US"/>
        </w:rPr>
        <w:t xml:space="preserve"> - 35,5 ц/га, на уровне среднего стандарта</w:t>
      </w:r>
      <w:r w:rsidR="002E7B7D">
        <w:rPr>
          <w:rFonts w:eastAsiaTheme="minorHAnsi"/>
          <w:sz w:val="28"/>
          <w:szCs w:val="28"/>
          <w:lang w:eastAsia="en-US"/>
        </w:rPr>
        <w:t>.</w:t>
      </w:r>
      <w:r w:rsidRPr="00350C36">
        <w:rPr>
          <w:rFonts w:eastAsiaTheme="minorHAnsi"/>
          <w:sz w:val="28"/>
          <w:szCs w:val="28"/>
          <w:lang w:eastAsia="en-US"/>
        </w:rPr>
        <w:t xml:space="preserve"> Максимальная урожайность 66,4 ц/га получена в 2013 г. в Курской области.</w:t>
      </w:r>
      <w:r w:rsidR="002E7B7D">
        <w:rPr>
          <w:rFonts w:eastAsiaTheme="minorHAnsi"/>
          <w:sz w:val="28"/>
          <w:szCs w:val="28"/>
          <w:lang w:eastAsia="en-US"/>
        </w:rPr>
        <w:t xml:space="preserve"> </w:t>
      </w:r>
      <w:r w:rsidRPr="00350C36">
        <w:rPr>
          <w:rFonts w:eastAsiaTheme="minorHAnsi"/>
          <w:sz w:val="28"/>
          <w:szCs w:val="28"/>
          <w:lang w:eastAsia="en-US"/>
        </w:rPr>
        <w:t xml:space="preserve">Среднеранний, вегетационный период 64-81 день, созревает на 5-6 дней раньше стандартовПриазовский 9 и Виконт и на 2-3 дня раньше сорта Странник. По устойчивости к полеганию в годпроявления признака уступает сортам Виконт, </w:t>
      </w:r>
      <w:r w:rsidRPr="00350C36">
        <w:rPr>
          <w:rFonts w:eastAsiaTheme="minorHAnsi"/>
          <w:sz w:val="28"/>
          <w:szCs w:val="28"/>
          <w:lang w:eastAsia="en-US"/>
        </w:rPr>
        <w:lastRenderedPageBreak/>
        <w:t xml:space="preserve">Атаман на 0,8-1,0 балла. По засухоустойчивостипревышает </w:t>
      </w:r>
      <w:proofErr w:type="gramStart"/>
      <w:r w:rsidRPr="00350C36">
        <w:rPr>
          <w:rFonts w:eastAsiaTheme="minorHAnsi"/>
          <w:sz w:val="28"/>
          <w:szCs w:val="28"/>
          <w:lang w:eastAsia="en-US"/>
        </w:rPr>
        <w:t>Приазовский</w:t>
      </w:r>
      <w:proofErr w:type="gramEnd"/>
      <w:r w:rsidRPr="00350C36">
        <w:rPr>
          <w:rFonts w:eastAsiaTheme="minorHAnsi"/>
          <w:sz w:val="28"/>
          <w:szCs w:val="28"/>
          <w:lang w:eastAsia="en-US"/>
        </w:rPr>
        <w:t xml:space="preserve"> 9 на 1,0-2,0 балла.</w:t>
      </w:r>
      <w:r w:rsidR="002E7B7D">
        <w:rPr>
          <w:rFonts w:eastAsiaTheme="minorHAnsi"/>
          <w:sz w:val="28"/>
          <w:szCs w:val="28"/>
          <w:lang w:eastAsia="en-US"/>
        </w:rPr>
        <w:t xml:space="preserve"> </w:t>
      </w:r>
      <w:r w:rsidRPr="00350C36">
        <w:rPr>
          <w:rFonts w:eastAsiaTheme="minorHAnsi"/>
          <w:sz w:val="28"/>
          <w:szCs w:val="28"/>
          <w:lang w:eastAsia="en-US"/>
        </w:rPr>
        <w:t xml:space="preserve">Зернофуражный. Содержание белка 11,7-16,7%.Умеренно </w:t>
      </w:r>
      <w:proofErr w:type="gramStart"/>
      <w:r w:rsidRPr="00350C36">
        <w:rPr>
          <w:rFonts w:eastAsiaTheme="minorHAnsi"/>
          <w:sz w:val="28"/>
          <w:szCs w:val="28"/>
          <w:lang w:eastAsia="en-US"/>
        </w:rPr>
        <w:t>усто</w:t>
      </w:r>
      <w:r w:rsidRPr="00350C36">
        <w:rPr>
          <w:rFonts w:eastAsiaTheme="minorHAnsi"/>
          <w:sz w:val="28"/>
          <w:szCs w:val="28"/>
          <w:lang w:eastAsia="en-US"/>
        </w:rPr>
        <w:t>й</w:t>
      </w:r>
      <w:r w:rsidRPr="00350C36">
        <w:rPr>
          <w:rFonts w:eastAsiaTheme="minorHAnsi"/>
          <w:sz w:val="28"/>
          <w:szCs w:val="28"/>
          <w:lang w:eastAsia="en-US"/>
        </w:rPr>
        <w:t>чив</w:t>
      </w:r>
      <w:proofErr w:type="gramEnd"/>
      <w:r w:rsidRPr="00350C36">
        <w:rPr>
          <w:rFonts w:eastAsiaTheme="minorHAnsi"/>
          <w:sz w:val="28"/>
          <w:szCs w:val="28"/>
          <w:lang w:eastAsia="en-US"/>
        </w:rPr>
        <w:t xml:space="preserve"> к каменной головне; восприимчив к пыльной головне; сильновосприимчив</w:t>
      </w:r>
      <w:r w:rsidR="0056255A">
        <w:rPr>
          <w:rFonts w:eastAsiaTheme="minorHAnsi"/>
          <w:sz w:val="28"/>
          <w:szCs w:val="28"/>
          <w:lang w:eastAsia="en-US"/>
        </w:rPr>
        <w:t xml:space="preserve"> </w:t>
      </w:r>
      <w:r w:rsidRPr="00350C36">
        <w:rPr>
          <w:rFonts w:eastAsiaTheme="minorHAnsi"/>
          <w:sz w:val="28"/>
          <w:szCs w:val="28"/>
          <w:lang w:eastAsia="en-US"/>
        </w:rPr>
        <w:t>к гельминтоспориозу.</w:t>
      </w:r>
    </w:p>
    <w:p w:rsidR="00266FF5" w:rsidRPr="008C5FFA" w:rsidRDefault="00266FF5" w:rsidP="002C2434">
      <w:pPr>
        <w:jc w:val="center"/>
        <w:rPr>
          <w:b/>
          <w:sz w:val="32"/>
          <w:szCs w:val="32"/>
        </w:rPr>
      </w:pPr>
      <w:r w:rsidRPr="008C5FFA">
        <w:rPr>
          <w:b/>
          <w:sz w:val="32"/>
          <w:szCs w:val="32"/>
        </w:rPr>
        <w:t>Пивоваренные сорта</w:t>
      </w:r>
    </w:p>
    <w:p w:rsidR="00266FF5" w:rsidRDefault="00266FF5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CC02CD">
        <w:rPr>
          <w:b/>
          <w:sz w:val="28"/>
          <w:szCs w:val="28"/>
        </w:rPr>
        <w:t>Атаман</w:t>
      </w:r>
      <w:r w:rsidR="002457AB" w:rsidRPr="00CC02CD">
        <w:rPr>
          <w:b/>
          <w:sz w:val="28"/>
          <w:szCs w:val="28"/>
        </w:rPr>
        <w:t>.</w:t>
      </w:r>
      <w:r w:rsidR="00ED6C88" w:rsidRPr="00CC02CD">
        <w:rPr>
          <w:sz w:val="28"/>
          <w:szCs w:val="28"/>
        </w:rPr>
        <w:t xml:space="preserve"> </w:t>
      </w:r>
      <w:proofErr w:type="gramStart"/>
      <w:r w:rsidRPr="00CC02CD">
        <w:rPr>
          <w:sz w:val="28"/>
          <w:szCs w:val="28"/>
        </w:rPr>
        <w:t>Рекомендован</w:t>
      </w:r>
      <w:proofErr w:type="gramEnd"/>
      <w:r w:rsidRPr="00CC02CD">
        <w:rPr>
          <w:sz w:val="28"/>
          <w:szCs w:val="28"/>
        </w:rPr>
        <w:t xml:space="preserve"> для возделывания в Тульской, Орловской и Та</w:t>
      </w:r>
      <w:r w:rsidRPr="00CC02CD">
        <w:rPr>
          <w:sz w:val="28"/>
          <w:szCs w:val="28"/>
        </w:rPr>
        <w:t>м</w:t>
      </w:r>
      <w:r w:rsidRPr="00CC02CD">
        <w:rPr>
          <w:sz w:val="28"/>
          <w:szCs w:val="28"/>
        </w:rPr>
        <w:t>бовской областях.</w:t>
      </w:r>
      <w:r w:rsidR="0056255A" w:rsidRPr="00CC02CD">
        <w:rPr>
          <w:sz w:val="28"/>
          <w:szCs w:val="28"/>
        </w:rPr>
        <w:t xml:space="preserve"> </w:t>
      </w:r>
      <w:r w:rsidRPr="00CC02CD">
        <w:rPr>
          <w:sz w:val="28"/>
          <w:szCs w:val="28"/>
        </w:rPr>
        <w:t>Зерно крупное, желтое, масса 100 зерен 44-</w:t>
      </w:r>
      <w:smartTag w:uri="urn:schemas-microsoft-com:office:smarttags" w:element="metricconverter">
        <w:smartTagPr>
          <w:attr w:name="ProductID" w:val="47 г"/>
        </w:smartTagPr>
        <w:r w:rsidRPr="00CC02CD">
          <w:rPr>
            <w:sz w:val="28"/>
            <w:szCs w:val="28"/>
          </w:rPr>
          <w:t>47 г</w:t>
        </w:r>
      </w:smartTag>
      <w:r w:rsidRPr="00CC02CD">
        <w:rPr>
          <w:sz w:val="28"/>
          <w:szCs w:val="28"/>
        </w:rPr>
        <w:t>. Сорт средн</w:t>
      </w:r>
      <w:r w:rsidRPr="00CC02CD">
        <w:rPr>
          <w:sz w:val="28"/>
          <w:szCs w:val="28"/>
        </w:rPr>
        <w:t>е</w:t>
      </w:r>
      <w:r w:rsidRPr="00CC02CD">
        <w:rPr>
          <w:sz w:val="28"/>
          <w:szCs w:val="28"/>
        </w:rPr>
        <w:t>спелый, вегетационный период 78-89 дней. Средняя урожайность в Централ</w:t>
      </w:r>
      <w:r w:rsidRPr="00CC02CD">
        <w:rPr>
          <w:sz w:val="28"/>
          <w:szCs w:val="28"/>
        </w:rPr>
        <w:t>ь</w:t>
      </w:r>
      <w:r w:rsidRPr="00CC02CD">
        <w:rPr>
          <w:sz w:val="28"/>
          <w:szCs w:val="28"/>
        </w:rPr>
        <w:t>но-Черноземном</w:t>
      </w:r>
      <w:r w:rsidRPr="00F96C9B">
        <w:rPr>
          <w:sz w:val="28"/>
          <w:szCs w:val="28"/>
        </w:rPr>
        <w:t xml:space="preserve"> регионе составила 38,3 ц/га, превысив средний стандарт на 2,4 ц/га, в Центральном регионе — 30,9 ц/га. В Орловской области прибавка к стандарту </w:t>
      </w:r>
      <w:proofErr w:type="spellStart"/>
      <w:r w:rsidRPr="00F96C9B">
        <w:rPr>
          <w:sz w:val="28"/>
          <w:szCs w:val="28"/>
        </w:rPr>
        <w:t>Гонар</w:t>
      </w:r>
      <w:proofErr w:type="spellEnd"/>
      <w:r w:rsidRPr="00F96C9B">
        <w:rPr>
          <w:sz w:val="28"/>
          <w:szCs w:val="28"/>
        </w:rPr>
        <w:t xml:space="preserve"> составила 6,7 ц/га при средней урожайности 54 ц/га. Макс</w:t>
      </w:r>
      <w:r w:rsidRPr="00F96C9B">
        <w:rPr>
          <w:sz w:val="28"/>
          <w:szCs w:val="28"/>
        </w:rPr>
        <w:t>и</w:t>
      </w:r>
      <w:r w:rsidRPr="00F96C9B">
        <w:rPr>
          <w:sz w:val="28"/>
          <w:szCs w:val="28"/>
        </w:rPr>
        <w:t>мальная урожайность 75,4 ц/га получена в Орловской области в 2003 г</w:t>
      </w:r>
      <w:proofErr w:type="gramStart"/>
      <w:r w:rsidRPr="00F96C9B">
        <w:rPr>
          <w:sz w:val="28"/>
          <w:szCs w:val="28"/>
        </w:rPr>
        <w:t>.С</w:t>
      </w:r>
      <w:proofErr w:type="gramEnd"/>
      <w:r w:rsidRPr="00F96C9B">
        <w:rPr>
          <w:sz w:val="28"/>
          <w:szCs w:val="28"/>
        </w:rPr>
        <w:t>реднепоздний, вегетационный период 79-98 дней, созревает на 3-4 дня поз</w:t>
      </w:r>
      <w:r w:rsidRPr="00F96C9B">
        <w:rPr>
          <w:sz w:val="28"/>
          <w:szCs w:val="28"/>
        </w:rPr>
        <w:t>д</w:t>
      </w:r>
      <w:r w:rsidRPr="00F96C9B">
        <w:rPr>
          <w:sz w:val="28"/>
          <w:szCs w:val="28"/>
        </w:rPr>
        <w:t xml:space="preserve">нее </w:t>
      </w:r>
      <w:proofErr w:type="spellStart"/>
      <w:r w:rsidRPr="00F96C9B">
        <w:rPr>
          <w:sz w:val="28"/>
          <w:szCs w:val="28"/>
        </w:rPr>
        <w:t>Гонара</w:t>
      </w:r>
      <w:proofErr w:type="spellEnd"/>
      <w:r w:rsidRPr="00F96C9B">
        <w:rPr>
          <w:sz w:val="28"/>
          <w:szCs w:val="28"/>
        </w:rPr>
        <w:t xml:space="preserve"> и на 1-2 дня раньше сорта </w:t>
      </w:r>
      <w:proofErr w:type="spellStart"/>
      <w:r w:rsidRPr="00F96C9B">
        <w:rPr>
          <w:sz w:val="28"/>
          <w:szCs w:val="28"/>
        </w:rPr>
        <w:t>Зазерский</w:t>
      </w:r>
      <w:proofErr w:type="spellEnd"/>
      <w:r w:rsidRPr="00F96C9B">
        <w:rPr>
          <w:sz w:val="28"/>
          <w:szCs w:val="28"/>
        </w:rPr>
        <w:t xml:space="preserve"> 85. Устойчив к полеганию, в год проявления признака превышает стандарты </w:t>
      </w:r>
      <w:proofErr w:type="spellStart"/>
      <w:r w:rsidRPr="00F96C9B">
        <w:rPr>
          <w:sz w:val="28"/>
          <w:szCs w:val="28"/>
        </w:rPr>
        <w:t>Гонар</w:t>
      </w:r>
      <w:proofErr w:type="spellEnd"/>
      <w:r w:rsidRPr="00F96C9B">
        <w:rPr>
          <w:sz w:val="28"/>
          <w:szCs w:val="28"/>
        </w:rPr>
        <w:t xml:space="preserve"> и Эльф до 1,5 балла. Среднезасухоустойчив. Пивоваренный. </w:t>
      </w:r>
      <w:proofErr w:type="gramStart"/>
      <w:r w:rsidRPr="00F96C9B">
        <w:rPr>
          <w:sz w:val="28"/>
          <w:szCs w:val="28"/>
        </w:rPr>
        <w:t>Восприимчив</w:t>
      </w:r>
      <w:proofErr w:type="gramEnd"/>
      <w:r w:rsidRPr="00F96C9B">
        <w:rPr>
          <w:sz w:val="28"/>
          <w:szCs w:val="28"/>
        </w:rPr>
        <w:t xml:space="preserve"> к гельминтоспориозу; </w:t>
      </w:r>
      <w:proofErr w:type="spellStart"/>
      <w:r w:rsidRPr="00F96C9B">
        <w:rPr>
          <w:sz w:val="28"/>
          <w:szCs w:val="28"/>
        </w:rPr>
        <w:t>сильновосприимчив</w:t>
      </w:r>
      <w:proofErr w:type="spellEnd"/>
      <w:r w:rsidRPr="00F96C9B">
        <w:rPr>
          <w:sz w:val="28"/>
          <w:szCs w:val="28"/>
        </w:rPr>
        <w:t xml:space="preserve"> к пыльной головне.</w:t>
      </w:r>
    </w:p>
    <w:p w:rsidR="002C2434" w:rsidRDefault="002C2434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2C2434">
        <w:rPr>
          <w:b/>
          <w:sz w:val="28"/>
          <w:szCs w:val="28"/>
        </w:rPr>
        <w:t>Беатрис.</w:t>
      </w:r>
      <w:r w:rsidRPr="002C2434">
        <w:rPr>
          <w:sz w:val="28"/>
          <w:szCs w:val="28"/>
        </w:rPr>
        <w:t xml:space="preserve"> Селекция Германия </w:t>
      </w:r>
      <w:proofErr w:type="gramStart"/>
      <w:r w:rsidRPr="002C2434">
        <w:rPr>
          <w:sz w:val="28"/>
          <w:szCs w:val="28"/>
        </w:rPr>
        <w:t>Рекомендован</w:t>
      </w:r>
      <w:proofErr w:type="gramEnd"/>
      <w:r w:rsidRPr="002C2434">
        <w:rPr>
          <w:sz w:val="28"/>
          <w:szCs w:val="28"/>
        </w:rPr>
        <w:t xml:space="preserve"> для возделывания в Белгоро</w:t>
      </w:r>
      <w:r w:rsidRPr="002C2434">
        <w:rPr>
          <w:sz w:val="28"/>
          <w:szCs w:val="28"/>
        </w:rPr>
        <w:t>д</w:t>
      </w:r>
      <w:r w:rsidRPr="002C2434">
        <w:rPr>
          <w:sz w:val="28"/>
          <w:szCs w:val="28"/>
        </w:rPr>
        <w:t xml:space="preserve">ской, Курской и Липецкой областях. Разновидность </w:t>
      </w:r>
      <w:proofErr w:type="spellStart"/>
      <w:r w:rsidRPr="002C2434">
        <w:rPr>
          <w:sz w:val="28"/>
          <w:szCs w:val="28"/>
        </w:rPr>
        <w:t>нутанс</w:t>
      </w:r>
      <w:proofErr w:type="spellEnd"/>
      <w:r w:rsidRPr="002C2434">
        <w:rPr>
          <w:sz w:val="28"/>
          <w:szCs w:val="28"/>
        </w:rPr>
        <w:t>. Куст промежуто</w:t>
      </w:r>
      <w:r w:rsidRPr="002C2434">
        <w:rPr>
          <w:sz w:val="28"/>
          <w:szCs w:val="28"/>
        </w:rPr>
        <w:t>ч</w:t>
      </w:r>
      <w:r w:rsidRPr="002C2434">
        <w:rPr>
          <w:sz w:val="28"/>
          <w:szCs w:val="28"/>
        </w:rPr>
        <w:t xml:space="preserve">ный - </w:t>
      </w:r>
      <w:proofErr w:type="spellStart"/>
      <w:r w:rsidRPr="002C2434">
        <w:rPr>
          <w:sz w:val="28"/>
          <w:szCs w:val="28"/>
        </w:rPr>
        <w:t>полустелющийся</w:t>
      </w:r>
      <w:proofErr w:type="spellEnd"/>
      <w:r w:rsidRPr="002C2434">
        <w:rPr>
          <w:sz w:val="28"/>
          <w:szCs w:val="28"/>
        </w:rPr>
        <w:t>. Зерновка очень крупная, с неопушенной брюшной б</w:t>
      </w:r>
      <w:r w:rsidRPr="002C2434">
        <w:rPr>
          <w:sz w:val="28"/>
          <w:szCs w:val="28"/>
        </w:rPr>
        <w:t>о</w:t>
      </w:r>
      <w:r w:rsidRPr="002C2434">
        <w:rPr>
          <w:sz w:val="28"/>
          <w:szCs w:val="28"/>
        </w:rPr>
        <w:t xml:space="preserve">роздкой и охватывающей </w:t>
      </w:r>
      <w:proofErr w:type="spellStart"/>
      <w:r w:rsidRPr="002C2434">
        <w:rPr>
          <w:sz w:val="28"/>
          <w:szCs w:val="28"/>
        </w:rPr>
        <w:t>лодикулой</w:t>
      </w:r>
      <w:proofErr w:type="spellEnd"/>
      <w:r w:rsidRPr="002C2434">
        <w:rPr>
          <w:sz w:val="28"/>
          <w:szCs w:val="28"/>
        </w:rPr>
        <w:t>. Масса 1000 зерен 44-53 г. Средняя ур</w:t>
      </w:r>
      <w:r w:rsidRPr="002C2434">
        <w:rPr>
          <w:sz w:val="28"/>
          <w:szCs w:val="28"/>
        </w:rPr>
        <w:t>о</w:t>
      </w:r>
      <w:r w:rsidRPr="002C2434">
        <w:rPr>
          <w:sz w:val="28"/>
          <w:szCs w:val="28"/>
        </w:rPr>
        <w:t xml:space="preserve">жайность в регионах допуска составила 32,4 ц/га, на 3,7 ц/га выше среднего стандарта. Максимальная урожайность 85,1 ц/га получена в 2006 г. в Липецкой области. Среднеспелый, вегетационный период 74-87 дней, созревает на 1-2 дня раньше сортов </w:t>
      </w:r>
      <w:proofErr w:type="spellStart"/>
      <w:r w:rsidRPr="002C2434">
        <w:rPr>
          <w:sz w:val="28"/>
          <w:szCs w:val="28"/>
        </w:rPr>
        <w:t>Гонар</w:t>
      </w:r>
      <w:proofErr w:type="spellEnd"/>
      <w:r w:rsidRPr="002C2434">
        <w:rPr>
          <w:sz w:val="28"/>
          <w:szCs w:val="28"/>
        </w:rPr>
        <w:t xml:space="preserve"> и </w:t>
      </w:r>
      <w:proofErr w:type="spellStart"/>
      <w:r w:rsidRPr="002C2434">
        <w:rPr>
          <w:sz w:val="28"/>
          <w:szCs w:val="28"/>
        </w:rPr>
        <w:t>Ксанаду</w:t>
      </w:r>
      <w:proofErr w:type="spellEnd"/>
      <w:r w:rsidRPr="002C2434">
        <w:rPr>
          <w:sz w:val="28"/>
          <w:szCs w:val="28"/>
        </w:rPr>
        <w:t xml:space="preserve">. </w:t>
      </w:r>
      <w:proofErr w:type="gramStart"/>
      <w:r w:rsidRPr="002C2434">
        <w:rPr>
          <w:sz w:val="28"/>
          <w:szCs w:val="28"/>
        </w:rPr>
        <w:t>Устойчив</w:t>
      </w:r>
      <w:proofErr w:type="gramEnd"/>
      <w:r w:rsidRPr="002C2434">
        <w:rPr>
          <w:sz w:val="28"/>
          <w:szCs w:val="28"/>
        </w:rPr>
        <w:t xml:space="preserve"> к полеганию. Засухоустойчивость на уровне или несколько ниже стандартов. Пивоваренный. </w:t>
      </w:r>
      <w:proofErr w:type="gramStart"/>
      <w:r w:rsidRPr="002C2434">
        <w:rPr>
          <w:sz w:val="28"/>
          <w:szCs w:val="28"/>
        </w:rPr>
        <w:t>Восприимчив</w:t>
      </w:r>
      <w:proofErr w:type="gramEnd"/>
      <w:r w:rsidRPr="002C2434">
        <w:rPr>
          <w:sz w:val="28"/>
          <w:szCs w:val="28"/>
        </w:rPr>
        <w:t xml:space="preserve"> к пыл</w:t>
      </w:r>
      <w:r w:rsidRPr="002C2434">
        <w:rPr>
          <w:sz w:val="28"/>
          <w:szCs w:val="28"/>
        </w:rPr>
        <w:t>ь</w:t>
      </w:r>
      <w:r w:rsidRPr="002C2434">
        <w:rPr>
          <w:sz w:val="28"/>
          <w:szCs w:val="28"/>
        </w:rPr>
        <w:t>ной головне и гельминтоспориозу.</w:t>
      </w:r>
    </w:p>
    <w:p w:rsidR="002C2434" w:rsidRDefault="002C2434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2C2434">
        <w:rPr>
          <w:b/>
          <w:sz w:val="28"/>
          <w:szCs w:val="28"/>
        </w:rPr>
        <w:t>Велес.</w:t>
      </w:r>
      <w:r w:rsidRPr="002C2434">
        <w:rPr>
          <w:sz w:val="28"/>
          <w:szCs w:val="28"/>
        </w:rPr>
        <w:t xml:space="preserve"> </w:t>
      </w:r>
      <w:proofErr w:type="gramStart"/>
      <w:r w:rsidRPr="002C2434">
        <w:rPr>
          <w:sz w:val="28"/>
          <w:szCs w:val="28"/>
        </w:rPr>
        <w:t>Рекомендован</w:t>
      </w:r>
      <w:proofErr w:type="gramEnd"/>
      <w:r w:rsidRPr="002C2434">
        <w:rPr>
          <w:sz w:val="28"/>
          <w:szCs w:val="28"/>
        </w:rPr>
        <w:t xml:space="preserve"> для возделывания в Нижегородской, Белгородской и Тамбовской областях. Разновидность </w:t>
      </w:r>
      <w:proofErr w:type="spellStart"/>
      <w:r w:rsidRPr="002C2434">
        <w:rPr>
          <w:sz w:val="28"/>
          <w:szCs w:val="28"/>
        </w:rPr>
        <w:t>нутанс</w:t>
      </w:r>
      <w:proofErr w:type="spellEnd"/>
      <w:r w:rsidRPr="002C2434">
        <w:rPr>
          <w:sz w:val="28"/>
          <w:szCs w:val="28"/>
        </w:rPr>
        <w:t xml:space="preserve">. Куст </w:t>
      </w:r>
      <w:proofErr w:type="spellStart"/>
      <w:r w:rsidRPr="002C2434">
        <w:rPr>
          <w:sz w:val="28"/>
          <w:szCs w:val="28"/>
        </w:rPr>
        <w:t>полустелющийся</w:t>
      </w:r>
      <w:proofErr w:type="spellEnd"/>
      <w:r w:rsidRPr="002C2434">
        <w:rPr>
          <w:sz w:val="28"/>
          <w:szCs w:val="28"/>
        </w:rPr>
        <w:t xml:space="preserve">. Зерновка </w:t>
      </w:r>
      <w:proofErr w:type="gramStart"/>
      <w:r w:rsidRPr="002C2434">
        <w:rPr>
          <w:sz w:val="28"/>
          <w:szCs w:val="28"/>
        </w:rPr>
        <w:t>от</w:t>
      </w:r>
      <w:proofErr w:type="gramEnd"/>
      <w:r w:rsidRPr="002C2434">
        <w:rPr>
          <w:sz w:val="28"/>
          <w:szCs w:val="28"/>
        </w:rPr>
        <w:t xml:space="preserve"> крупной до очень крупной, с неопушенной брюшной бороздкой и охватыв</w:t>
      </w:r>
      <w:r w:rsidRPr="002C2434">
        <w:rPr>
          <w:sz w:val="28"/>
          <w:szCs w:val="28"/>
        </w:rPr>
        <w:t>а</w:t>
      </w:r>
      <w:r w:rsidRPr="002C2434">
        <w:rPr>
          <w:sz w:val="28"/>
          <w:szCs w:val="28"/>
        </w:rPr>
        <w:t xml:space="preserve">ющей </w:t>
      </w:r>
      <w:proofErr w:type="spellStart"/>
      <w:r w:rsidRPr="002C2434">
        <w:rPr>
          <w:sz w:val="28"/>
          <w:szCs w:val="28"/>
        </w:rPr>
        <w:t>лодикулой</w:t>
      </w:r>
      <w:proofErr w:type="spellEnd"/>
      <w:r w:rsidRPr="002C2434">
        <w:rPr>
          <w:sz w:val="28"/>
          <w:szCs w:val="28"/>
        </w:rPr>
        <w:t xml:space="preserve">. Масса 1000 зерен 44-51 г. Средняя урожайность в Волго-Вятском и Центрально-Черноземном регионах составила 38,1 ц/га, превысив средний стандарт на 2,8 ц/га. В Нижегородской, Белгородской и Тамбовской </w:t>
      </w:r>
      <w:proofErr w:type="gramStart"/>
      <w:r w:rsidRPr="002C2434">
        <w:rPr>
          <w:sz w:val="28"/>
          <w:szCs w:val="28"/>
        </w:rPr>
        <w:t>областях</w:t>
      </w:r>
      <w:proofErr w:type="gramEnd"/>
      <w:r w:rsidRPr="002C2434">
        <w:rPr>
          <w:sz w:val="28"/>
          <w:szCs w:val="28"/>
        </w:rPr>
        <w:t xml:space="preserve"> прибавка к стандарту </w:t>
      </w:r>
      <w:proofErr w:type="spellStart"/>
      <w:r w:rsidRPr="002C2434">
        <w:rPr>
          <w:sz w:val="28"/>
          <w:szCs w:val="28"/>
        </w:rPr>
        <w:t>Гонар</w:t>
      </w:r>
      <w:proofErr w:type="spellEnd"/>
      <w:r w:rsidRPr="002C2434">
        <w:rPr>
          <w:sz w:val="28"/>
          <w:szCs w:val="28"/>
        </w:rPr>
        <w:t xml:space="preserve"> составила 4,6; 4,3; 6,5 ц/га при урожайн</w:t>
      </w:r>
      <w:r w:rsidRPr="002C2434">
        <w:rPr>
          <w:sz w:val="28"/>
          <w:szCs w:val="28"/>
        </w:rPr>
        <w:t>о</w:t>
      </w:r>
      <w:r w:rsidRPr="002C2434">
        <w:rPr>
          <w:sz w:val="28"/>
          <w:szCs w:val="28"/>
        </w:rPr>
        <w:t xml:space="preserve">сти 44,9; 32 и 33,8 ц/га соответственно. Максимальная урожайность 73,9 ц/га получена в 2005 г. в Липецкой области. Среднеспелый, вегетационный период 73-87 дней, созревает на 1-3 дня раньше </w:t>
      </w:r>
      <w:proofErr w:type="spellStart"/>
      <w:r w:rsidRPr="002C2434">
        <w:rPr>
          <w:sz w:val="28"/>
          <w:szCs w:val="28"/>
        </w:rPr>
        <w:t>Гонара</w:t>
      </w:r>
      <w:proofErr w:type="spellEnd"/>
      <w:r w:rsidRPr="002C2434">
        <w:rPr>
          <w:sz w:val="28"/>
          <w:szCs w:val="28"/>
        </w:rPr>
        <w:t xml:space="preserve">. По устойчивости к полеганию и засухоустойчивости в год проявления признака уступает сорту </w:t>
      </w:r>
      <w:proofErr w:type="spellStart"/>
      <w:r w:rsidRPr="002C2434">
        <w:rPr>
          <w:sz w:val="28"/>
          <w:szCs w:val="28"/>
        </w:rPr>
        <w:t>Гонар</w:t>
      </w:r>
      <w:proofErr w:type="spellEnd"/>
      <w:r w:rsidRPr="002C2434">
        <w:rPr>
          <w:sz w:val="28"/>
          <w:szCs w:val="28"/>
        </w:rPr>
        <w:t xml:space="preserve"> до 1 балла. Умеренно </w:t>
      </w:r>
      <w:proofErr w:type="gramStart"/>
      <w:r w:rsidRPr="002C2434">
        <w:rPr>
          <w:sz w:val="28"/>
          <w:szCs w:val="28"/>
        </w:rPr>
        <w:t>устойчив</w:t>
      </w:r>
      <w:proofErr w:type="gramEnd"/>
      <w:r w:rsidRPr="002C2434">
        <w:rPr>
          <w:sz w:val="28"/>
          <w:szCs w:val="28"/>
        </w:rPr>
        <w:t xml:space="preserve"> к твердой головне; восприимчив к гельминтоспори</w:t>
      </w:r>
      <w:r w:rsidRPr="002C2434">
        <w:rPr>
          <w:sz w:val="28"/>
          <w:szCs w:val="28"/>
        </w:rPr>
        <w:t>о</w:t>
      </w:r>
      <w:r w:rsidRPr="002C2434">
        <w:rPr>
          <w:sz w:val="28"/>
          <w:szCs w:val="28"/>
        </w:rPr>
        <w:t xml:space="preserve">зу; </w:t>
      </w:r>
      <w:proofErr w:type="spellStart"/>
      <w:r w:rsidRPr="002C2434">
        <w:rPr>
          <w:sz w:val="28"/>
          <w:szCs w:val="28"/>
        </w:rPr>
        <w:t>сильновосприимчив</w:t>
      </w:r>
      <w:proofErr w:type="spellEnd"/>
      <w:r w:rsidRPr="002C2434">
        <w:rPr>
          <w:sz w:val="28"/>
          <w:szCs w:val="28"/>
        </w:rPr>
        <w:t xml:space="preserve"> к пыльной головне и корневым </w:t>
      </w:r>
      <w:proofErr w:type="spellStart"/>
      <w:r w:rsidRPr="002C2434">
        <w:rPr>
          <w:sz w:val="28"/>
          <w:szCs w:val="28"/>
        </w:rPr>
        <w:t>гнилям</w:t>
      </w:r>
      <w:proofErr w:type="spellEnd"/>
      <w:r w:rsidRPr="002C2434">
        <w:rPr>
          <w:sz w:val="28"/>
          <w:szCs w:val="28"/>
        </w:rPr>
        <w:t>.</w:t>
      </w:r>
    </w:p>
    <w:p w:rsidR="002C2434" w:rsidRPr="00F96C9B" w:rsidRDefault="002C2434" w:rsidP="000D18E6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2C2434">
        <w:rPr>
          <w:b/>
          <w:sz w:val="28"/>
          <w:szCs w:val="28"/>
        </w:rPr>
        <w:t>Грэйс</w:t>
      </w:r>
      <w:proofErr w:type="spellEnd"/>
      <w:r w:rsidRPr="002C2434">
        <w:rPr>
          <w:b/>
          <w:sz w:val="28"/>
          <w:szCs w:val="28"/>
        </w:rPr>
        <w:t>.</w:t>
      </w:r>
      <w:r w:rsidRPr="002C2434">
        <w:rPr>
          <w:sz w:val="28"/>
          <w:szCs w:val="28"/>
        </w:rPr>
        <w:t xml:space="preserve"> </w:t>
      </w:r>
      <w:proofErr w:type="gramStart"/>
      <w:r w:rsidRPr="002C2434">
        <w:rPr>
          <w:sz w:val="28"/>
          <w:szCs w:val="28"/>
        </w:rPr>
        <w:t>Рекомендован</w:t>
      </w:r>
      <w:proofErr w:type="gramEnd"/>
      <w:r w:rsidRPr="002C2434">
        <w:rPr>
          <w:sz w:val="28"/>
          <w:szCs w:val="28"/>
        </w:rPr>
        <w:t xml:space="preserve"> для возделывания в Брянской, Московской, Тул</w:t>
      </w:r>
      <w:r w:rsidRPr="002C2434">
        <w:rPr>
          <w:sz w:val="28"/>
          <w:szCs w:val="28"/>
        </w:rPr>
        <w:t>ь</w:t>
      </w:r>
      <w:r w:rsidRPr="002C2434">
        <w:rPr>
          <w:sz w:val="28"/>
          <w:szCs w:val="28"/>
        </w:rPr>
        <w:t xml:space="preserve">ской, Липецкой и Орловской областях. Разновидность </w:t>
      </w:r>
      <w:proofErr w:type="spellStart"/>
      <w:r w:rsidRPr="002C2434">
        <w:rPr>
          <w:sz w:val="28"/>
          <w:szCs w:val="28"/>
        </w:rPr>
        <w:t>нутанс</w:t>
      </w:r>
      <w:proofErr w:type="spellEnd"/>
      <w:r w:rsidRPr="002C2434">
        <w:rPr>
          <w:sz w:val="28"/>
          <w:szCs w:val="28"/>
        </w:rPr>
        <w:t>. Куст промеж</w:t>
      </w:r>
      <w:r w:rsidRPr="002C2434">
        <w:rPr>
          <w:sz w:val="28"/>
          <w:szCs w:val="28"/>
        </w:rPr>
        <w:t>у</w:t>
      </w:r>
      <w:r w:rsidRPr="002C2434">
        <w:rPr>
          <w:sz w:val="28"/>
          <w:szCs w:val="28"/>
        </w:rPr>
        <w:t xml:space="preserve">точный. Зерновка </w:t>
      </w:r>
      <w:proofErr w:type="gramStart"/>
      <w:r w:rsidRPr="002C2434">
        <w:rPr>
          <w:sz w:val="28"/>
          <w:szCs w:val="28"/>
        </w:rPr>
        <w:t>от</w:t>
      </w:r>
      <w:proofErr w:type="gramEnd"/>
      <w:r w:rsidRPr="002C2434">
        <w:rPr>
          <w:sz w:val="28"/>
          <w:szCs w:val="28"/>
        </w:rPr>
        <w:t xml:space="preserve"> крупной до очень крупной, с неопушенной брюшной б</w:t>
      </w:r>
      <w:r w:rsidRPr="002C2434">
        <w:rPr>
          <w:sz w:val="28"/>
          <w:szCs w:val="28"/>
        </w:rPr>
        <w:t>о</w:t>
      </w:r>
      <w:r w:rsidRPr="002C2434">
        <w:rPr>
          <w:sz w:val="28"/>
          <w:szCs w:val="28"/>
        </w:rPr>
        <w:t xml:space="preserve">роздкой и охватывающей </w:t>
      </w:r>
      <w:proofErr w:type="spellStart"/>
      <w:r w:rsidRPr="002C2434">
        <w:rPr>
          <w:sz w:val="28"/>
          <w:szCs w:val="28"/>
        </w:rPr>
        <w:t>лодикулой</w:t>
      </w:r>
      <w:proofErr w:type="spellEnd"/>
      <w:r w:rsidRPr="002C2434">
        <w:rPr>
          <w:sz w:val="28"/>
          <w:szCs w:val="28"/>
        </w:rPr>
        <w:t>. Масса 1000 зерен 39-50 г. Средняя ур</w:t>
      </w:r>
      <w:r w:rsidRPr="002C2434">
        <w:rPr>
          <w:sz w:val="28"/>
          <w:szCs w:val="28"/>
        </w:rPr>
        <w:t>о</w:t>
      </w:r>
      <w:r w:rsidRPr="002C2434">
        <w:rPr>
          <w:sz w:val="28"/>
          <w:szCs w:val="28"/>
        </w:rPr>
        <w:lastRenderedPageBreak/>
        <w:t xml:space="preserve">жайность в регионах допуска - 35,6 ц/га. В Липецкой области прибавка к сорту </w:t>
      </w:r>
      <w:proofErr w:type="spellStart"/>
      <w:r w:rsidRPr="002C2434">
        <w:rPr>
          <w:sz w:val="28"/>
          <w:szCs w:val="28"/>
        </w:rPr>
        <w:t>Ксанаду</w:t>
      </w:r>
      <w:proofErr w:type="spellEnd"/>
      <w:r w:rsidRPr="002C2434">
        <w:rPr>
          <w:sz w:val="28"/>
          <w:szCs w:val="28"/>
        </w:rPr>
        <w:t xml:space="preserve"> составила 3,5 ц/га при средней урожайности 45,5 ц/га. Максимальная урожайность 77,2 ц/га получена в Курской области в 2009 г. Среднеспелый, в</w:t>
      </w:r>
      <w:r w:rsidRPr="002C2434">
        <w:rPr>
          <w:sz w:val="28"/>
          <w:szCs w:val="28"/>
        </w:rPr>
        <w:t>е</w:t>
      </w:r>
      <w:r w:rsidRPr="002C2434">
        <w:rPr>
          <w:sz w:val="28"/>
          <w:szCs w:val="28"/>
        </w:rPr>
        <w:t xml:space="preserve">гетационный период 70-85 дней, созревает одновременно с сортами </w:t>
      </w:r>
      <w:proofErr w:type="spellStart"/>
      <w:r w:rsidRPr="002C2434">
        <w:rPr>
          <w:sz w:val="28"/>
          <w:szCs w:val="28"/>
        </w:rPr>
        <w:t>Раушан</w:t>
      </w:r>
      <w:proofErr w:type="spellEnd"/>
      <w:r w:rsidRPr="002C2434">
        <w:rPr>
          <w:sz w:val="28"/>
          <w:szCs w:val="28"/>
        </w:rPr>
        <w:t xml:space="preserve"> и </w:t>
      </w:r>
      <w:proofErr w:type="spellStart"/>
      <w:r w:rsidRPr="002C2434">
        <w:rPr>
          <w:sz w:val="28"/>
          <w:szCs w:val="28"/>
        </w:rPr>
        <w:t>Ксанаду</w:t>
      </w:r>
      <w:proofErr w:type="spellEnd"/>
      <w:r w:rsidRPr="002C2434">
        <w:rPr>
          <w:sz w:val="28"/>
          <w:szCs w:val="28"/>
        </w:rPr>
        <w:t xml:space="preserve"> и на 3-5 дней раньше сорта Атаман. </w:t>
      </w:r>
      <w:proofErr w:type="gramStart"/>
      <w:r w:rsidRPr="002C2434">
        <w:rPr>
          <w:sz w:val="28"/>
          <w:szCs w:val="28"/>
        </w:rPr>
        <w:t>Устойчив</w:t>
      </w:r>
      <w:proofErr w:type="gramEnd"/>
      <w:r w:rsidRPr="002C2434">
        <w:rPr>
          <w:sz w:val="28"/>
          <w:szCs w:val="28"/>
        </w:rPr>
        <w:t xml:space="preserve"> к полеганию. По засух</w:t>
      </w:r>
      <w:r w:rsidRPr="002C2434">
        <w:rPr>
          <w:sz w:val="28"/>
          <w:szCs w:val="28"/>
        </w:rPr>
        <w:t>о</w:t>
      </w:r>
      <w:r w:rsidRPr="002C2434">
        <w:rPr>
          <w:sz w:val="28"/>
          <w:szCs w:val="28"/>
        </w:rPr>
        <w:t xml:space="preserve">устойчивости в год проявления признака уступает стандартным сортам на 0,5-1,0 балла. Пивоваренный. </w:t>
      </w:r>
      <w:proofErr w:type="gramStart"/>
      <w:r w:rsidRPr="002C2434">
        <w:rPr>
          <w:sz w:val="28"/>
          <w:szCs w:val="28"/>
        </w:rPr>
        <w:t>Восприимчив</w:t>
      </w:r>
      <w:proofErr w:type="gramEnd"/>
      <w:r w:rsidRPr="002C2434">
        <w:rPr>
          <w:sz w:val="28"/>
          <w:szCs w:val="28"/>
        </w:rPr>
        <w:t xml:space="preserve"> к гельминтоспориозу. В зоне район</w:t>
      </w:r>
      <w:r w:rsidRPr="002C2434">
        <w:rPr>
          <w:sz w:val="28"/>
          <w:szCs w:val="28"/>
        </w:rPr>
        <w:t>и</w:t>
      </w:r>
      <w:r w:rsidRPr="002C2434">
        <w:rPr>
          <w:sz w:val="28"/>
          <w:szCs w:val="28"/>
        </w:rPr>
        <w:t>рования пыльной головней поражался сильно.</w:t>
      </w:r>
    </w:p>
    <w:p w:rsidR="00266FF5" w:rsidRPr="000A21C8" w:rsidRDefault="00266FF5" w:rsidP="000D18E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spellStart"/>
      <w:r w:rsidRPr="000A21C8">
        <w:rPr>
          <w:rFonts w:eastAsiaTheme="minorHAnsi"/>
          <w:b/>
          <w:bCs/>
          <w:sz w:val="28"/>
          <w:szCs w:val="28"/>
          <w:lang w:eastAsia="en-US"/>
        </w:rPr>
        <w:t>Е</w:t>
      </w:r>
      <w:r>
        <w:rPr>
          <w:rFonts w:eastAsiaTheme="minorHAnsi"/>
          <w:b/>
          <w:bCs/>
          <w:sz w:val="28"/>
          <w:szCs w:val="28"/>
          <w:lang w:eastAsia="en-US"/>
        </w:rPr>
        <w:t>йфель</w:t>
      </w:r>
      <w:proofErr w:type="spellEnd"/>
      <w:r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proofErr w:type="gramStart"/>
      <w:r w:rsidRPr="000A21C8">
        <w:rPr>
          <w:rFonts w:eastAsiaTheme="minorHAnsi"/>
          <w:sz w:val="28"/>
          <w:szCs w:val="28"/>
          <w:lang w:eastAsia="en-US"/>
        </w:rPr>
        <w:t>Рекомендован</w:t>
      </w:r>
      <w:proofErr w:type="gramEnd"/>
      <w:r w:rsidRPr="000A21C8">
        <w:rPr>
          <w:rFonts w:eastAsiaTheme="minorHAnsi"/>
          <w:sz w:val="28"/>
          <w:szCs w:val="28"/>
          <w:lang w:eastAsia="en-US"/>
        </w:rPr>
        <w:t xml:space="preserve"> для</w:t>
      </w:r>
      <w:r w:rsidR="0056255A">
        <w:rPr>
          <w:rFonts w:eastAsiaTheme="minorHAnsi"/>
          <w:sz w:val="28"/>
          <w:szCs w:val="28"/>
          <w:lang w:eastAsia="en-US"/>
        </w:rPr>
        <w:t xml:space="preserve"> </w:t>
      </w:r>
      <w:r w:rsidRPr="000A21C8">
        <w:rPr>
          <w:rFonts w:eastAsiaTheme="minorHAnsi"/>
          <w:sz w:val="28"/>
          <w:szCs w:val="28"/>
          <w:lang w:eastAsia="en-US"/>
        </w:rPr>
        <w:t>возделывания в Белгородской, Липецкой, О</w:t>
      </w:r>
      <w:r w:rsidRPr="000A21C8">
        <w:rPr>
          <w:rFonts w:eastAsiaTheme="minorHAnsi"/>
          <w:sz w:val="28"/>
          <w:szCs w:val="28"/>
          <w:lang w:eastAsia="en-US"/>
        </w:rPr>
        <w:t>р</w:t>
      </w:r>
      <w:r w:rsidRPr="000A21C8">
        <w:rPr>
          <w:rFonts w:eastAsiaTheme="minorHAnsi"/>
          <w:sz w:val="28"/>
          <w:szCs w:val="28"/>
          <w:lang w:eastAsia="en-US"/>
        </w:rPr>
        <w:t>ловской и Тамбовской областях.</w:t>
      </w:r>
      <w:r w:rsidR="0056255A">
        <w:rPr>
          <w:rFonts w:eastAsiaTheme="minorHAnsi"/>
          <w:sz w:val="28"/>
          <w:szCs w:val="28"/>
          <w:lang w:eastAsia="en-US"/>
        </w:rPr>
        <w:t xml:space="preserve"> </w:t>
      </w:r>
      <w:r w:rsidRPr="000A21C8">
        <w:rPr>
          <w:rFonts w:eastAsiaTheme="minorHAnsi"/>
          <w:sz w:val="28"/>
          <w:szCs w:val="28"/>
          <w:lang w:eastAsia="en-US"/>
        </w:rPr>
        <w:t xml:space="preserve">Разновидность </w:t>
      </w:r>
      <w:proofErr w:type="spellStart"/>
      <w:r w:rsidRPr="000A21C8">
        <w:rPr>
          <w:rFonts w:eastAsiaTheme="minorHAnsi"/>
          <w:sz w:val="28"/>
          <w:szCs w:val="28"/>
          <w:lang w:eastAsia="en-US"/>
        </w:rPr>
        <w:t>нутанс</w:t>
      </w:r>
      <w:proofErr w:type="spellEnd"/>
      <w:r w:rsidRPr="000A21C8">
        <w:rPr>
          <w:rFonts w:eastAsiaTheme="minorHAnsi"/>
          <w:sz w:val="28"/>
          <w:szCs w:val="28"/>
          <w:lang w:eastAsia="en-US"/>
        </w:rPr>
        <w:t>. Куст промежуточный. Зерновка</w:t>
      </w:r>
      <w:r w:rsidR="00ED6C88">
        <w:rPr>
          <w:rFonts w:eastAsiaTheme="minorHAnsi"/>
          <w:sz w:val="28"/>
          <w:szCs w:val="28"/>
          <w:lang w:eastAsia="en-US"/>
        </w:rPr>
        <w:t xml:space="preserve"> </w:t>
      </w:r>
      <w:r w:rsidRPr="000A21C8">
        <w:rPr>
          <w:rFonts w:eastAsiaTheme="minorHAnsi"/>
          <w:sz w:val="28"/>
          <w:szCs w:val="28"/>
          <w:lang w:eastAsia="en-US"/>
        </w:rPr>
        <w:t xml:space="preserve">очень крупная, с неопушенной брюшной бороздкой и охватывающей </w:t>
      </w:r>
      <w:proofErr w:type="spellStart"/>
      <w:r w:rsidRPr="000A21C8">
        <w:rPr>
          <w:rFonts w:eastAsiaTheme="minorHAnsi"/>
          <w:sz w:val="28"/>
          <w:szCs w:val="28"/>
          <w:lang w:eastAsia="en-US"/>
        </w:rPr>
        <w:t>лодикулой</w:t>
      </w:r>
      <w:proofErr w:type="spellEnd"/>
      <w:r w:rsidRPr="000A21C8">
        <w:rPr>
          <w:rFonts w:eastAsiaTheme="minorHAnsi"/>
          <w:sz w:val="28"/>
          <w:szCs w:val="28"/>
          <w:lang w:eastAsia="en-US"/>
        </w:rPr>
        <w:t>. Масса 1000 зерен44-55 г</w:t>
      </w:r>
      <w:proofErr w:type="gramStart"/>
      <w:r w:rsidRPr="000A21C8">
        <w:rPr>
          <w:rFonts w:eastAsiaTheme="minorHAnsi"/>
          <w:sz w:val="28"/>
          <w:szCs w:val="28"/>
          <w:lang w:eastAsia="en-US"/>
        </w:rPr>
        <w:t>.С</w:t>
      </w:r>
      <w:proofErr w:type="gramEnd"/>
      <w:r w:rsidRPr="000A21C8">
        <w:rPr>
          <w:rFonts w:eastAsiaTheme="minorHAnsi"/>
          <w:sz w:val="28"/>
          <w:szCs w:val="28"/>
          <w:lang w:eastAsia="en-US"/>
        </w:rPr>
        <w:t xml:space="preserve">редняя урожайность в регионе - 36,9 ц/га. </w:t>
      </w:r>
      <w:proofErr w:type="gramStart"/>
      <w:r w:rsidRPr="000A21C8">
        <w:rPr>
          <w:rFonts w:eastAsiaTheme="minorHAnsi"/>
          <w:sz w:val="28"/>
          <w:szCs w:val="28"/>
          <w:lang w:eastAsia="en-US"/>
        </w:rPr>
        <w:t xml:space="preserve">В Липецкой области прибавка к сорту </w:t>
      </w:r>
      <w:proofErr w:type="spellStart"/>
      <w:r w:rsidRPr="000A21C8">
        <w:rPr>
          <w:rFonts w:eastAsiaTheme="minorHAnsi"/>
          <w:sz w:val="28"/>
          <w:szCs w:val="28"/>
          <w:lang w:eastAsia="en-US"/>
        </w:rPr>
        <w:t>Ксанаду</w:t>
      </w:r>
      <w:proofErr w:type="spellEnd"/>
      <w:r w:rsidR="00ED6C88">
        <w:rPr>
          <w:rFonts w:eastAsiaTheme="minorHAnsi"/>
          <w:sz w:val="28"/>
          <w:szCs w:val="28"/>
          <w:lang w:eastAsia="en-US"/>
        </w:rPr>
        <w:t xml:space="preserve"> </w:t>
      </w:r>
      <w:r w:rsidRPr="000A21C8">
        <w:rPr>
          <w:rFonts w:eastAsiaTheme="minorHAnsi"/>
          <w:sz w:val="28"/>
          <w:szCs w:val="28"/>
          <w:lang w:eastAsia="en-US"/>
        </w:rPr>
        <w:t>составила 3,7 ц/га, в Орловской и Тамбовской областях к стандарту Атаман - 4,7; 4,9 ц/га приурожайности 54,2; 45,6 и 29,1 ц/га соответственно.</w:t>
      </w:r>
      <w:proofErr w:type="gramEnd"/>
      <w:r w:rsidRPr="000A21C8">
        <w:rPr>
          <w:rFonts w:eastAsiaTheme="minorHAnsi"/>
          <w:sz w:val="28"/>
          <w:szCs w:val="28"/>
          <w:lang w:eastAsia="en-US"/>
        </w:rPr>
        <w:t xml:space="preserve"> Максимальная урожайность 77,1 ц/га получена в</w:t>
      </w:r>
      <w:r w:rsidR="00ED6C88">
        <w:rPr>
          <w:rFonts w:eastAsiaTheme="minorHAnsi"/>
          <w:sz w:val="28"/>
          <w:szCs w:val="28"/>
          <w:lang w:eastAsia="en-US"/>
        </w:rPr>
        <w:t xml:space="preserve"> </w:t>
      </w:r>
      <w:r w:rsidRPr="000A21C8">
        <w:rPr>
          <w:rFonts w:eastAsiaTheme="minorHAnsi"/>
          <w:sz w:val="28"/>
          <w:szCs w:val="28"/>
          <w:lang w:eastAsia="en-US"/>
        </w:rPr>
        <w:t>2013 г. в Курской области.</w:t>
      </w:r>
      <w:r w:rsidR="0056255A">
        <w:rPr>
          <w:rFonts w:eastAsiaTheme="minorHAnsi"/>
          <w:sz w:val="28"/>
          <w:szCs w:val="28"/>
          <w:lang w:eastAsia="en-US"/>
        </w:rPr>
        <w:t xml:space="preserve"> </w:t>
      </w:r>
      <w:r w:rsidRPr="000A21C8">
        <w:rPr>
          <w:rFonts w:eastAsiaTheme="minorHAnsi"/>
          <w:sz w:val="28"/>
          <w:szCs w:val="28"/>
          <w:lang w:eastAsia="en-US"/>
        </w:rPr>
        <w:t xml:space="preserve">Среднеспелый, вегетационный период 70-80 дней, созревает одновременно с сортом </w:t>
      </w:r>
      <w:proofErr w:type="spellStart"/>
      <w:r w:rsidRPr="000A21C8">
        <w:rPr>
          <w:rFonts w:eastAsiaTheme="minorHAnsi"/>
          <w:sz w:val="28"/>
          <w:szCs w:val="28"/>
          <w:lang w:eastAsia="en-US"/>
        </w:rPr>
        <w:t>Ксанаду</w:t>
      </w:r>
      <w:proofErr w:type="spellEnd"/>
      <w:r w:rsidR="00ED6C88">
        <w:rPr>
          <w:rFonts w:eastAsiaTheme="minorHAnsi"/>
          <w:sz w:val="28"/>
          <w:szCs w:val="28"/>
          <w:lang w:eastAsia="en-US"/>
        </w:rPr>
        <w:t xml:space="preserve"> </w:t>
      </w:r>
      <w:r w:rsidRPr="000A21C8">
        <w:rPr>
          <w:rFonts w:eastAsiaTheme="minorHAnsi"/>
          <w:sz w:val="28"/>
          <w:szCs w:val="28"/>
          <w:lang w:eastAsia="en-US"/>
        </w:rPr>
        <w:t xml:space="preserve">и на 3-5 дней раньше сорта Атаман. </w:t>
      </w:r>
      <w:proofErr w:type="gramStart"/>
      <w:r w:rsidRPr="000A21C8">
        <w:rPr>
          <w:rFonts w:eastAsiaTheme="minorHAnsi"/>
          <w:sz w:val="28"/>
          <w:szCs w:val="28"/>
          <w:lang w:eastAsia="en-US"/>
        </w:rPr>
        <w:t>Устойчив</w:t>
      </w:r>
      <w:proofErr w:type="gramEnd"/>
      <w:r w:rsidRPr="000A21C8">
        <w:rPr>
          <w:rFonts w:eastAsiaTheme="minorHAnsi"/>
          <w:sz w:val="28"/>
          <w:szCs w:val="28"/>
          <w:lang w:eastAsia="en-US"/>
        </w:rPr>
        <w:t xml:space="preserve"> к полеганию. Засухоустойчивость в год проявленияпризнака на уровне стандартных сор</w:t>
      </w:r>
      <w:r w:rsidR="00ED6C88">
        <w:rPr>
          <w:rFonts w:eastAsiaTheme="minorHAnsi"/>
          <w:sz w:val="28"/>
          <w:szCs w:val="28"/>
          <w:lang w:eastAsia="en-US"/>
        </w:rPr>
        <w:t xml:space="preserve">тов. </w:t>
      </w:r>
      <w:r w:rsidRPr="000A21C8">
        <w:rPr>
          <w:rFonts w:eastAsiaTheme="minorHAnsi"/>
          <w:sz w:val="28"/>
          <w:szCs w:val="28"/>
          <w:lang w:eastAsia="en-US"/>
        </w:rPr>
        <w:t xml:space="preserve">Умеренно </w:t>
      </w:r>
      <w:proofErr w:type="gramStart"/>
      <w:r w:rsidRPr="000A21C8">
        <w:rPr>
          <w:rFonts w:eastAsiaTheme="minorHAnsi"/>
          <w:sz w:val="28"/>
          <w:szCs w:val="28"/>
          <w:lang w:eastAsia="en-US"/>
        </w:rPr>
        <w:t>устойчив</w:t>
      </w:r>
      <w:proofErr w:type="gramEnd"/>
      <w:r w:rsidRPr="000A21C8">
        <w:rPr>
          <w:rFonts w:eastAsiaTheme="minorHAnsi"/>
          <w:sz w:val="28"/>
          <w:szCs w:val="28"/>
          <w:lang w:eastAsia="en-US"/>
        </w:rPr>
        <w:t xml:space="preserve"> к пыльной и каменной голо</w:t>
      </w:r>
      <w:r w:rsidRPr="000A21C8">
        <w:rPr>
          <w:rFonts w:eastAsiaTheme="minorHAnsi"/>
          <w:sz w:val="28"/>
          <w:szCs w:val="28"/>
          <w:lang w:eastAsia="en-US"/>
        </w:rPr>
        <w:t>в</w:t>
      </w:r>
      <w:r w:rsidRPr="000A21C8">
        <w:rPr>
          <w:rFonts w:eastAsiaTheme="minorHAnsi"/>
          <w:sz w:val="28"/>
          <w:szCs w:val="28"/>
          <w:lang w:eastAsia="en-US"/>
        </w:rPr>
        <w:t>не; восприимчив к гельминтоспориозу. В</w:t>
      </w:r>
      <w:r w:rsidR="00ED6C88">
        <w:rPr>
          <w:rFonts w:eastAsiaTheme="minorHAnsi"/>
          <w:sz w:val="28"/>
          <w:szCs w:val="28"/>
          <w:lang w:eastAsia="en-US"/>
        </w:rPr>
        <w:t xml:space="preserve"> </w:t>
      </w:r>
      <w:r w:rsidRPr="000A21C8">
        <w:rPr>
          <w:rFonts w:eastAsiaTheme="minorHAnsi"/>
          <w:sz w:val="28"/>
          <w:szCs w:val="28"/>
          <w:lang w:eastAsia="en-US"/>
        </w:rPr>
        <w:t>полевых условиях региона допуска стеблевой ржавчиной поражался слабо, шведской мухой</w:t>
      </w:r>
      <w:r w:rsidR="00ED6C88">
        <w:rPr>
          <w:rFonts w:eastAsiaTheme="minorHAnsi"/>
          <w:sz w:val="28"/>
          <w:szCs w:val="28"/>
          <w:lang w:eastAsia="en-US"/>
        </w:rPr>
        <w:t xml:space="preserve"> </w:t>
      </w:r>
      <w:r w:rsidRPr="000A21C8">
        <w:rPr>
          <w:rFonts w:eastAsiaTheme="minorHAnsi"/>
          <w:sz w:val="28"/>
          <w:szCs w:val="28"/>
          <w:lang w:eastAsia="en-US"/>
        </w:rPr>
        <w:t>повреждался средне.</w:t>
      </w:r>
    </w:p>
    <w:p w:rsidR="00266FF5" w:rsidRPr="00C66BEA" w:rsidRDefault="00266FF5" w:rsidP="000D18E6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C66BEA">
        <w:rPr>
          <w:b/>
          <w:bCs/>
          <w:sz w:val="28"/>
          <w:szCs w:val="28"/>
        </w:rPr>
        <w:t>Ксанаду</w:t>
      </w:r>
      <w:proofErr w:type="spellEnd"/>
      <w:r w:rsidRPr="00C66BEA">
        <w:rPr>
          <w:b/>
          <w:bCs/>
          <w:sz w:val="28"/>
          <w:szCs w:val="28"/>
        </w:rPr>
        <w:t xml:space="preserve">. </w:t>
      </w:r>
      <w:r w:rsidRPr="00C66BEA">
        <w:rPr>
          <w:sz w:val="28"/>
          <w:szCs w:val="28"/>
        </w:rPr>
        <w:t xml:space="preserve">Пивоваренный. </w:t>
      </w:r>
      <w:proofErr w:type="gramStart"/>
      <w:r w:rsidRPr="00C66BEA">
        <w:rPr>
          <w:sz w:val="28"/>
          <w:szCs w:val="28"/>
        </w:rPr>
        <w:t>Высокоурожайный</w:t>
      </w:r>
      <w:proofErr w:type="gramEnd"/>
      <w:r w:rsidRPr="00C66BEA">
        <w:rPr>
          <w:sz w:val="28"/>
          <w:szCs w:val="28"/>
        </w:rPr>
        <w:t>, пластичный, предназначе</w:t>
      </w:r>
      <w:r w:rsidRPr="00C66BEA">
        <w:rPr>
          <w:sz w:val="28"/>
          <w:szCs w:val="28"/>
        </w:rPr>
        <w:t>н</w:t>
      </w:r>
      <w:r w:rsidRPr="00C66BEA">
        <w:rPr>
          <w:sz w:val="28"/>
          <w:szCs w:val="28"/>
        </w:rPr>
        <w:t xml:space="preserve">ный для всех зон возделывания ячменя. </w:t>
      </w:r>
      <w:proofErr w:type="gramStart"/>
      <w:r w:rsidRPr="00C66BEA">
        <w:rPr>
          <w:sz w:val="28"/>
          <w:szCs w:val="28"/>
        </w:rPr>
        <w:t>Районированный</w:t>
      </w:r>
      <w:proofErr w:type="gramEnd"/>
      <w:r w:rsidRPr="00C66BEA">
        <w:rPr>
          <w:sz w:val="28"/>
          <w:szCs w:val="28"/>
        </w:rPr>
        <w:t xml:space="preserve"> по Центрально-Черноземному, Центральному региону с 2006 года. </w:t>
      </w:r>
      <w:proofErr w:type="gramStart"/>
      <w:r w:rsidRPr="00C66BEA">
        <w:rPr>
          <w:sz w:val="28"/>
          <w:szCs w:val="28"/>
        </w:rPr>
        <w:t>Устойчивый</w:t>
      </w:r>
      <w:proofErr w:type="gramEnd"/>
      <w:r w:rsidRPr="00C66BEA">
        <w:rPr>
          <w:sz w:val="28"/>
          <w:szCs w:val="28"/>
        </w:rPr>
        <w:t xml:space="preserve"> к полеганию и к основным болезням, среднеустойчивый к </w:t>
      </w:r>
      <w:proofErr w:type="spellStart"/>
      <w:r w:rsidRPr="00C66BEA">
        <w:rPr>
          <w:sz w:val="28"/>
          <w:szCs w:val="28"/>
        </w:rPr>
        <w:t>ринхоспориозу</w:t>
      </w:r>
      <w:proofErr w:type="spellEnd"/>
      <w:r w:rsidRPr="00C66BEA">
        <w:rPr>
          <w:sz w:val="28"/>
          <w:szCs w:val="28"/>
        </w:rPr>
        <w:t>. Средняя урожа</w:t>
      </w:r>
      <w:r w:rsidRPr="00C66BEA">
        <w:rPr>
          <w:sz w:val="28"/>
          <w:szCs w:val="28"/>
        </w:rPr>
        <w:t>й</w:t>
      </w:r>
      <w:r w:rsidRPr="00C66BEA">
        <w:rPr>
          <w:sz w:val="28"/>
          <w:szCs w:val="28"/>
        </w:rPr>
        <w:t xml:space="preserve">ность составляет 57-78 ц/га, максимальная урожайность — 80,8 ц/га. </w:t>
      </w:r>
      <w:proofErr w:type="gramStart"/>
      <w:r w:rsidRPr="00C66BEA">
        <w:rPr>
          <w:sz w:val="28"/>
          <w:szCs w:val="28"/>
        </w:rPr>
        <w:t>Средн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>ранний</w:t>
      </w:r>
      <w:proofErr w:type="gramEnd"/>
      <w:r w:rsidRPr="00C66BEA">
        <w:rPr>
          <w:sz w:val="28"/>
          <w:szCs w:val="28"/>
        </w:rPr>
        <w:t xml:space="preserve"> (вегетация 79-89 дней). Растение среднерослое. Отличается крупностью зерна, очень низким содержанием белка, высоким содержанием солодового экстракта. При увеличении нормы высева подходит для поздних посевов.</w:t>
      </w:r>
    </w:p>
    <w:p w:rsidR="00266FF5" w:rsidRPr="00C30771" w:rsidRDefault="00266FF5" w:rsidP="000D18E6">
      <w:pPr>
        <w:pStyle w:val="af6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proofErr w:type="spellStart"/>
      <w:r w:rsidRPr="00C30771">
        <w:rPr>
          <w:b/>
          <w:sz w:val="28"/>
          <w:szCs w:val="28"/>
        </w:rPr>
        <w:t>Травелер</w:t>
      </w:r>
      <w:proofErr w:type="spellEnd"/>
      <w:r w:rsidRPr="00C30771">
        <w:rPr>
          <w:b/>
          <w:sz w:val="28"/>
          <w:szCs w:val="28"/>
        </w:rPr>
        <w:t xml:space="preserve">. </w:t>
      </w:r>
      <w:proofErr w:type="gramStart"/>
      <w:r w:rsidRPr="00C30771">
        <w:rPr>
          <w:sz w:val="28"/>
          <w:szCs w:val="28"/>
        </w:rPr>
        <w:t>Рекомендован</w:t>
      </w:r>
      <w:proofErr w:type="gramEnd"/>
      <w:r w:rsidRPr="00C30771">
        <w:rPr>
          <w:sz w:val="28"/>
          <w:szCs w:val="28"/>
        </w:rPr>
        <w:t xml:space="preserve"> для возделывания в Белгородской и Орловской областях. Среднеспелый. Вегетационный период 68-84 дня, созревает на 2-4 дня раньше сорта Атаман и на 2-3 дня позднее сортов Княжич, Приазовский 9 и </w:t>
      </w:r>
      <w:proofErr w:type="spellStart"/>
      <w:r w:rsidRPr="00C30771">
        <w:rPr>
          <w:sz w:val="28"/>
          <w:szCs w:val="28"/>
        </w:rPr>
        <w:t>Консита</w:t>
      </w:r>
      <w:proofErr w:type="spellEnd"/>
      <w:r w:rsidRPr="00C30771">
        <w:rPr>
          <w:sz w:val="28"/>
          <w:szCs w:val="28"/>
        </w:rPr>
        <w:t xml:space="preserve">. </w:t>
      </w:r>
      <w:proofErr w:type="gramStart"/>
      <w:r w:rsidRPr="00C30771">
        <w:rPr>
          <w:sz w:val="28"/>
          <w:szCs w:val="28"/>
        </w:rPr>
        <w:t>Устойчив</w:t>
      </w:r>
      <w:proofErr w:type="gramEnd"/>
      <w:r w:rsidRPr="00C30771">
        <w:rPr>
          <w:sz w:val="28"/>
          <w:szCs w:val="28"/>
        </w:rPr>
        <w:t xml:space="preserve"> к полеганию. Засухоустойчивость на уровне стандартных сортов.</w:t>
      </w:r>
      <w:r w:rsidR="008602CD">
        <w:rPr>
          <w:sz w:val="28"/>
          <w:szCs w:val="28"/>
        </w:rPr>
        <w:t xml:space="preserve"> </w:t>
      </w:r>
      <w:r w:rsidRPr="00C30771">
        <w:rPr>
          <w:sz w:val="28"/>
          <w:szCs w:val="28"/>
        </w:rPr>
        <w:t xml:space="preserve">Разновидность </w:t>
      </w:r>
      <w:proofErr w:type="spellStart"/>
      <w:r w:rsidRPr="00C30771">
        <w:rPr>
          <w:sz w:val="28"/>
          <w:szCs w:val="28"/>
        </w:rPr>
        <w:t>нутанс</w:t>
      </w:r>
      <w:proofErr w:type="spellEnd"/>
      <w:r w:rsidRPr="00C30771">
        <w:rPr>
          <w:sz w:val="28"/>
          <w:szCs w:val="28"/>
        </w:rPr>
        <w:t>. Куст промежуточный. Масса 1000 зерен 42-53 г. Средняя урожайность в регионе допуска — 33,1 ц/га. В Белгородской области прибавка к стандарту Княжич составила 3,8 ц/га, в Орловской области к ста</w:t>
      </w:r>
      <w:r w:rsidRPr="00C30771">
        <w:rPr>
          <w:sz w:val="28"/>
          <w:szCs w:val="28"/>
        </w:rPr>
        <w:t>н</w:t>
      </w:r>
      <w:r w:rsidRPr="00C30771">
        <w:rPr>
          <w:sz w:val="28"/>
          <w:szCs w:val="28"/>
        </w:rPr>
        <w:t>дарту Атаман — 3,1 ц/га при урожайности 38,4 и 37,6 ц/га соответственно. Максимальная урожайность 69,4 ц/га получена в Курской области в 2011 г. Умеренно устойчив к пыльной головне; умеренно восприимчив к каменной г</w:t>
      </w:r>
      <w:r w:rsidRPr="00C30771">
        <w:rPr>
          <w:sz w:val="28"/>
          <w:szCs w:val="28"/>
        </w:rPr>
        <w:t>о</w:t>
      </w:r>
      <w:r w:rsidRPr="00C30771">
        <w:rPr>
          <w:sz w:val="28"/>
          <w:szCs w:val="28"/>
        </w:rPr>
        <w:t xml:space="preserve">ловне; сильновосприимчив к гельминтоспориозу. По данным заявителя, </w:t>
      </w:r>
      <w:proofErr w:type="gramStart"/>
      <w:r w:rsidRPr="00C30771">
        <w:rPr>
          <w:sz w:val="28"/>
          <w:szCs w:val="28"/>
        </w:rPr>
        <w:t>усто</w:t>
      </w:r>
      <w:r w:rsidRPr="00C30771">
        <w:rPr>
          <w:sz w:val="28"/>
          <w:szCs w:val="28"/>
        </w:rPr>
        <w:t>й</w:t>
      </w:r>
      <w:r w:rsidRPr="00C30771">
        <w:rPr>
          <w:sz w:val="28"/>
          <w:szCs w:val="28"/>
        </w:rPr>
        <w:t>чив</w:t>
      </w:r>
      <w:proofErr w:type="gramEnd"/>
      <w:r w:rsidRPr="00C30771">
        <w:rPr>
          <w:sz w:val="28"/>
          <w:szCs w:val="28"/>
        </w:rPr>
        <w:t xml:space="preserve"> к </w:t>
      </w:r>
      <w:proofErr w:type="spellStart"/>
      <w:r w:rsidRPr="00C30771">
        <w:rPr>
          <w:sz w:val="28"/>
          <w:szCs w:val="28"/>
        </w:rPr>
        <w:t>ринхос</w:t>
      </w:r>
      <w:r w:rsidR="002C2434">
        <w:rPr>
          <w:sz w:val="28"/>
          <w:szCs w:val="28"/>
        </w:rPr>
        <w:t>пориозу</w:t>
      </w:r>
      <w:proofErr w:type="spellEnd"/>
      <w:r w:rsidR="002C2434">
        <w:rPr>
          <w:sz w:val="28"/>
          <w:szCs w:val="28"/>
        </w:rPr>
        <w:t xml:space="preserve"> и карликовой ржавчине. </w:t>
      </w:r>
      <w:r w:rsidRPr="00C30771">
        <w:rPr>
          <w:sz w:val="28"/>
          <w:szCs w:val="28"/>
        </w:rPr>
        <w:t>Содержание белка 12,0-14,0%.</w:t>
      </w:r>
    </w:p>
    <w:p w:rsidR="009370DA" w:rsidRPr="009370DA" w:rsidRDefault="009370DA" w:rsidP="009370DA">
      <w:pPr>
        <w:spacing w:after="160" w:line="259" w:lineRule="auto"/>
        <w:rPr>
          <w:b/>
          <w:sz w:val="10"/>
          <w:szCs w:val="10"/>
        </w:rPr>
      </w:pPr>
    </w:p>
    <w:p w:rsidR="009370DA" w:rsidRDefault="009370DA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66FF5" w:rsidRPr="008C5FFA" w:rsidRDefault="00266FF5" w:rsidP="009370DA">
      <w:pPr>
        <w:ind w:firstLine="567"/>
        <w:rPr>
          <w:b/>
          <w:sz w:val="28"/>
          <w:szCs w:val="28"/>
        </w:rPr>
      </w:pPr>
      <w:r w:rsidRPr="008C5FFA">
        <w:rPr>
          <w:b/>
          <w:sz w:val="28"/>
          <w:szCs w:val="28"/>
        </w:rPr>
        <w:lastRenderedPageBreak/>
        <w:t>Пивоваренные и ценные сорта.</w:t>
      </w:r>
    </w:p>
    <w:p w:rsidR="00266FF5" w:rsidRPr="008657E4" w:rsidRDefault="00266FF5" w:rsidP="009370DA">
      <w:pPr>
        <w:shd w:val="clear" w:color="auto" w:fill="FFFFFF"/>
        <w:ind w:firstLine="567"/>
        <w:jc w:val="both"/>
        <w:rPr>
          <w:sz w:val="28"/>
          <w:szCs w:val="28"/>
        </w:rPr>
      </w:pPr>
      <w:r w:rsidRPr="008657E4">
        <w:rPr>
          <w:b/>
          <w:bCs/>
          <w:iCs/>
          <w:sz w:val="28"/>
          <w:szCs w:val="28"/>
        </w:rPr>
        <w:t>Владимир</w:t>
      </w:r>
      <w:r w:rsidR="002457AB">
        <w:rPr>
          <w:b/>
          <w:bCs/>
          <w:iCs/>
          <w:sz w:val="28"/>
          <w:szCs w:val="28"/>
        </w:rPr>
        <w:t xml:space="preserve">. </w:t>
      </w:r>
      <w:r w:rsidR="002457AB" w:rsidRPr="002457AB">
        <w:rPr>
          <w:bCs/>
          <w:iCs/>
          <w:sz w:val="28"/>
          <w:szCs w:val="28"/>
        </w:rPr>
        <w:t>В</w:t>
      </w:r>
      <w:r w:rsidRPr="008657E4">
        <w:rPr>
          <w:sz w:val="28"/>
          <w:szCs w:val="28"/>
        </w:rPr>
        <w:t xml:space="preserve">ыведен ГУ Рязанский НИПТИ АПК совместно с ГНУ </w:t>
      </w:r>
      <w:r w:rsidRPr="008657E4">
        <w:rPr>
          <w:spacing w:val="4"/>
          <w:sz w:val="28"/>
          <w:szCs w:val="28"/>
        </w:rPr>
        <w:t xml:space="preserve">НИИСХ ЦРНЗ, Сорт обладает высокой адаптивностью к различным </w:t>
      </w:r>
      <w:r w:rsidRPr="008657E4">
        <w:rPr>
          <w:spacing w:val="3"/>
          <w:sz w:val="28"/>
          <w:szCs w:val="28"/>
        </w:rPr>
        <w:t>услов</w:t>
      </w:r>
      <w:r w:rsidRPr="008657E4">
        <w:rPr>
          <w:spacing w:val="3"/>
          <w:sz w:val="28"/>
          <w:szCs w:val="28"/>
        </w:rPr>
        <w:t>и</w:t>
      </w:r>
      <w:r w:rsidRPr="008657E4">
        <w:rPr>
          <w:spacing w:val="3"/>
          <w:sz w:val="28"/>
          <w:szCs w:val="28"/>
        </w:rPr>
        <w:t xml:space="preserve">ям возделывания. Зерновка бочкообразная, крупная, масса 1000 </w:t>
      </w:r>
      <w:r w:rsidRPr="008657E4">
        <w:rPr>
          <w:spacing w:val="1"/>
          <w:sz w:val="28"/>
          <w:szCs w:val="28"/>
        </w:rPr>
        <w:t xml:space="preserve">зерен 47-56 г, среднеспелый, вегетационный период 75-91 день, устойчив </w:t>
      </w:r>
      <w:r w:rsidRPr="008657E4">
        <w:rPr>
          <w:spacing w:val="3"/>
          <w:sz w:val="28"/>
          <w:szCs w:val="28"/>
        </w:rPr>
        <w:t>к полеганию. О</w:t>
      </w:r>
      <w:r w:rsidRPr="008657E4">
        <w:rPr>
          <w:spacing w:val="3"/>
          <w:sz w:val="28"/>
          <w:szCs w:val="28"/>
        </w:rPr>
        <w:t>т</w:t>
      </w:r>
      <w:r w:rsidRPr="008657E4">
        <w:rPr>
          <w:spacing w:val="3"/>
          <w:sz w:val="28"/>
          <w:szCs w:val="28"/>
        </w:rPr>
        <w:t xml:space="preserve">личается быстрым ростом в фазе всходов. Умеренно </w:t>
      </w:r>
      <w:proofErr w:type="gramStart"/>
      <w:r w:rsidRPr="008657E4">
        <w:rPr>
          <w:spacing w:val="5"/>
          <w:sz w:val="28"/>
          <w:szCs w:val="28"/>
        </w:rPr>
        <w:t>устойчив</w:t>
      </w:r>
      <w:proofErr w:type="gramEnd"/>
      <w:r w:rsidRPr="008657E4">
        <w:rPr>
          <w:spacing w:val="5"/>
          <w:sz w:val="28"/>
          <w:szCs w:val="28"/>
        </w:rPr>
        <w:t xml:space="preserve"> к пыльной г</w:t>
      </w:r>
      <w:r w:rsidRPr="008657E4">
        <w:rPr>
          <w:spacing w:val="5"/>
          <w:sz w:val="28"/>
          <w:szCs w:val="28"/>
        </w:rPr>
        <w:t>о</w:t>
      </w:r>
      <w:r w:rsidRPr="008657E4">
        <w:rPr>
          <w:spacing w:val="5"/>
          <w:sz w:val="28"/>
          <w:szCs w:val="28"/>
        </w:rPr>
        <w:t xml:space="preserve">ловне, слабовосприимчив к твердой головне, </w:t>
      </w:r>
      <w:r w:rsidRPr="008657E4">
        <w:rPr>
          <w:sz w:val="28"/>
          <w:szCs w:val="28"/>
        </w:rPr>
        <w:t xml:space="preserve">сетчатой пятнистости, корневым </w:t>
      </w:r>
      <w:proofErr w:type="spellStart"/>
      <w:r w:rsidRPr="008657E4">
        <w:rPr>
          <w:sz w:val="28"/>
          <w:szCs w:val="28"/>
        </w:rPr>
        <w:t>гнилям</w:t>
      </w:r>
      <w:proofErr w:type="spellEnd"/>
      <w:r w:rsidRPr="008657E4">
        <w:rPr>
          <w:sz w:val="28"/>
          <w:szCs w:val="28"/>
        </w:rPr>
        <w:t xml:space="preserve">, </w:t>
      </w:r>
      <w:proofErr w:type="spellStart"/>
      <w:r w:rsidRPr="008657E4">
        <w:rPr>
          <w:sz w:val="28"/>
          <w:szCs w:val="28"/>
        </w:rPr>
        <w:t>ринхоспориозу</w:t>
      </w:r>
      <w:proofErr w:type="spellEnd"/>
      <w:r w:rsidRPr="008657E4">
        <w:rPr>
          <w:sz w:val="28"/>
          <w:szCs w:val="28"/>
        </w:rPr>
        <w:t xml:space="preserve">. Потенциал </w:t>
      </w:r>
      <w:r w:rsidRPr="008657E4">
        <w:rPr>
          <w:spacing w:val="-1"/>
          <w:sz w:val="28"/>
          <w:szCs w:val="28"/>
        </w:rPr>
        <w:t xml:space="preserve">продуктивности 8,0-9,0 т/га. </w:t>
      </w:r>
      <w:proofErr w:type="gramStart"/>
      <w:r w:rsidRPr="008657E4">
        <w:rPr>
          <w:spacing w:val="-1"/>
          <w:sz w:val="28"/>
          <w:szCs w:val="28"/>
        </w:rPr>
        <w:t>Устойчив</w:t>
      </w:r>
      <w:proofErr w:type="gramEnd"/>
      <w:r w:rsidRPr="008657E4">
        <w:rPr>
          <w:spacing w:val="-1"/>
          <w:sz w:val="28"/>
          <w:szCs w:val="28"/>
        </w:rPr>
        <w:t xml:space="preserve"> к з</w:t>
      </w:r>
      <w:r w:rsidRPr="008657E4">
        <w:rPr>
          <w:spacing w:val="-1"/>
          <w:sz w:val="28"/>
          <w:szCs w:val="28"/>
        </w:rPr>
        <w:t>а</w:t>
      </w:r>
      <w:r w:rsidRPr="008657E4">
        <w:rPr>
          <w:spacing w:val="-1"/>
          <w:sz w:val="28"/>
          <w:szCs w:val="28"/>
        </w:rPr>
        <w:t xml:space="preserve">сухе и повышенной кислотности </w:t>
      </w:r>
      <w:r w:rsidRPr="008657E4">
        <w:rPr>
          <w:sz w:val="28"/>
          <w:szCs w:val="28"/>
        </w:rPr>
        <w:t>почвы. Имеет высокие технологические кач</w:t>
      </w:r>
      <w:r w:rsidRPr="008657E4">
        <w:rPr>
          <w:sz w:val="28"/>
          <w:szCs w:val="28"/>
        </w:rPr>
        <w:t>е</w:t>
      </w:r>
      <w:r w:rsidRPr="008657E4">
        <w:rPr>
          <w:sz w:val="28"/>
          <w:szCs w:val="28"/>
        </w:rPr>
        <w:t xml:space="preserve">ства зерна: натуральная масса </w:t>
      </w:r>
      <w:r w:rsidRPr="008657E4">
        <w:rPr>
          <w:spacing w:val="-1"/>
          <w:sz w:val="28"/>
          <w:szCs w:val="28"/>
        </w:rPr>
        <w:t xml:space="preserve">734 г/л, содержание белка 9,5-12,0 %, </w:t>
      </w:r>
      <w:proofErr w:type="spellStart"/>
      <w:r w:rsidRPr="008657E4">
        <w:rPr>
          <w:spacing w:val="-1"/>
          <w:sz w:val="28"/>
          <w:szCs w:val="28"/>
        </w:rPr>
        <w:t>экстракти</w:t>
      </w:r>
      <w:r w:rsidRPr="008657E4">
        <w:rPr>
          <w:spacing w:val="-1"/>
          <w:sz w:val="28"/>
          <w:szCs w:val="28"/>
        </w:rPr>
        <w:t>в</w:t>
      </w:r>
      <w:r w:rsidRPr="008657E4">
        <w:rPr>
          <w:spacing w:val="-1"/>
          <w:sz w:val="28"/>
          <w:szCs w:val="28"/>
        </w:rPr>
        <w:t>ность</w:t>
      </w:r>
      <w:proofErr w:type="spellEnd"/>
      <w:r w:rsidRPr="008657E4">
        <w:rPr>
          <w:spacing w:val="-1"/>
          <w:sz w:val="28"/>
          <w:szCs w:val="28"/>
        </w:rPr>
        <w:t xml:space="preserve"> – 82 %, пленчатость</w:t>
      </w:r>
      <w:proofErr w:type="gramStart"/>
      <w:r w:rsidRPr="008657E4">
        <w:rPr>
          <w:sz w:val="28"/>
          <w:szCs w:val="28"/>
        </w:rPr>
        <w:t>7</w:t>
      </w:r>
      <w:proofErr w:type="gramEnd"/>
      <w:r w:rsidRPr="008657E4">
        <w:rPr>
          <w:sz w:val="28"/>
          <w:szCs w:val="28"/>
        </w:rPr>
        <w:t xml:space="preserve">,9 %, выход зерна 92-94 %, </w:t>
      </w:r>
      <w:proofErr w:type="spellStart"/>
      <w:r w:rsidRPr="008657E4">
        <w:rPr>
          <w:sz w:val="28"/>
          <w:szCs w:val="28"/>
        </w:rPr>
        <w:t>прорастаемость</w:t>
      </w:r>
      <w:proofErr w:type="spellEnd"/>
      <w:r w:rsidRPr="008657E4">
        <w:rPr>
          <w:sz w:val="28"/>
          <w:szCs w:val="28"/>
        </w:rPr>
        <w:t xml:space="preserve"> через 5 суток 96-99 %.</w:t>
      </w:r>
    </w:p>
    <w:p w:rsidR="00266FF5" w:rsidRPr="008657E4" w:rsidRDefault="00266FF5" w:rsidP="000D18E6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8657E4">
        <w:rPr>
          <w:b/>
          <w:bCs/>
          <w:color w:val="000000"/>
          <w:sz w:val="28"/>
          <w:szCs w:val="28"/>
        </w:rPr>
        <w:t>Г</w:t>
      </w:r>
      <w:r>
        <w:rPr>
          <w:b/>
          <w:bCs/>
          <w:color w:val="000000"/>
          <w:sz w:val="28"/>
          <w:szCs w:val="28"/>
        </w:rPr>
        <w:t>етьман</w:t>
      </w:r>
      <w:proofErr w:type="spellEnd"/>
      <w:r w:rsidR="002457AB">
        <w:rPr>
          <w:b/>
          <w:bCs/>
          <w:color w:val="000000"/>
          <w:sz w:val="28"/>
          <w:szCs w:val="28"/>
        </w:rPr>
        <w:t>.</w:t>
      </w:r>
      <w:r w:rsidR="0074501E">
        <w:rPr>
          <w:b/>
          <w:bCs/>
          <w:color w:val="000000"/>
          <w:sz w:val="28"/>
          <w:szCs w:val="28"/>
        </w:rPr>
        <w:t xml:space="preserve"> </w:t>
      </w:r>
      <w:r w:rsidRPr="008657E4">
        <w:rPr>
          <w:color w:val="000000"/>
          <w:sz w:val="28"/>
          <w:szCs w:val="28"/>
        </w:rPr>
        <w:t>Оригинатор: Селекционно-генетический институт, Одесса</w:t>
      </w:r>
      <w:r w:rsidR="002457AB">
        <w:rPr>
          <w:color w:val="000000"/>
          <w:sz w:val="28"/>
          <w:szCs w:val="28"/>
        </w:rPr>
        <w:t xml:space="preserve">. </w:t>
      </w:r>
      <w:r w:rsidRPr="008657E4">
        <w:rPr>
          <w:color w:val="000000"/>
          <w:sz w:val="28"/>
          <w:szCs w:val="28"/>
        </w:rPr>
        <w:t>Сорт для условий высокоинтенсивного земледелия с высокой стойкостью к забол</w:t>
      </w:r>
      <w:r w:rsidRPr="008657E4">
        <w:rPr>
          <w:color w:val="000000"/>
          <w:sz w:val="28"/>
          <w:szCs w:val="28"/>
        </w:rPr>
        <w:t>е</w:t>
      </w:r>
      <w:r w:rsidRPr="008657E4">
        <w:rPr>
          <w:color w:val="000000"/>
          <w:sz w:val="28"/>
          <w:szCs w:val="28"/>
        </w:rPr>
        <w:t>ваниям, высокоурожайный. Стойкость к полеганию обеспечивается коротким (75-80 см) толстым стеблем. Комплексная стойкость к листостебельным заб</w:t>
      </w:r>
      <w:r w:rsidRPr="008657E4">
        <w:rPr>
          <w:color w:val="000000"/>
          <w:sz w:val="28"/>
          <w:szCs w:val="28"/>
        </w:rPr>
        <w:t>о</w:t>
      </w:r>
      <w:r w:rsidRPr="008657E4">
        <w:rPr>
          <w:color w:val="000000"/>
          <w:sz w:val="28"/>
          <w:szCs w:val="28"/>
        </w:rPr>
        <w:t xml:space="preserve">леваниям. Пыльной и твердой головне на уровне 7-9 баллов. Урожайность за годы изучения составила 73-80 ц/га. </w:t>
      </w:r>
      <w:proofErr w:type="gramStart"/>
      <w:r w:rsidRPr="008657E4">
        <w:rPr>
          <w:color w:val="000000"/>
          <w:sz w:val="28"/>
          <w:szCs w:val="28"/>
        </w:rPr>
        <w:t>Среднеспелый</w:t>
      </w:r>
      <w:proofErr w:type="gramEnd"/>
      <w:r w:rsidRPr="008657E4">
        <w:rPr>
          <w:color w:val="000000"/>
          <w:sz w:val="28"/>
          <w:szCs w:val="28"/>
        </w:rPr>
        <w:t xml:space="preserve"> (81-83 дня вегетации). О</w:t>
      </w:r>
      <w:r w:rsidRPr="008657E4">
        <w:rPr>
          <w:color w:val="000000"/>
          <w:sz w:val="28"/>
          <w:szCs w:val="28"/>
        </w:rPr>
        <w:t>т</w:t>
      </w:r>
      <w:r w:rsidRPr="008657E4">
        <w:rPr>
          <w:color w:val="000000"/>
          <w:sz w:val="28"/>
          <w:szCs w:val="28"/>
        </w:rPr>
        <w:t xml:space="preserve">личается хорошей </w:t>
      </w:r>
      <w:proofErr w:type="spellStart"/>
      <w:r w:rsidRPr="008657E4">
        <w:rPr>
          <w:color w:val="000000"/>
          <w:sz w:val="28"/>
          <w:szCs w:val="28"/>
        </w:rPr>
        <w:t>озернённостью</w:t>
      </w:r>
      <w:proofErr w:type="spellEnd"/>
      <w:r w:rsidRPr="008657E4">
        <w:rPr>
          <w:color w:val="000000"/>
          <w:sz w:val="28"/>
          <w:szCs w:val="28"/>
        </w:rPr>
        <w:t xml:space="preserve"> колоса, высокой кустистостью, выровненн</w:t>
      </w:r>
      <w:r w:rsidRPr="008657E4">
        <w:rPr>
          <w:color w:val="000000"/>
          <w:sz w:val="28"/>
          <w:szCs w:val="28"/>
        </w:rPr>
        <w:t>о</w:t>
      </w:r>
      <w:r w:rsidRPr="008657E4">
        <w:rPr>
          <w:color w:val="000000"/>
          <w:sz w:val="28"/>
          <w:szCs w:val="28"/>
        </w:rPr>
        <w:t>стью стеблестоя и зерна, высокими пивоваренными качествами. Внесение удобрений обязательное.</w:t>
      </w:r>
    </w:p>
    <w:p w:rsidR="00266FF5" w:rsidRPr="008657E4" w:rsidRDefault="00266FF5" w:rsidP="000D18E6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8657E4">
        <w:rPr>
          <w:b/>
          <w:iCs/>
          <w:sz w:val="28"/>
          <w:szCs w:val="28"/>
        </w:rPr>
        <w:t>Гонар</w:t>
      </w:r>
      <w:proofErr w:type="spellEnd"/>
      <w:r w:rsidR="002457AB">
        <w:rPr>
          <w:b/>
          <w:iCs/>
          <w:sz w:val="28"/>
          <w:szCs w:val="28"/>
        </w:rPr>
        <w:t xml:space="preserve">. </w:t>
      </w:r>
      <w:proofErr w:type="gramStart"/>
      <w:r w:rsidR="002457AB" w:rsidRPr="002457AB">
        <w:rPr>
          <w:iCs/>
          <w:sz w:val="28"/>
          <w:szCs w:val="28"/>
        </w:rPr>
        <w:t>В</w:t>
      </w:r>
      <w:r w:rsidRPr="008657E4">
        <w:rPr>
          <w:sz w:val="28"/>
          <w:szCs w:val="28"/>
        </w:rPr>
        <w:t>ыведен в Белорусском НИИ земледелия.</w:t>
      </w:r>
      <w:proofErr w:type="gramEnd"/>
      <w:r w:rsidRPr="008657E4">
        <w:rPr>
          <w:sz w:val="28"/>
          <w:szCs w:val="28"/>
        </w:rPr>
        <w:t xml:space="preserve"> Зерно очень крупное, округлое, желтое. Масса 1000 зерен 46-</w:t>
      </w:r>
      <w:smartTag w:uri="urn:schemas-microsoft-com:office:smarttags" w:element="metricconverter">
        <w:smartTagPr>
          <w:attr w:name="ProductID" w:val="56 г"/>
        </w:smartTagPr>
        <w:r w:rsidRPr="008657E4">
          <w:rPr>
            <w:sz w:val="28"/>
            <w:szCs w:val="28"/>
          </w:rPr>
          <w:t>56 г</w:t>
        </w:r>
      </w:smartTag>
      <w:r w:rsidRPr="008657E4">
        <w:rPr>
          <w:sz w:val="28"/>
          <w:szCs w:val="28"/>
        </w:rPr>
        <w:t>. Максимальная урожайность 8,1 т/га. Среднеспелый. Вегетационный период 76-85 дней. Устойчивость к пол</w:t>
      </w:r>
      <w:r w:rsidRPr="008657E4">
        <w:rPr>
          <w:sz w:val="28"/>
          <w:szCs w:val="28"/>
        </w:rPr>
        <w:t>е</w:t>
      </w:r>
      <w:r w:rsidRPr="008657E4">
        <w:rPr>
          <w:sz w:val="28"/>
          <w:szCs w:val="28"/>
        </w:rPr>
        <w:t xml:space="preserve">ганию средняя и выше средней, засухоустойчивость </w:t>
      </w:r>
      <w:proofErr w:type="gramStart"/>
      <w:r w:rsidRPr="008657E4">
        <w:rPr>
          <w:sz w:val="28"/>
          <w:szCs w:val="28"/>
        </w:rPr>
        <w:t>-с</w:t>
      </w:r>
      <w:proofErr w:type="gramEnd"/>
      <w:r w:rsidRPr="008657E4">
        <w:rPr>
          <w:sz w:val="28"/>
          <w:szCs w:val="28"/>
        </w:rPr>
        <w:t xml:space="preserve">редняя. </w:t>
      </w:r>
      <w:proofErr w:type="gramStart"/>
      <w:r w:rsidRPr="008657E4">
        <w:rPr>
          <w:sz w:val="28"/>
          <w:szCs w:val="28"/>
        </w:rPr>
        <w:t>Включен в сп</w:t>
      </w:r>
      <w:r w:rsidRPr="008657E4">
        <w:rPr>
          <w:sz w:val="28"/>
          <w:szCs w:val="28"/>
        </w:rPr>
        <w:t>и</w:t>
      </w:r>
      <w:r w:rsidRPr="008657E4">
        <w:rPr>
          <w:sz w:val="28"/>
          <w:szCs w:val="28"/>
        </w:rPr>
        <w:t>сок пивоваренных и наиболее ценных по качеству сортов.</w:t>
      </w:r>
      <w:proofErr w:type="gramEnd"/>
      <w:r w:rsidRPr="008657E4">
        <w:rPr>
          <w:sz w:val="28"/>
          <w:szCs w:val="28"/>
        </w:rPr>
        <w:t xml:space="preserve"> Недостаток сорта - сильная восприимчивость к пыльной головне; превосходит стандарты по устойчивости к каменной головне и гельминтоспориозу; выше средней степени поражается мучнистой росой и бурой ржавчиной. </w:t>
      </w:r>
    </w:p>
    <w:p w:rsidR="00266FF5" w:rsidRPr="008657E4" w:rsidRDefault="00266FF5" w:rsidP="000D18E6">
      <w:pPr>
        <w:shd w:val="clear" w:color="auto" w:fill="FFFFFF"/>
        <w:ind w:firstLine="567"/>
        <w:jc w:val="both"/>
        <w:rPr>
          <w:color w:val="000000"/>
          <w:spacing w:val="-2"/>
          <w:sz w:val="28"/>
          <w:szCs w:val="28"/>
        </w:rPr>
      </w:pPr>
      <w:r w:rsidRPr="00887C56">
        <w:rPr>
          <w:b/>
          <w:bCs/>
          <w:color w:val="000000"/>
          <w:spacing w:val="-2"/>
          <w:sz w:val="28"/>
          <w:szCs w:val="28"/>
        </w:rPr>
        <w:t>Одесский 100</w:t>
      </w:r>
      <w:r w:rsidRPr="008657E4">
        <w:rPr>
          <w:b/>
          <w:bCs/>
          <w:color w:val="000000"/>
          <w:spacing w:val="-2"/>
          <w:sz w:val="28"/>
          <w:szCs w:val="28"/>
        </w:rPr>
        <w:t xml:space="preserve">. </w:t>
      </w:r>
      <w:proofErr w:type="gramStart"/>
      <w:r w:rsidRPr="008657E4">
        <w:rPr>
          <w:color w:val="000000"/>
          <w:spacing w:val="-2"/>
          <w:sz w:val="28"/>
          <w:szCs w:val="28"/>
        </w:rPr>
        <w:t>Создан</w:t>
      </w:r>
      <w:proofErr w:type="gramEnd"/>
      <w:r w:rsidRPr="008657E4">
        <w:rPr>
          <w:color w:val="000000"/>
          <w:spacing w:val="-2"/>
          <w:sz w:val="28"/>
          <w:szCs w:val="28"/>
        </w:rPr>
        <w:t xml:space="preserve"> во Всесоюзном селекционно-генетическом инстит</w:t>
      </w:r>
      <w:r w:rsidRPr="008657E4">
        <w:rPr>
          <w:color w:val="000000"/>
          <w:spacing w:val="-2"/>
          <w:sz w:val="28"/>
          <w:szCs w:val="28"/>
        </w:rPr>
        <w:t>у</w:t>
      </w:r>
      <w:r w:rsidRPr="008657E4">
        <w:rPr>
          <w:color w:val="000000"/>
          <w:spacing w:val="-2"/>
          <w:sz w:val="28"/>
          <w:szCs w:val="28"/>
        </w:rPr>
        <w:t>те.</w:t>
      </w:r>
      <w:r w:rsidR="008602CD">
        <w:rPr>
          <w:color w:val="000000"/>
          <w:spacing w:val="-2"/>
          <w:sz w:val="28"/>
          <w:szCs w:val="28"/>
        </w:rPr>
        <w:t xml:space="preserve"> </w:t>
      </w:r>
      <w:r w:rsidRPr="008657E4">
        <w:rPr>
          <w:color w:val="000000"/>
          <w:spacing w:val="-2"/>
          <w:sz w:val="28"/>
          <w:szCs w:val="28"/>
        </w:rPr>
        <w:t xml:space="preserve">Разновидность </w:t>
      </w:r>
      <w:proofErr w:type="spellStart"/>
      <w:r w:rsidRPr="008657E4">
        <w:rPr>
          <w:color w:val="000000"/>
          <w:spacing w:val="-2"/>
          <w:sz w:val="28"/>
          <w:szCs w:val="28"/>
          <w:lang w:val="en-US"/>
        </w:rPr>
        <w:t>Nutans</w:t>
      </w:r>
      <w:proofErr w:type="spellEnd"/>
      <w:r w:rsidRPr="008657E4">
        <w:rPr>
          <w:color w:val="000000"/>
          <w:spacing w:val="-2"/>
          <w:sz w:val="28"/>
          <w:szCs w:val="28"/>
        </w:rPr>
        <w:t xml:space="preserve">. Колосья двурядные, остистые, соломенно-желтые, зерно пленчатое, ости зазубренные. </w:t>
      </w:r>
      <w:r w:rsidRPr="008657E4">
        <w:rPr>
          <w:color w:val="000000"/>
          <w:spacing w:val="-1"/>
          <w:sz w:val="28"/>
          <w:szCs w:val="28"/>
        </w:rPr>
        <w:t xml:space="preserve">Зерно крупное, удлинённо-эллиптической формы, масса </w:t>
      </w:r>
      <w:r w:rsidRPr="008657E4">
        <w:rPr>
          <w:color w:val="000000"/>
          <w:spacing w:val="-2"/>
          <w:sz w:val="28"/>
          <w:szCs w:val="28"/>
        </w:rPr>
        <w:t xml:space="preserve">1000 зёрен 41-50 г. </w:t>
      </w:r>
      <w:proofErr w:type="spellStart"/>
      <w:r w:rsidRPr="008657E4">
        <w:rPr>
          <w:color w:val="000000"/>
          <w:spacing w:val="-2"/>
          <w:sz w:val="28"/>
          <w:szCs w:val="28"/>
        </w:rPr>
        <w:t>Плёнчатость</w:t>
      </w:r>
      <w:proofErr w:type="spellEnd"/>
      <w:r w:rsidRPr="008657E4">
        <w:rPr>
          <w:color w:val="000000"/>
          <w:spacing w:val="-2"/>
          <w:sz w:val="28"/>
          <w:szCs w:val="28"/>
        </w:rPr>
        <w:t xml:space="preserve"> низкая (8,2-10%). Сорт среднесп</w:t>
      </w:r>
      <w:r w:rsidRPr="008657E4">
        <w:rPr>
          <w:color w:val="000000"/>
          <w:spacing w:val="-2"/>
          <w:sz w:val="28"/>
          <w:szCs w:val="28"/>
        </w:rPr>
        <w:t>е</w:t>
      </w:r>
      <w:r w:rsidRPr="008657E4">
        <w:rPr>
          <w:color w:val="000000"/>
          <w:spacing w:val="-2"/>
          <w:sz w:val="28"/>
          <w:szCs w:val="28"/>
        </w:rPr>
        <w:t xml:space="preserve">лый, от посева до восковой спелости 77-93 дня. </w:t>
      </w:r>
      <w:r w:rsidRPr="008657E4">
        <w:rPr>
          <w:color w:val="000000"/>
          <w:spacing w:val="-3"/>
          <w:sz w:val="28"/>
          <w:szCs w:val="28"/>
        </w:rPr>
        <w:t>Средне поражается пыльной г</w:t>
      </w:r>
      <w:r w:rsidRPr="008657E4">
        <w:rPr>
          <w:color w:val="000000"/>
          <w:spacing w:val="-3"/>
          <w:sz w:val="28"/>
          <w:szCs w:val="28"/>
        </w:rPr>
        <w:t>о</w:t>
      </w:r>
      <w:r w:rsidRPr="008657E4">
        <w:rPr>
          <w:color w:val="000000"/>
          <w:spacing w:val="-3"/>
          <w:sz w:val="28"/>
          <w:szCs w:val="28"/>
        </w:rPr>
        <w:t xml:space="preserve">ловней и мучнистой росой. </w:t>
      </w:r>
      <w:r w:rsidRPr="008657E4">
        <w:rPr>
          <w:color w:val="000000"/>
          <w:spacing w:val="-2"/>
          <w:sz w:val="28"/>
          <w:szCs w:val="28"/>
        </w:rPr>
        <w:t xml:space="preserve">Потенциальная урожайность 6,0 т/га Пивоваренные качества удовлетворительные. </w:t>
      </w:r>
      <w:proofErr w:type="gramStart"/>
      <w:r w:rsidRPr="008657E4">
        <w:rPr>
          <w:color w:val="000000"/>
          <w:spacing w:val="-2"/>
          <w:sz w:val="28"/>
          <w:szCs w:val="28"/>
        </w:rPr>
        <w:t>Районирован</w:t>
      </w:r>
      <w:proofErr w:type="gramEnd"/>
      <w:r w:rsidRPr="008657E4">
        <w:rPr>
          <w:color w:val="000000"/>
          <w:spacing w:val="-2"/>
          <w:sz w:val="28"/>
          <w:szCs w:val="28"/>
        </w:rPr>
        <w:t xml:space="preserve"> с 1984 года.</w:t>
      </w:r>
    </w:p>
    <w:p w:rsidR="00266FF5" w:rsidRPr="008657E4" w:rsidRDefault="00266FF5" w:rsidP="000D18E6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045DF5">
        <w:rPr>
          <w:b/>
          <w:iCs/>
          <w:sz w:val="28"/>
          <w:szCs w:val="28"/>
        </w:rPr>
        <w:t>Суздалец</w:t>
      </w:r>
      <w:proofErr w:type="spellEnd"/>
      <w:r w:rsidRPr="00045DF5">
        <w:rPr>
          <w:b/>
          <w:iCs/>
          <w:sz w:val="28"/>
          <w:szCs w:val="28"/>
        </w:rPr>
        <w:t>.</w:t>
      </w:r>
      <w:r w:rsidR="0074501E">
        <w:rPr>
          <w:b/>
          <w:iCs/>
          <w:sz w:val="28"/>
          <w:szCs w:val="28"/>
        </w:rPr>
        <w:t xml:space="preserve"> </w:t>
      </w:r>
      <w:r w:rsidRPr="008657E4">
        <w:rPr>
          <w:iCs/>
          <w:sz w:val="28"/>
          <w:szCs w:val="28"/>
        </w:rPr>
        <w:t>С</w:t>
      </w:r>
      <w:r w:rsidRPr="008657E4">
        <w:rPr>
          <w:sz w:val="28"/>
          <w:szCs w:val="28"/>
        </w:rPr>
        <w:t>оздан в НИИСХ ЦРНЗ, ГУ Рязанский НИПТИ АПК, Курский НИИ АПП. Вегетационный период 80-95 дней, высокоурожайный, норма выс</w:t>
      </w:r>
      <w:r w:rsidRPr="008657E4">
        <w:rPr>
          <w:sz w:val="28"/>
          <w:szCs w:val="28"/>
        </w:rPr>
        <w:t>е</w:t>
      </w:r>
      <w:r w:rsidRPr="008657E4">
        <w:rPr>
          <w:sz w:val="28"/>
          <w:szCs w:val="28"/>
        </w:rPr>
        <w:t xml:space="preserve">ва 4-5 </w:t>
      </w:r>
      <w:proofErr w:type="gramStart"/>
      <w:r w:rsidRPr="008657E4">
        <w:rPr>
          <w:sz w:val="28"/>
          <w:szCs w:val="28"/>
        </w:rPr>
        <w:t>млн</w:t>
      </w:r>
      <w:proofErr w:type="gramEnd"/>
      <w:r w:rsidRPr="008657E4">
        <w:rPr>
          <w:sz w:val="28"/>
          <w:szCs w:val="28"/>
        </w:rPr>
        <w:t>/га, содержание белка в зерне 9-13 %, масса 1000 зерен 42-</w:t>
      </w:r>
      <w:smartTag w:uri="urn:schemas-microsoft-com:office:smarttags" w:element="metricconverter">
        <w:smartTagPr>
          <w:attr w:name="ProductID" w:val="52 г"/>
        </w:smartTagPr>
        <w:r w:rsidRPr="008657E4">
          <w:rPr>
            <w:sz w:val="28"/>
            <w:szCs w:val="28"/>
          </w:rPr>
          <w:t>52 г</w:t>
        </w:r>
      </w:smartTag>
      <w:r w:rsidRPr="008657E4">
        <w:rPr>
          <w:sz w:val="28"/>
          <w:szCs w:val="28"/>
        </w:rPr>
        <w:t xml:space="preserve">, </w:t>
      </w:r>
      <w:proofErr w:type="spellStart"/>
      <w:r w:rsidRPr="008657E4">
        <w:rPr>
          <w:sz w:val="28"/>
          <w:szCs w:val="28"/>
        </w:rPr>
        <w:t>эк</w:t>
      </w:r>
      <w:r w:rsidRPr="008657E4">
        <w:rPr>
          <w:sz w:val="28"/>
          <w:szCs w:val="28"/>
        </w:rPr>
        <w:t>с</w:t>
      </w:r>
      <w:r w:rsidRPr="008657E4">
        <w:rPr>
          <w:sz w:val="28"/>
          <w:szCs w:val="28"/>
        </w:rPr>
        <w:t>трактивность</w:t>
      </w:r>
      <w:proofErr w:type="spellEnd"/>
      <w:r w:rsidRPr="008657E4">
        <w:rPr>
          <w:sz w:val="28"/>
          <w:szCs w:val="28"/>
        </w:rPr>
        <w:t xml:space="preserve"> — 80-82 %. Пригоден для пивоваренных, продовольственных и кормовых целей.</w:t>
      </w:r>
    </w:p>
    <w:p w:rsidR="00266FF5" w:rsidRPr="008657E4" w:rsidRDefault="00266FF5" w:rsidP="000D18E6">
      <w:pPr>
        <w:widowControl w:val="0"/>
        <w:shd w:val="clear" w:color="auto" w:fill="FFFFFF"/>
        <w:tabs>
          <w:tab w:val="left" w:pos="154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spellStart"/>
      <w:r w:rsidRPr="008657E4">
        <w:rPr>
          <w:b/>
          <w:sz w:val="28"/>
          <w:szCs w:val="28"/>
        </w:rPr>
        <w:t>Хаджибей</w:t>
      </w:r>
      <w:proofErr w:type="spellEnd"/>
      <w:r w:rsidRPr="008657E4">
        <w:rPr>
          <w:sz w:val="28"/>
          <w:szCs w:val="28"/>
        </w:rPr>
        <w:t xml:space="preserve">. </w:t>
      </w:r>
      <w:proofErr w:type="spellStart"/>
      <w:r w:rsidRPr="008657E4">
        <w:rPr>
          <w:sz w:val="28"/>
          <w:szCs w:val="28"/>
        </w:rPr>
        <w:t>Высокоадаптирован</w:t>
      </w:r>
      <w:proofErr w:type="spellEnd"/>
      <w:r w:rsidRPr="008657E4">
        <w:rPr>
          <w:sz w:val="28"/>
          <w:szCs w:val="28"/>
        </w:rPr>
        <w:t xml:space="preserve"> к засушливым условиям. Стабильная ур</w:t>
      </w:r>
      <w:r w:rsidRPr="008657E4">
        <w:rPr>
          <w:sz w:val="28"/>
          <w:szCs w:val="28"/>
        </w:rPr>
        <w:t>о</w:t>
      </w:r>
      <w:r w:rsidRPr="008657E4">
        <w:rPr>
          <w:sz w:val="28"/>
          <w:szCs w:val="28"/>
        </w:rPr>
        <w:t>жайность, во все годы государственного испытания превосходил сорт-стандарт Одесский 115 на 10-18%. Максимальная урожайность в ГСИ 68 ц/га, (</w:t>
      </w:r>
      <w:proofErr w:type="spellStart"/>
      <w:r w:rsidRPr="008657E4">
        <w:rPr>
          <w:sz w:val="28"/>
          <w:szCs w:val="28"/>
        </w:rPr>
        <w:t>Ливе</w:t>
      </w:r>
      <w:r w:rsidRPr="008657E4">
        <w:rPr>
          <w:sz w:val="28"/>
          <w:szCs w:val="28"/>
        </w:rPr>
        <w:t>н</w:t>
      </w:r>
      <w:r w:rsidRPr="008657E4">
        <w:rPr>
          <w:sz w:val="28"/>
          <w:szCs w:val="28"/>
        </w:rPr>
        <w:lastRenderedPageBreak/>
        <w:t>ский</w:t>
      </w:r>
      <w:proofErr w:type="spellEnd"/>
      <w:r w:rsidRPr="008657E4">
        <w:rPr>
          <w:sz w:val="28"/>
          <w:szCs w:val="28"/>
        </w:rPr>
        <w:t xml:space="preserve"> ГСУ, Орловской области). Колос средних размеров, зерно овально-округлой формы, поэтому у сорта стабильно высокий процент по крупности и выравненности зерна (до 95%). Масса 1000 зерен 45-</w:t>
      </w:r>
      <w:smartTag w:uri="urn:schemas-microsoft-com:office:smarttags" w:element="metricconverter">
        <w:smartTagPr>
          <w:attr w:name="ProductID" w:val="54 г"/>
        </w:smartTagPr>
        <w:r w:rsidRPr="008657E4">
          <w:rPr>
            <w:sz w:val="28"/>
            <w:szCs w:val="28"/>
          </w:rPr>
          <w:t>54 г</w:t>
        </w:r>
      </w:smartTag>
      <w:r w:rsidRPr="008657E4">
        <w:rPr>
          <w:sz w:val="28"/>
          <w:szCs w:val="28"/>
        </w:rPr>
        <w:t>. Стойкий к полеганию, что обеспечивает среднерослый и прочный стебель (75-</w:t>
      </w:r>
      <w:smartTag w:uri="urn:schemas-microsoft-com:office:smarttags" w:element="metricconverter">
        <w:smartTagPr>
          <w:attr w:name="ProductID" w:val="88 см"/>
        </w:smartTagPr>
        <w:r w:rsidRPr="008657E4">
          <w:rPr>
            <w:sz w:val="28"/>
            <w:szCs w:val="28"/>
          </w:rPr>
          <w:t>88 см</w:t>
        </w:r>
      </w:smartTag>
      <w:r w:rsidRPr="008657E4">
        <w:rPr>
          <w:sz w:val="28"/>
          <w:szCs w:val="28"/>
        </w:rPr>
        <w:t xml:space="preserve">). </w:t>
      </w:r>
      <w:proofErr w:type="gramStart"/>
      <w:r w:rsidRPr="008657E4">
        <w:rPr>
          <w:sz w:val="28"/>
          <w:szCs w:val="28"/>
        </w:rPr>
        <w:t>Среднеспелый</w:t>
      </w:r>
      <w:proofErr w:type="gramEnd"/>
      <w:r w:rsidRPr="008657E4">
        <w:rPr>
          <w:sz w:val="28"/>
          <w:szCs w:val="28"/>
        </w:rPr>
        <w:t xml:space="preserve"> в условиях ЦЧЗ, созревает одновременно с сортом </w:t>
      </w:r>
      <w:proofErr w:type="spellStart"/>
      <w:r w:rsidRPr="008657E4">
        <w:rPr>
          <w:sz w:val="28"/>
          <w:szCs w:val="28"/>
        </w:rPr>
        <w:t>Гонар</w:t>
      </w:r>
      <w:proofErr w:type="spellEnd"/>
      <w:r w:rsidRPr="008657E4">
        <w:rPr>
          <w:sz w:val="28"/>
          <w:szCs w:val="28"/>
        </w:rPr>
        <w:t>. Высокая энергия пр</w:t>
      </w:r>
      <w:r w:rsidRPr="008657E4">
        <w:rPr>
          <w:sz w:val="28"/>
          <w:szCs w:val="28"/>
        </w:rPr>
        <w:t>о</w:t>
      </w:r>
      <w:r w:rsidRPr="008657E4">
        <w:rPr>
          <w:sz w:val="28"/>
          <w:szCs w:val="28"/>
        </w:rPr>
        <w:t xml:space="preserve">растания выровненного зерна, </w:t>
      </w:r>
      <w:proofErr w:type="spellStart"/>
      <w:r w:rsidRPr="008657E4">
        <w:rPr>
          <w:sz w:val="28"/>
          <w:szCs w:val="28"/>
        </w:rPr>
        <w:t>тонкопленчатость</w:t>
      </w:r>
      <w:proofErr w:type="spellEnd"/>
      <w:r w:rsidRPr="008657E4">
        <w:rPr>
          <w:sz w:val="28"/>
          <w:szCs w:val="28"/>
        </w:rPr>
        <w:t xml:space="preserve">, невысокое содержание белка характеризует </w:t>
      </w:r>
      <w:proofErr w:type="spellStart"/>
      <w:r w:rsidRPr="008657E4">
        <w:rPr>
          <w:sz w:val="28"/>
          <w:szCs w:val="28"/>
        </w:rPr>
        <w:t>Хаджибей</w:t>
      </w:r>
      <w:proofErr w:type="spellEnd"/>
      <w:r w:rsidRPr="008657E4">
        <w:rPr>
          <w:sz w:val="28"/>
          <w:szCs w:val="28"/>
        </w:rPr>
        <w:t xml:space="preserve"> как стабильно </w:t>
      </w:r>
      <w:proofErr w:type="gramStart"/>
      <w:r w:rsidRPr="008657E4">
        <w:rPr>
          <w:sz w:val="28"/>
          <w:szCs w:val="28"/>
        </w:rPr>
        <w:t>пивоваренный</w:t>
      </w:r>
      <w:proofErr w:type="gramEnd"/>
      <w:r w:rsidRPr="008657E4">
        <w:rPr>
          <w:sz w:val="28"/>
          <w:szCs w:val="28"/>
        </w:rPr>
        <w:t>.</w:t>
      </w:r>
    </w:p>
    <w:p w:rsidR="00266FF5" w:rsidRPr="00C66BEA" w:rsidRDefault="00266FF5" w:rsidP="000D18E6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В связи с возрастающей дифференциацией хозяйств по уровню урожайн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сти целесообразно расширить в каждом регионе набор рекомендуемых для во</w:t>
      </w:r>
      <w:r w:rsidRPr="00C66BEA">
        <w:rPr>
          <w:sz w:val="28"/>
          <w:szCs w:val="28"/>
        </w:rPr>
        <w:t>з</w:t>
      </w:r>
      <w:r w:rsidRPr="00C66BEA">
        <w:rPr>
          <w:sz w:val="28"/>
          <w:szCs w:val="28"/>
        </w:rPr>
        <w:t>делывания сортов, при этом, указав условия, при которых они обеспечивают максимальну</w:t>
      </w:r>
      <w:r w:rsidR="00C07136">
        <w:rPr>
          <w:sz w:val="28"/>
          <w:szCs w:val="28"/>
        </w:rPr>
        <w:t>ю отдачу и экономический эффект</w:t>
      </w:r>
      <w:r w:rsidRPr="00C66BEA">
        <w:rPr>
          <w:sz w:val="28"/>
          <w:szCs w:val="28"/>
        </w:rPr>
        <w:t>. Следует иметь в виду, что во</w:t>
      </w:r>
      <w:r w:rsidRPr="00C66BEA">
        <w:rPr>
          <w:sz w:val="28"/>
          <w:szCs w:val="28"/>
        </w:rPr>
        <w:t>з</w:t>
      </w:r>
      <w:r w:rsidRPr="00C66BEA">
        <w:rPr>
          <w:sz w:val="28"/>
          <w:szCs w:val="28"/>
        </w:rPr>
        <w:t>делывание одного сорта рискованно, а обилие их нежелательно, так как усло</w:t>
      </w:r>
      <w:r w:rsidRPr="00C66BEA">
        <w:rPr>
          <w:sz w:val="28"/>
          <w:szCs w:val="28"/>
        </w:rPr>
        <w:t>ж</w:t>
      </w:r>
      <w:r w:rsidRPr="00C66BEA">
        <w:rPr>
          <w:sz w:val="28"/>
          <w:szCs w:val="28"/>
        </w:rPr>
        <w:t>няет систему семеноводства. Наилучшим вариантом является выбор 2-3 сортов, наиболее подходящих к мест</w:t>
      </w:r>
      <w:r>
        <w:rPr>
          <w:sz w:val="28"/>
          <w:szCs w:val="28"/>
        </w:rPr>
        <w:t>ным агроэкологическим условиям</w:t>
      </w:r>
      <w:r w:rsidRPr="00C66BEA">
        <w:rPr>
          <w:sz w:val="28"/>
          <w:szCs w:val="28"/>
        </w:rPr>
        <w:t>.</w:t>
      </w:r>
    </w:p>
    <w:p w:rsidR="00266FF5" w:rsidRDefault="00266FF5" w:rsidP="000D18E6">
      <w:pPr>
        <w:shd w:val="clear" w:color="auto" w:fill="FFFFFF"/>
        <w:tabs>
          <w:tab w:val="left" w:pos="6533"/>
          <w:tab w:val="left" w:pos="7718"/>
        </w:tabs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Сортовая агротехника особенно важна для экологически специализирова</w:t>
      </w:r>
      <w:r w:rsidRPr="00C66BEA">
        <w:rPr>
          <w:sz w:val="28"/>
          <w:szCs w:val="28"/>
        </w:rPr>
        <w:t>н</w:t>
      </w:r>
      <w:r w:rsidRPr="00C66BEA">
        <w:rPr>
          <w:sz w:val="28"/>
          <w:szCs w:val="28"/>
        </w:rPr>
        <w:t>ных сортов и гибридов, которые отличаются узкими пределами приспособле</w:t>
      </w:r>
      <w:r w:rsidRPr="00C66BEA">
        <w:rPr>
          <w:sz w:val="28"/>
          <w:szCs w:val="28"/>
        </w:rPr>
        <w:t>н</w:t>
      </w:r>
      <w:r w:rsidRPr="00C66BEA">
        <w:rPr>
          <w:sz w:val="28"/>
          <w:szCs w:val="28"/>
        </w:rPr>
        <w:t>ности к условиям внешней среды климатических условиях, а также при огран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ченных возможностях оптимизации условий внешней среды за счет удобрений, пестицидов, орошения и т.д.</w:t>
      </w:r>
    </w:p>
    <w:p w:rsidR="00CC02CD" w:rsidRDefault="00CC02CD" w:rsidP="009370DA">
      <w:pPr>
        <w:suppressAutoHyphens/>
        <w:ind w:firstLine="567"/>
        <w:jc w:val="both"/>
        <w:rPr>
          <w:b/>
          <w:sz w:val="28"/>
          <w:szCs w:val="28"/>
          <w:u w:val="single"/>
        </w:rPr>
      </w:pPr>
      <w:r w:rsidRPr="00EF28A1">
        <w:rPr>
          <w:sz w:val="28"/>
          <w:szCs w:val="28"/>
        </w:rPr>
        <w:t xml:space="preserve">Выбор наиболее целесообразного сорта или гибрида </w:t>
      </w:r>
      <w:r w:rsidR="009370DA">
        <w:rPr>
          <w:sz w:val="28"/>
          <w:szCs w:val="28"/>
        </w:rPr>
        <w:t>ярового ячменя</w:t>
      </w:r>
      <w:r w:rsidRPr="00EF28A1">
        <w:rPr>
          <w:sz w:val="28"/>
          <w:szCs w:val="28"/>
        </w:rPr>
        <w:t xml:space="preserve"> – довольно сложная многофакторная задача, требующая наличия и применения специф</w:t>
      </w:r>
      <w:r w:rsidRPr="00EF28A1">
        <w:rPr>
          <w:sz w:val="28"/>
          <w:szCs w:val="28"/>
        </w:rPr>
        <w:t>и</w:t>
      </w:r>
      <w:r w:rsidRPr="00EF28A1">
        <w:rPr>
          <w:sz w:val="28"/>
          <w:szCs w:val="28"/>
        </w:rPr>
        <w:t xml:space="preserve">ческих и узконаправленных знаний, а также опыта практического их применения. Помимо этого, необходим периодический анализ справочной информации о новых сортах, допущенных к возделыванию </w:t>
      </w:r>
      <w:r>
        <w:rPr>
          <w:sz w:val="28"/>
          <w:szCs w:val="28"/>
        </w:rPr>
        <w:t xml:space="preserve">в </w:t>
      </w:r>
      <w:r w:rsidRPr="00EF28A1">
        <w:rPr>
          <w:sz w:val="28"/>
          <w:szCs w:val="28"/>
        </w:rPr>
        <w:t xml:space="preserve">планируемом регионе </w:t>
      </w:r>
      <w:r>
        <w:rPr>
          <w:sz w:val="28"/>
          <w:szCs w:val="28"/>
        </w:rPr>
        <w:t>на</w:t>
      </w:r>
      <w:r w:rsidRPr="00EF28A1">
        <w:rPr>
          <w:sz w:val="28"/>
          <w:szCs w:val="28"/>
        </w:rPr>
        <w:t xml:space="preserve"> территории России и о результатах </w:t>
      </w:r>
      <w:r>
        <w:rPr>
          <w:sz w:val="28"/>
          <w:szCs w:val="28"/>
        </w:rPr>
        <w:t xml:space="preserve">их </w:t>
      </w:r>
      <w:proofErr w:type="spellStart"/>
      <w:r w:rsidRPr="00EF28A1">
        <w:rPr>
          <w:sz w:val="28"/>
          <w:szCs w:val="28"/>
        </w:rPr>
        <w:t>госсортоиспытаний</w:t>
      </w:r>
      <w:proofErr w:type="spellEnd"/>
      <w:r w:rsidRPr="00EF28A1">
        <w:rPr>
          <w:sz w:val="28"/>
          <w:szCs w:val="28"/>
        </w:rPr>
        <w:t xml:space="preserve">. При простоте набора вышеприведенных факторов, велик риск неправильного выбора, влекущий </w:t>
      </w:r>
      <w:r>
        <w:rPr>
          <w:sz w:val="28"/>
          <w:szCs w:val="28"/>
        </w:rPr>
        <w:t xml:space="preserve">к </w:t>
      </w:r>
      <w:r w:rsidRPr="00EF28A1">
        <w:rPr>
          <w:sz w:val="28"/>
          <w:szCs w:val="28"/>
        </w:rPr>
        <w:t>снижени</w:t>
      </w:r>
      <w:r>
        <w:rPr>
          <w:sz w:val="28"/>
          <w:szCs w:val="28"/>
        </w:rPr>
        <w:t>ю возможной прибыли</w:t>
      </w:r>
      <w:r w:rsidRPr="00EF28A1">
        <w:rPr>
          <w:sz w:val="28"/>
          <w:szCs w:val="28"/>
        </w:rPr>
        <w:t xml:space="preserve">. Поэтому </w:t>
      </w:r>
      <w:r w:rsidRPr="00446221">
        <w:rPr>
          <w:sz w:val="28"/>
          <w:szCs w:val="28"/>
        </w:rPr>
        <w:t>в целях</w:t>
      </w:r>
      <w:r>
        <w:rPr>
          <w:b/>
          <w:sz w:val="28"/>
          <w:szCs w:val="28"/>
        </w:rPr>
        <w:t xml:space="preserve"> </w:t>
      </w:r>
      <w:r w:rsidRPr="00EF28A1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EF28A1">
        <w:rPr>
          <w:sz w:val="28"/>
          <w:szCs w:val="28"/>
        </w:rPr>
        <w:t xml:space="preserve"> </w:t>
      </w:r>
      <w:proofErr w:type="spellStart"/>
      <w:r w:rsidRPr="00EF28A1">
        <w:rPr>
          <w:sz w:val="28"/>
          <w:szCs w:val="28"/>
        </w:rPr>
        <w:t>сельхозтоваропроизводителям</w:t>
      </w:r>
      <w:proofErr w:type="spellEnd"/>
      <w:r w:rsidRPr="00EF28A1">
        <w:rPr>
          <w:sz w:val="28"/>
          <w:szCs w:val="28"/>
        </w:rPr>
        <w:t xml:space="preserve"> корректной и актуальной информации о существующих сортах и гибридах, включенных в Реестр селекционных достижений </w:t>
      </w:r>
      <w:r>
        <w:rPr>
          <w:sz w:val="28"/>
          <w:szCs w:val="28"/>
        </w:rPr>
        <w:t>и допущенных к возделыванию на территории Курской области</w:t>
      </w:r>
      <w:r w:rsidRPr="00EF28A1">
        <w:rPr>
          <w:sz w:val="28"/>
          <w:szCs w:val="28"/>
        </w:rPr>
        <w:t xml:space="preserve"> </w:t>
      </w:r>
      <w:r>
        <w:rPr>
          <w:sz w:val="28"/>
          <w:szCs w:val="28"/>
        </w:rPr>
        <w:t>научными сотрудниками ФГБНУ «Курский ФАНЦ»</w:t>
      </w:r>
      <w:r w:rsidRPr="00EF28A1">
        <w:rPr>
          <w:sz w:val="28"/>
          <w:szCs w:val="28"/>
        </w:rPr>
        <w:t xml:space="preserve"> разработ</w:t>
      </w:r>
      <w:r>
        <w:rPr>
          <w:sz w:val="28"/>
          <w:szCs w:val="28"/>
        </w:rPr>
        <w:t>ано</w:t>
      </w:r>
      <w:r w:rsidRPr="00EF28A1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специализированное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граммного обеспечение </w:t>
      </w:r>
      <w:r w:rsidRPr="00106D98">
        <w:rPr>
          <w:sz w:val="28"/>
          <w:szCs w:val="28"/>
        </w:rPr>
        <w:t xml:space="preserve">для подбора сорта (гибрида) зерновых культур в виде </w:t>
      </w:r>
      <w:proofErr w:type="spellStart"/>
      <w:r w:rsidRPr="00106D98">
        <w:rPr>
          <w:sz w:val="28"/>
          <w:szCs w:val="28"/>
        </w:rPr>
        <w:t>Web</w:t>
      </w:r>
      <w:proofErr w:type="spellEnd"/>
      <w:r w:rsidRPr="00106D98">
        <w:rPr>
          <w:sz w:val="28"/>
          <w:szCs w:val="28"/>
        </w:rPr>
        <w:t>-приложения</w:t>
      </w:r>
      <w:r>
        <w:rPr>
          <w:sz w:val="28"/>
          <w:szCs w:val="28"/>
        </w:rPr>
        <w:t xml:space="preserve">, которое размещено в свободном пользовании на сайте </w:t>
      </w:r>
      <w:proofErr w:type="spellStart"/>
      <w:r w:rsidRPr="00054162">
        <w:rPr>
          <w:b/>
          <w:sz w:val="28"/>
          <w:szCs w:val="28"/>
          <w:u w:val="single"/>
        </w:rPr>
        <w:t>выборсорта</w:t>
      </w:r>
      <w:proofErr w:type="gramStart"/>
      <w:r w:rsidRPr="00054162">
        <w:rPr>
          <w:b/>
          <w:sz w:val="28"/>
          <w:szCs w:val="28"/>
          <w:u w:val="single"/>
        </w:rPr>
        <w:t>.р</w:t>
      </w:r>
      <w:proofErr w:type="gramEnd"/>
      <w:r w:rsidRPr="00054162">
        <w:rPr>
          <w:b/>
          <w:sz w:val="28"/>
          <w:szCs w:val="28"/>
          <w:u w:val="single"/>
        </w:rPr>
        <w:t>ф</w:t>
      </w:r>
      <w:proofErr w:type="spellEnd"/>
      <w:r w:rsidR="009370DA" w:rsidRPr="009370DA">
        <w:rPr>
          <w:b/>
          <w:sz w:val="28"/>
          <w:szCs w:val="28"/>
        </w:rPr>
        <w:t xml:space="preserve"> </w:t>
      </w:r>
      <w:r w:rsidR="009370DA" w:rsidRPr="00446221">
        <w:rPr>
          <w:sz w:val="28"/>
          <w:szCs w:val="28"/>
        </w:rPr>
        <w:t>(</w:t>
      </w:r>
      <w:r w:rsidR="009370DA" w:rsidRPr="00446221">
        <w:rPr>
          <w:i/>
          <w:sz w:val="28"/>
          <w:szCs w:val="28"/>
        </w:rPr>
        <w:t>Р</w:t>
      </w:r>
      <w:r w:rsidR="009370DA" w:rsidRPr="00446221">
        <w:rPr>
          <w:i/>
          <w:sz w:val="28"/>
          <w:szCs w:val="28"/>
        </w:rPr>
        <w:t>и</w:t>
      </w:r>
      <w:r w:rsidR="009370DA" w:rsidRPr="00446221">
        <w:rPr>
          <w:i/>
          <w:sz w:val="28"/>
          <w:szCs w:val="28"/>
        </w:rPr>
        <w:t xml:space="preserve">сунок </w:t>
      </w:r>
      <w:r w:rsidR="009370DA">
        <w:rPr>
          <w:i/>
          <w:sz w:val="28"/>
          <w:szCs w:val="28"/>
        </w:rPr>
        <w:t>1</w:t>
      </w:r>
      <w:r w:rsidR="009370DA" w:rsidRPr="00446221">
        <w:rPr>
          <w:sz w:val="28"/>
          <w:szCs w:val="28"/>
        </w:rPr>
        <w:t>)</w:t>
      </w:r>
    </w:p>
    <w:p w:rsidR="00CC02CD" w:rsidRDefault="00CC02CD" w:rsidP="009370DA">
      <w:pPr>
        <w:ind w:firstLine="567"/>
        <w:jc w:val="both"/>
        <w:rPr>
          <w:color w:val="FF0000"/>
          <w:sz w:val="28"/>
          <w:szCs w:val="28"/>
        </w:rPr>
      </w:pPr>
      <w:r w:rsidRPr="00446221">
        <w:rPr>
          <w:sz w:val="28"/>
          <w:szCs w:val="28"/>
        </w:rPr>
        <w:t xml:space="preserve">В рабочем режиме авторизованный пользователь выбирает </w:t>
      </w:r>
      <w:r>
        <w:rPr>
          <w:sz w:val="28"/>
          <w:szCs w:val="28"/>
        </w:rPr>
        <w:t>из 8 наимен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ваний (горох, гречиха, кукуруза на зерно, овес яровой, просо, пшеница, рожь озимая, ячмень) </w:t>
      </w:r>
      <w:r w:rsidRPr="00446221">
        <w:rPr>
          <w:sz w:val="28"/>
          <w:szCs w:val="28"/>
        </w:rPr>
        <w:t>интересующую его культуру, задает значения показателей (</w:t>
      </w:r>
      <w:r w:rsidRPr="00446221">
        <w:rPr>
          <w:i/>
          <w:sz w:val="28"/>
          <w:szCs w:val="28"/>
        </w:rPr>
        <w:t>Р</w:t>
      </w:r>
      <w:r w:rsidRPr="00446221">
        <w:rPr>
          <w:i/>
          <w:sz w:val="28"/>
          <w:szCs w:val="28"/>
        </w:rPr>
        <w:t>и</w:t>
      </w:r>
      <w:r w:rsidRPr="00446221">
        <w:rPr>
          <w:i/>
          <w:sz w:val="28"/>
          <w:szCs w:val="28"/>
        </w:rPr>
        <w:t xml:space="preserve">сунок </w:t>
      </w:r>
      <w:r w:rsidR="009370DA">
        <w:rPr>
          <w:i/>
          <w:sz w:val="28"/>
          <w:szCs w:val="28"/>
        </w:rPr>
        <w:t>2</w:t>
      </w:r>
      <w:r w:rsidRPr="00446221">
        <w:rPr>
          <w:sz w:val="28"/>
          <w:szCs w:val="28"/>
        </w:rPr>
        <w:t>) и получа</w:t>
      </w:r>
      <w:r>
        <w:rPr>
          <w:sz w:val="28"/>
          <w:szCs w:val="28"/>
        </w:rPr>
        <w:t>ет список рекомендуемых сортов/</w:t>
      </w:r>
      <w:r w:rsidRPr="00446221">
        <w:rPr>
          <w:sz w:val="28"/>
          <w:szCs w:val="28"/>
        </w:rPr>
        <w:t>гибридов</w:t>
      </w:r>
      <w:r>
        <w:rPr>
          <w:sz w:val="28"/>
          <w:szCs w:val="28"/>
        </w:rPr>
        <w:t xml:space="preserve"> (</w:t>
      </w:r>
      <w:r w:rsidRPr="00446221">
        <w:rPr>
          <w:i/>
          <w:sz w:val="28"/>
          <w:szCs w:val="28"/>
        </w:rPr>
        <w:t xml:space="preserve">Рисунок </w:t>
      </w:r>
      <w:r w:rsidR="009370DA">
        <w:rPr>
          <w:i/>
          <w:sz w:val="28"/>
          <w:szCs w:val="28"/>
        </w:rPr>
        <w:t>3</w:t>
      </w:r>
      <w:r>
        <w:rPr>
          <w:sz w:val="28"/>
          <w:szCs w:val="28"/>
        </w:rPr>
        <w:t>)</w:t>
      </w:r>
      <w:r w:rsidRPr="00446221">
        <w:rPr>
          <w:sz w:val="28"/>
          <w:szCs w:val="28"/>
        </w:rPr>
        <w:t xml:space="preserve"> с во</w:t>
      </w:r>
      <w:r w:rsidRPr="00446221">
        <w:rPr>
          <w:sz w:val="28"/>
          <w:szCs w:val="28"/>
        </w:rPr>
        <w:t>з</w:t>
      </w:r>
      <w:r w:rsidRPr="00446221">
        <w:rPr>
          <w:sz w:val="28"/>
          <w:szCs w:val="28"/>
        </w:rPr>
        <w:t>можностью ознакомления с их описанием</w:t>
      </w:r>
      <w:r>
        <w:rPr>
          <w:sz w:val="28"/>
          <w:szCs w:val="28"/>
        </w:rPr>
        <w:t xml:space="preserve"> (</w:t>
      </w:r>
      <w:r w:rsidRPr="00446221">
        <w:rPr>
          <w:i/>
          <w:sz w:val="28"/>
          <w:szCs w:val="28"/>
        </w:rPr>
        <w:t xml:space="preserve">Рисунок </w:t>
      </w:r>
      <w:r w:rsidR="009370DA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>)</w:t>
      </w:r>
      <w:r w:rsidRPr="00446221">
        <w:rPr>
          <w:sz w:val="28"/>
          <w:szCs w:val="28"/>
        </w:rPr>
        <w:t>. Описание представляет собой информацию, включающую в себя название сорта (гибрида), год вкл</w:t>
      </w:r>
      <w:r w:rsidRPr="00446221">
        <w:rPr>
          <w:sz w:val="28"/>
          <w:szCs w:val="28"/>
        </w:rPr>
        <w:t>ю</w:t>
      </w:r>
      <w:r w:rsidRPr="00446221">
        <w:rPr>
          <w:sz w:val="28"/>
          <w:szCs w:val="28"/>
        </w:rPr>
        <w:t xml:space="preserve">чения в Госреестр селекционных достижений, регионы допуска применительно к Европейской части Российской Федерации, </w:t>
      </w:r>
      <w:proofErr w:type="spellStart"/>
      <w:r w:rsidRPr="00446221">
        <w:rPr>
          <w:sz w:val="28"/>
          <w:szCs w:val="28"/>
        </w:rPr>
        <w:t>оригинаторов</w:t>
      </w:r>
      <w:proofErr w:type="spellEnd"/>
      <w:r w:rsidRPr="00446221">
        <w:rPr>
          <w:sz w:val="28"/>
          <w:szCs w:val="28"/>
        </w:rPr>
        <w:t xml:space="preserve"> и патентообладат</w:t>
      </w:r>
      <w:r w:rsidRPr="00446221">
        <w:rPr>
          <w:sz w:val="28"/>
          <w:szCs w:val="28"/>
        </w:rPr>
        <w:t>е</w:t>
      </w:r>
      <w:r w:rsidRPr="00446221">
        <w:rPr>
          <w:sz w:val="28"/>
          <w:szCs w:val="28"/>
        </w:rPr>
        <w:t>лей, визуальные отличия в строении вегетативных органов, среднюю урожа</w:t>
      </w:r>
      <w:r w:rsidRPr="00446221">
        <w:rPr>
          <w:sz w:val="28"/>
          <w:szCs w:val="28"/>
        </w:rPr>
        <w:t>й</w:t>
      </w:r>
      <w:r w:rsidRPr="00446221">
        <w:rPr>
          <w:sz w:val="28"/>
          <w:szCs w:val="28"/>
        </w:rPr>
        <w:lastRenderedPageBreak/>
        <w:t xml:space="preserve">ность в результате проведенных </w:t>
      </w:r>
      <w:proofErr w:type="spellStart"/>
      <w:r w:rsidRPr="00446221">
        <w:rPr>
          <w:sz w:val="28"/>
          <w:szCs w:val="28"/>
        </w:rPr>
        <w:t>Госсортоиспытаний</w:t>
      </w:r>
      <w:proofErr w:type="spellEnd"/>
      <w:r w:rsidRPr="00446221">
        <w:rPr>
          <w:sz w:val="28"/>
          <w:szCs w:val="28"/>
        </w:rPr>
        <w:t>, а также степень устойч</w:t>
      </w:r>
      <w:r w:rsidRPr="00446221">
        <w:rPr>
          <w:sz w:val="28"/>
          <w:szCs w:val="28"/>
        </w:rPr>
        <w:t>и</w:t>
      </w:r>
      <w:r w:rsidRPr="00446221">
        <w:rPr>
          <w:sz w:val="28"/>
          <w:szCs w:val="28"/>
        </w:rPr>
        <w:t>вости к болезням и вредителям.</w:t>
      </w:r>
    </w:p>
    <w:p w:rsidR="00CC02CD" w:rsidRDefault="00CC02CD" w:rsidP="009370DA">
      <w:pPr>
        <w:ind w:firstLine="567"/>
        <w:jc w:val="center"/>
        <w:rPr>
          <w:szCs w:val="28"/>
        </w:rPr>
      </w:pPr>
      <w:r>
        <w:rPr>
          <w:noProof/>
        </w:rPr>
        <w:drawing>
          <wp:inline distT="0" distB="0" distL="0" distR="0" wp14:anchorId="36CEDB6A" wp14:editId="38C433F8">
            <wp:extent cx="5257800" cy="2912314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7852" t="9977" r="5930" b="5075"/>
                    <a:stretch/>
                  </pic:blipFill>
                  <pic:spPr bwMode="auto">
                    <a:xfrm>
                      <a:off x="0" y="0"/>
                      <a:ext cx="5257279" cy="291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02CD" w:rsidRPr="00446221" w:rsidRDefault="00CC02CD" w:rsidP="009370DA">
      <w:pPr>
        <w:pStyle w:val="af"/>
        <w:suppressAutoHyphens/>
        <w:ind w:left="0" w:firstLine="567"/>
        <w:jc w:val="both"/>
        <w:rPr>
          <w:i/>
          <w:sz w:val="28"/>
          <w:szCs w:val="28"/>
        </w:rPr>
      </w:pPr>
      <w:r w:rsidRPr="00446221">
        <w:rPr>
          <w:i/>
          <w:sz w:val="28"/>
          <w:szCs w:val="28"/>
        </w:rPr>
        <w:t xml:space="preserve">Рисунок </w:t>
      </w:r>
      <w:r w:rsidR="009370DA">
        <w:rPr>
          <w:i/>
          <w:sz w:val="28"/>
          <w:szCs w:val="28"/>
        </w:rPr>
        <w:t>1</w:t>
      </w:r>
      <w:r w:rsidRPr="00446221">
        <w:rPr>
          <w:i/>
          <w:sz w:val="28"/>
          <w:szCs w:val="28"/>
        </w:rPr>
        <w:t xml:space="preserve"> - Титульный экран </w:t>
      </w:r>
      <w:proofErr w:type="spellStart"/>
      <w:r w:rsidRPr="00446221">
        <w:rPr>
          <w:i/>
          <w:sz w:val="28"/>
          <w:szCs w:val="28"/>
        </w:rPr>
        <w:t>Web</w:t>
      </w:r>
      <w:proofErr w:type="spellEnd"/>
      <w:r w:rsidRPr="00446221">
        <w:rPr>
          <w:i/>
          <w:sz w:val="28"/>
          <w:szCs w:val="28"/>
        </w:rPr>
        <w:t xml:space="preserve">-приложения для подбора сорта (гибрида) сельскохозяйственных культур, адрес сайта: </w:t>
      </w:r>
      <w:proofErr w:type="spellStart"/>
      <w:r w:rsidRPr="00446221">
        <w:rPr>
          <w:b/>
          <w:i/>
          <w:sz w:val="28"/>
          <w:szCs w:val="28"/>
          <w:u w:val="single"/>
        </w:rPr>
        <w:t>выборсорта</w:t>
      </w:r>
      <w:proofErr w:type="gramStart"/>
      <w:r w:rsidRPr="00446221">
        <w:rPr>
          <w:b/>
          <w:i/>
          <w:sz w:val="28"/>
          <w:szCs w:val="28"/>
          <w:u w:val="single"/>
        </w:rPr>
        <w:t>.р</w:t>
      </w:r>
      <w:proofErr w:type="gramEnd"/>
      <w:r w:rsidRPr="00446221">
        <w:rPr>
          <w:b/>
          <w:i/>
          <w:sz w:val="28"/>
          <w:szCs w:val="28"/>
          <w:u w:val="single"/>
        </w:rPr>
        <w:t>ф</w:t>
      </w:r>
      <w:proofErr w:type="spellEnd"/>
    </w:p>
    <w:p w:rsidR="00CC02CD" w:rsidRDefault="00CC02CD" w:rsidP="009370DA">
      <w:pPr>
        <w:ind w:firstLine="567"/>
        <w:rPr>
          <w:szCs w:val="28"/>
        </w:rPr>
      </w:pPr>
    </w:p>
    <w:p w:rsidR="00CC02CD" w:rsidRPr="00446221" w:rsidRDefault="009370DA" w:rsidP="009370DA">
      <w:pPr>
        <w:suppressAutoHyphens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8095ED6" wp14:editId="1052D056">
            <wp:extent cx="5534108" cy="25101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8961" t="21484" r="5714" b="9675"/>
                    <a:stretch/>
                  </pic:blipFill>
                  <pic:spPr bwMode="auto">
                    <a:xfrm>
                      <a:off x="0" y="0"/>
                      <a:ext cx="5531962" cy="250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02CD" w:rsidRPr="00054162" w:rsidRDefault="00CC02CD" w:rsidP="009370DA">
      <w:pPr>
        <w:pStyle w:val="af"/>
        <w:suppressAutoHyphens/>
        <w:ind w:left="0" w:firstLine="567"/>
        <w:jc w:val="both"/>
        <w:rPr>
          <w:i/>
          <w:sz w:val="28"/>
          <w:szCs w:val="28"/>
        </w:rPr>
      </w:pPr>
      <w:r w:rsidRPr="00446221">
        <w:rPr>
          <w:i/>
          <w:sz w:val="28"/>
          <w:szCs w:val="28"/>
        </w:rPr>
        <w:t xml:space="preserve">Рисунок </w:t>
      </w:r>
      <w:r w:rsidR="009370DA">
        <w:rPr>
          <w:i/>
          <w:sz w:val="28"/>
          <w:szCs w:val="28"/>
        </w:rPr>
        <w:t>2</w:t>
      </w:r>
      <w:r w:rsidRPr="0044622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–</w:t>
      </w:r>
      <w:r w:rsidRPr="0044622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пример ввода показателей </w:t>
      </w:r>
      <w:r w:rsidRPr="00446221">
        <w:rPr>
          <w:i/>
          <w:sz w:val="28"/>
          <w:szCs w:val="28"/>
        </w:rPr>
        <w:t xml:space="preserve">для подбора сорта </w:t>
      </w:r>
      <w:r w:rsidR="00A13539">
        <w:rPr>
          <w:i/>
          <w:sz w:val="28"/>
          <w:szCs w:val="28"/>
        </w:rPr>
        <w:t>ярового ячменя</w:t>
      </w:r>
      <w:bookmarkStart w:id="0" w:name="_GoBack"/>
      <w:bookmarkEnd w:id="0"/>
      <w:r>
        <w:rPr>
          <w:i/>
          <w:sz w:val="28"/>
          <w:szCs w:val="28"/>
        </w:rPr>
        <w:t xml:space="preserve"> для Центрально-Черноземного региона с помощью </w:t>
      </w:r>
      <w:r>
        <w:rPr>
          <w:i/>
          <w:sz w:val="28"/>
          <w:szCs w:val="28"/>
          <w:lang w:val="en-US"/>
        </w:rPr>
        <w:t>Web</w:t>
      </w:r>
      <w:r w:rsidRPr="00054162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 xml:space="preserve">приложения </w:t>
      </w:r>
      <w:proofErr w:type="spellStart"/>
      <w:r w:rsidRPr="00446221">
        <w:rPr>
          <w:b/>
          <w:i/>
          <w:sz w:val="28"/>
          <w:szCs w:val="28"/>
          <w:u w:val="single"/>
        </w:rPr>
        <w:t>выборсорта</w:t>
      </w:r>
      <w:proofErr w:type="gramStart"/>
      <w:r w:rsidRPr="00446221">
        <w:rPr>
          <w:b/>
          <w:i/>
          <w:sz w:val="28"/>
          <w:szCs w:val="28"/>
          <w:u w:val="single"/>
        </w:rPr>
        <w:t>.р</w:t>
      </w:r>
      <w:proofErr w:type="gramEnd"/>
      <w:r w:rsidRPr="00446221">
        <w:rPr>
          <w:b/>
          <w:i/>
          <w:sz w:val="28"/>
          <w:szCs w:val="28"/>
          <w:u w:val="single"/>
        </w:rPr>
        <w:t>ф</w:t>
      </w:r>
      <w:proofErr w:type="spellEnd"/>
    </w:p>
    <w:p w:rsidR="00CC02CD" w:rsidRDefault="009370DA" w:rsidP="009370DA">
      <w:pPr>
        <w:suppressAutoHyphens/>
        <w:spacing w:line="360" w:lineRule="auto"/>
        <w:ind w:firstLine="567"/>
        <w:jc w:val="center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32B24970" wp14:editId="256ABA14">
            <wp:extent cx="2521548" cy="126730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8572" t="9933" r="66363" b="67659"/>
                    <a:stretch/>
                  </pic:blipFill>
                  <pic:spPr bwMode="auto">
                    <a:xfrm>
                      <a:off x="0" y="0"/>
                      <a:ext cx="2526669" cy="126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02CD" w:rsidRPr="00054162" w:rsidRDefault="00CC02CD" w:rsidP="009370DA">
      <w:pPr>
        <w:pStyle w:val="af"/>
        <w:suppressAutoHyphens/>
        <w:ind w:left="0" w:firstLine="567"/>
        <w:jc w:val="both"/>
        <w:rPr>
          <w:i/>
          <w:sz w:val="28"/>
          <w:szCs w:val="28"/>
        </w:rPr>
      </w:pPr>
      <w:r w:rsidRPr="00446221">
        <w:rPr>
          <w:i/>
          <w:sz w:val="28"/>
          <w:szCs w:val="28"/>
        </w:rPr>
        <w:t xml:space="preserve">Рисунок </w:t>
      </w:r>
      <w:r w:rsidR="009370DA">
        <w:rPr>
          <w:i/>
          <w:sz w:val="28"/>
          <w:szCs w:val="28"/>
        </w:rPr>
        <w:t>3</w:t>
      </w:r>
      <w:r w:rsidRPr="0044622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–</w:t>
      </w:r>
      <w:r w:rsidRPr="0044622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Результат  </w:t>
      </w:r>
      <w:r w:rsidRPr="00446221">
        <w:rPr>
          <w:i/>
          <w:sz w:val="28"/>
          <w:szCs w:val="28"/>
        </w:rPr>
        <w:t xml:space="preserve">подбора сорта </w:t>
      </w:r>
      <w:r w:rsidR="009370DA">
        <w:rPr>
          <w:i/>
          <w:sz w:val="28"/>
          <w:szCs w:val="28"/>
        </w:rPr>
        <w:t>ярового ячменя</w:t>
      </w:r>
      <w:r>
        <w:rPr>
          <w:i/>
          <w:sz w:val="28"/>
          <w:szCs w:val="28"/>
        </w:rPr>
        <w:t xml:space="preserve"> на основе введенных показателей для Центрально-Черноземного региона с помощью </w:t>
      </w:r>
      <w:r>
        <w:rPr>
          <w:i/>
          <w:sz w:val="28"/>
          <w:szCs w:val="28"/>
          <w:lang w:val="en-US"/>
        </w:rPr>
        <w:t>Web</w:t>
      </w:r>
      <w:r w:rsidRPr="00054162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 xml:space="preserve">приложения </w:t>
      </w:r>
      <w:proofErr w:type="spellStart"/>
      <w:r w:rsidRPr="00446221">
        <w:rPr>
          <w:b/>
          <w:i/>
          <w:sz w:val="28"/>
          <w:szCs w:val="28"/>
          <w:u w:val="single"/>
        </w:rPr>
        <w:t>выборсорта</w:t>
      </w:r>
      <w:proofErr w:type="gramStart"/>
      <w:r w:rsidRPr="00446221">
        <w:rPr>
          <w:b/>
          <w:i/>
          <w:sz w:val="28"/>
          <w:szCs w:val="28"/>
          <w:u w:val="single"/>
        </w:rPr>
        <w:t>.р</w:t>
      </w:r>
      <w:proofErr w:type="gramEnd"/>
      <w:r w:rsidRPr="00446221">
        <w:rPr>
          <w:b/>
          <w:i/>
          <w:sz w:val="28"/>
          <w:szCs w:val="28"/>
          <w:u w:val="single"/>
        </w:rPr>
        <w:t>ф</w:t>
      </w:r>
      <w:proofErr w:type="spellEnd"/>
    </w:p>
    <w:p w:rsidR="00CC02CD" w:rsidRDefault="009370DA" w:rsidP="009370DA">
      <w:pPr>
        <w:suppressAutoHyphens/>
        <w:spacing w:line="360" w:lineRule="auto"/>
        <w:ind w:firstLine="567"/>
        <w:jc w:val="center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0450DA6" wp14:editId="137224C4">
            <wp:extent cx="5637475" cy="307579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7923" t="12936" r="9480" b="6903"/>
                    <a:stretch/>
                  </pic:blipFill>
                  <pic:spPr bwMode="auto">
                    <a:xfrm>
                      <a:off x="0" y="0"/>
                      <a:ext cx="5635289" cy="3074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02CD" w:rsidRPr="00054162" w:rsidRDefault="00CC02CD" w:rsidP="009370DA">
      <w:pPr>
        <w:pStyle w:val="af"/>
        <w:suppressAutoHyphens/>
        <w:ind w:left="0" w:firstLine="567"/>
        <w:jc w:val="both"/>
        <w:rPr>
          <w:i/>
          <w:sz w:val="28"/>
          <w:szCs w:val="28"/>
        </w:rPr>
      </w:pPr>
      <w:r w:rsidRPr="00446221">
        <w:rPr>
          <w:i/>
          <w:sz w:val="28"/>
          <w:szCs w:val="28"/>
        </w:rPr>
        <w:t xml:space="preserve">Рисунок </w:t>
      </w:r>
      <w:r w:rsidR="009370DA">
        <w:rPr>
          <w:i/>
          <w:sz w:val="28"/>
          <w:szCs w:val="28"/>
        </w:rPr>
        <w:t>4</w:t>
      </w:r>
      <w:r w:rsidRPr="0044622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–</w:t>
      </w:r>
      <w:r w:rsidRPr="0044622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Окно информации о</w:t>
      </w:r>
      <w:r w:rsidRPr="00446221">
        <w:rPr>
          <w:i/>
          <w:sz w:val="28"/>
          <w:szCs w:val="28"/>
        </w:rPr>
        <w:t xml:space="preserve"> сорт</w:t>
      </w:r>
      <w:r>
        <w:rPr>
          <w:i/>
          <w:sz w:val="28"/>
          <w:szCs w:val="28"/>
        </w:rPr>
        <w:t>е</w:t>
      </w:r>
      <w:r w:rsidRPr="00446221">
        <w:rPr>
          <w:i/>
          <w:sz w:val="28"/>
          <w:szCs w:val="28"/>
        </w:rPr>
        <w:t xml:space="preserve"> </w:t>
      </w:r>
      <w:r w:rsidR="009370DA">
        <w:rPr>
          <w:i/>
          <w:sz w:val="28"/>
          <w:szCs w:val="28"/>
        </w:rPr>
        <w:t>ярового ячменя</w:t>
      </w:r>
      <w:r>
        <w:rPr>
          <w:i/>
          <w:sz w:val="28"/>
          <w:szCs w:val="28"/>
        </w:rPr>
        <w:t xml:space="preserve"> «</w:t>
      </w:r>
      <w:r w:rsidR="009370DA">
        <w:rPr>
          <w:i/>
          <w:sz w:val="28"/>
          <w:szCs w:val="28"/>
        </w:rPr>
        <w:t>Бейсик</w:t>
      </w:r>
      <w:r>
        <w:rPr>
          <w:i/>
          <w:sz w:val="28"/>
          <w:szCs w:val="28"/>
        </w:rPr>
        <w:t>», рекомендуемо</w:t>
      </w:r>
      <w:r w:rsidR="009370DA">
        <w:rPr>
          <w:i/>
          <w:sz w:val="28"/>
          <w:szCs w:val="28"/>
        </w:rPr>
        <w:t>го</w:t>
      </w:r>
      <w:r>
        <w:rPr>
          <w:i/>
          <w:sz w:val="28"/>
          <w:szCs w:val="28"/>
        </w:rPr>
        <w:t xml:space="preserve"> к возделыванию на основе введенных показателей с помощью </w:t>
      </w:r>
      <w:r>
        <w:rPr>
          <w:i/>
          <w:sz w:val="28"/>
          <w:szCs w:val="28"/>
          <w:lang w:val="en-US"/>
        </w:rPr>
        <w:t>Web</w:t>
      </w:r>
      <w:r w:rsidRPr="00054162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 xml:space="preserve">приложения </w:t>
      </w:r>
      <w:proofErr w:type="spellStart"/>
      <w:r w:rsidRPr="00446221">
        <w:rPr>
          <w:b/>
          <w:i/>
          <w:sz w:val="28"/>
          <w:szCs w:val="28"/>
          <w:u w:val="single"/>
        </w:rPr>
        <w:t>выборсорта</w:t>
      </w:r>
      <w:proofErr w:type="gramStart"/>
      <w:r w:rsidRPr="00446221">
        <w:rPr>
          <w:b/>
          <w:i/>
          <w:sz w:val="28"/>
          <w:szCs w:val="28"/>
          <w:u w:val="single"/>
        </w:rPr>
        <w:t>.р</w:t>
      </w:r>
      <w:proofErr w:type="gramEnd"/>
      <w:r w:rsidRPr="00446221">
        <w:rPr>
          <w:b/>
          <w:i/>
          <w:sz w:val="28"/>
          <w:szCs w:val="28"/>
          <w:u w:val="single"/>
        </w:rPr>
        <w:t>ф</w:t>
      </w:r>
      <w:proofErr w:type="spellEnd"/>
    </w:p>
    <w:p w:rsidR="00CC02CD" w:rsidRPr="00054162" w:rsidRDefault="00CC02CD" w:rsidP="009370DA">
      <w:pPr>
        <w:suppressAutoHyphens/>
        <w:spacing w:line="360" w:lineRule="auto"/>
        <w:ind w:firstLine="567"/>
        <w:jc w:val="center"/>
        <w:rPr>
          <w:color w:val="FF0000"/>
          <w:sz w:val="10"/>
          <w:szCs w:val="10"/>
        </w:rPr>
      </w:pPr>
    </w:p>
    <w:p w:rsidR="00CC02CD" w:rsidRPr="00054162" w:rsidRDefault="00CC02CD" w:rsidP="009370DA">
      <w:pPr>
        <w:suppressAutoHyphens/>
        <w:ind w:firstLine="567"/>
        <w:jc w:val="both"/>
        <w:rPr>
          <w:sz w:val="28"/>
          <w:szCs w:val="28"/>
        </w:rPr>
      </w:pPr>
      <w:proofErr w:type="spellStart"/>
      <w:r w:rsidRPr="00054162">
        <w:rPr>
          <w:sz w:val="28"/>
          <w:szCs w:val="28"/>
        </w:rPr>
        <w:t>Web</w:t>
      </w:r>
      <w:proofErr w:type="spellEnd"/>
      <w:r w:rsidRPr="00054162">
        <w:rPr>
          <w:sz w:val="28"/>
          <w:szCs w:val="28"/>
        </w:rPr>
        <w:t xml:space="preserve">-приложение доступно с любого устройства, имеющего подключение к сети Интернет, интерфейсы программы адаптированы для использования не только на персональных компьютерах, но и на планшетных устройствах и мобильных смартфонах. </w:t>
      </w:r>
    </w:p>
    <w:p w:rsidR="00CC02CD" w:rsidRPr="00054162" w:rsidRDefault="00CC02CD" w:rsidP="009370DA">
      <w:pPr>
        <w:suppressAutoHyphens/>
        <w:ind w:firstLine="567"/>
        <w:jc w:val="both"/>
        <w:rPr>
          <w:sz w:val="28"/>
          <w:szCs w:val="28"/>
        </w:rPr>
      </w:pPr>
      <w:proofErr w:type="gramStart"/>
      <w:r w:rsidRPr="00054162">
        <w:rPr>
          <w:sz w:val="28"/>
          <w:szCs w:val="28"/>
        </w:rPr>
        <w:t>Таким образом, разработанное программное обеспечение, доступное с любого устройства, имеющего подключение к сети Интернет, на основании созданной модели и алгоритма позволяет оперативно решить проблему подбора наиболее целесообразного сорта или гибрида зерновой культуры, исходя из выбранных пользователем параметров как по устойчивости к неблагоприятным погодным условиям, так и по урожайности и качеству получаемого зерна, т.е. подобрать сорт и гибрид, адаптированные к</w:t>
      </w:r>
      <w:proofErr w:type="gramEnd"/>
      <w:r w:rsidRPr="00054162">
        <w:rPr>
          <w:sz w:val="28"/>
          <w:szCs w:val="28"/>
        </w:rPr>
        <w:t xml:space="preserve"> конкретным почвенно-климатическим и хозяйственным условиям, что, будет способствовать повышению рентабельности производства без существенного повышения суммарных производственных затрат. </w:t>
      </w:r>
    </w:p>
    <w:p w:rsidR="00CC02CD" w:rsidRDefault="00CC02CD" w:rsidP="000D18E6">
      <w:pPr>
        <w:shd w:val="clear" w:color="auto" w:fill="FFFFFF"/>
        <w:tabs>
          <w:tab w:val="left" w:pos="6533"/>
          <w:tab w:val="left" w:pos="7718"/>
        </w:tabs>
        <w:ind w:firstLine="567"/>
        <w:jc w:val="both"/>
        <w:rPr>
          <w:sz w:val="28"/>
          <w:szCs w:val="28"/>
        </w:rPr>
      </w:pPr>
    </w:p>
    <w:p w:rsidR="00ED6C88" w:rsidRPr="00C66BEA" w:rsidRDefault="00ED6C88" w:rsidP="000D18E6">
      <w:pPr>
        <w:shd w:val="clear" w:color="auto" w:fill="FFFFFF"/>
        <w:tabs>
          <w:tab w:val="left" w:pos="6533"/>
          <w:tab w:val="left" w:pos="7718"/>
        </w:tabs>
        <w:ind w:firstLine="567"/>
        <w:jc w:val="both"/>
        <w:rPr>
          <w:sz w:val="28"/>
          <w:szCs w:val="28"/>
        </w:rPr>
      </w:pPr>
    </w:p>
    <w:p w:rsidR="00C07136" w:rsidRPr="007868C4" w:rsidRDefault="009C0EAE" w:rsidP="00972AB3">
      <w:pPr>
        <w:pStyle w:val="af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972AB3">
        <w:rPr>
          <w:b/>
          <w:sz w:val="28"/>
          <w:szCs w:val="28"/>
        </w:rPr>
        <w:t>.</w:t>
      </w:r>
      <w:r w:rsidR="000D18E6">
        <w:rPr>
          <w:b/>
          <w:sz w:val="28"/>
          <w:szCs w:val="28"/>
        </w:rPr>
        <w:t xml:space="preserve"> </w:t>
      </w:r>
      <w:r w:rsidR="006F632E" w:rsidRPr="007868C4">
        <w:rPr>
          <w:b/>
          <w:sz w:val="28"/>
          <w:szCs w:val="28"/>
        </w:rPr>
        <w:t>СИСТЕМА УДОБРЕНИЙ</w:t>
      </w:r>
    </w:p>
    <w:p w:rsidR="00C07136" w:rsidRPr="00C66BEA" w:rsidRDefault="00C07136" w:rsidP="00C07136">
      <w:pPr>
        <w:ind w:firstLine="708"/>
        <w:jc w:val="center"/>
        <w:rPr>
          <w:spacing w:val="1"/>
          <w:sz w:val="28"/>
          <w:szCs w:val="28"/>
        </w:rPr>
      </w:pPr>
    </w:p>
    <w:p w:rsidR="00C07136" w:rsidRPr="007868C4" w:rsidRDefault="00C07136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7868C4">
        <w:rPr>
          <w:sz w:val="28"/>
          <w:szCs w:val="28"/>
        </w:rPr>
        <w:t>При возделывании пивоваренного ячменя особенно важно создать опт</w:t>
      </w:r>
      <w:r w:rsidRPr="007868C4">
        <w:rPr>
          <w:sz w:val="28"/>
          <w:szCs w:val="28"/>
        </w:rPr>
        <w:t>и</w:t>
      </w:r>
      <w:r w:rsidRPr="007868C4">
        <w:rPr>
          <w:sz w:val="28"/>
          <w:szCs w:val="28"/>
        </w:rPr>
        <w:t>мальные условия питания с целью формирования высокого урожая нужного к</w:t>
      </w:r>
      <w:r w:rsidRPr="007868C4">
        <w:rPr>
          <w:sz w:val="28"/>
          <w:szCs w:val="28"/>
        </w:rPr>
        <w:t>а</w:t>
      </w:r>
      <w:r w:rsidRPr="007868C4">
        <w:rPr>
          <w:sz w:val="28"/>
          <w:szCs w:val="28"/>
        </w:rPr>
        <w:t xml:space="preserve">чества. </w:t>
      </w:r>
    </w:p>
    <w:p w:rsidR="00C07136" w:rsidRPr="00C66BEA" w:rsidRDefault="00C07136" w:rsidP="00972AB3">
      <w:pPr>
        <w:shd w:val="clear" w:color="auto" w:fill="FFFFFF"/>
        <w:ind w:firstLine="567"/>
        <w:jc w:val="both"/>
        <w:rPr>
          <w:spacing w:val="-20"/>
          <w:sz w:val="28"/>
          <w:szCs w:val="28"/>
        </w:rPr>
      </w:pPr>
      <w:r w:rsidRPr="00A537D2">
        <w:rPr>
          <w:sz w:val="28"/>
          <w:szCs w:val="28"/>
        </w:rPr>
        <w:t>По биологическим особенностям ячмень отличается повышенными треб</w:t>
      </w:r>
      <w:r w:rsidRPr="00A537D2">
        <w:rPr>
          <w:sz w:val="28"/>
          <w:szCs w:val="28"/>
        </w:rPr>
        <w:t>о</w:t>
      </w:r>
      <w:r w:rsidRPr="00A537D2">
        <w:rPr>
          <w:sz w:val="28"/>
          <w:szCs w:val="28"/>
        </w:rPr>
        <w:t xml:space="preserve">ваниями к уровню питания, что объясняется очень коротким вегетационным периодом и чрезвычайно быстрым усвоением питательных веществ. </w:t>
      </w:r>
      <w:r>
        <w:rPr>
          <w:sz w:val="28"/>
          <w:szCs w:val="28"/>
        </w:rPr>
        <w:t>С</w:t>
      </w:r>
      <w:r w:rsidRPr="00A537D2">
        <w:rPr>
          <w:sz w:val="28"/>
          <w:szCs w:val="28"/>
        </w:rPr>
        <w:t>реди яр</w:t>
      </w:r>
      <w:r w:rsidRPr="00A537D2">
        <w:rPr>
          <w:sz w:val="28"/>
          <w:szCs w:val="28"/>
        </w:rPr>
        <w:t>о</w:t>
      </w:r>
      <w:r w:rsidRPr="00A537D2">
        <w:rPr>
          <w:sz w:val="28"/>
          <w:szCs w:val="28"/>
        </w:rPr>
        <w:t xml:space="preserve">вых зерновых ячмень имеет наибольшую энергию кущения и слабо развитую </w:t>
      </w:r>
      <w:r w:rsidRPr="00A537D2">
        <w:rPr>
          <w:sz w:val="28"/>
          <w:szCs w:val="28"/>
        </w:rPr>
        <w:lastRenderedPageBreak/>
        <w:t>корневую систему. Таким образом, более короткий период вегетации и особе</w:t>
      </w:r>
      <w:r w:rsidRPr="00A537D2">
        <w:rPr>
          <w:sz w:val="28"/>
          <w:szCs w:val="28"/>
        </w:rPr>
        <w:t>н</w:t>
      </w:r>
      <w:r w:rsidRPr="00A537D2">
        <w:rPr>
          <w:sz w:val="28"/>
          <w:szCs w:val="28"/>
        </w:rPr>
        <w:t>ности биологического развития обусловливают сравнительно высокую потре</w:t>
      </w:r>
      <w:r w:rsidRPr="00A537D2">
        <w:rPr>
          <w:sz w:val="28"/>
          <w:szCs w:val="28"/>
        </w:rPr>
        <w:t>б</w:t>
      </w:r>
      <w:r w:rsidRPr="00A537D2">
        <w:rPr>
          <w:sz w:val="28"/>
          <w:szCs w:val="28"/>
        </w:rPr>
        <w:t>ность в питательных веществах</w:t>
      </w:r>
      <w:r w:rsidRPr="00045DF5">
        <w:rPr>
          <w:sz w:val="28"/>
          <w:szCs w:val="28"/>
        </w:rPr>
        <w:t>.</w:t>
      </w:r>
      <w:r w:rsidRPr="00A537D2">
        <w:rPr>
          <w:sz w:val="28"/>
          <w:szCs w:val="28"/>
        </w:rPr>
        <w:t xml:space="preserve"> Этой культуре нужно большое количество </w:t>
      </w:r>
      <w:proofErr w:type="gramStart"/>
      <w:r w:rsidRPr="00A537D2">
        <w:rPr>
          <w:sz w:val="28"/>
          <w:szCs w:val="28"/>
        </w:rPr>
        <w:t>ле</w:t>
      </w:r>
      <w:r w:rsidRPr="00A537D2">
        <w:rPr>
          <w:sz w:val="28"/>
          <w:szCs w:val="28"/>
        </w:rPr>
        <w:t>г</w:t>
      </w:r>
      <w:r w:rsidRPr="00A537D2">
        <w:rPr>
          <w:sz w:val="28"/>
          <w:szCs w:val="28"/>
        </w:rPr>
        <w:t>ко доступных</w:t>
      </w:r>
      <w:proofErr w:type="gramEnd"/>
      <w:r w:rsidRPr="00A537D2">
        <w:rPr>
          <w:sz w:val="28"/>
          <w:szCs w:val="28"/>
        </w:rPr>
        <w:t xml:space="preserve"> питательных веществ в первый период роста и развития. Опыт</w:t>
      </w:r>
      <w:r w:rsidRPr="00A537D2">
        <w:rPr>
          <w:sz w:val="28"/>
          <w:szCs w:val="28"/>
        </w:rPr>
        <w:t>а</w:t>
      </w:r>
      <w:r w:rsidRPr="00A537D2">
        <w:rPr>
          <w:sz w:val="28"/>
          <w:szCs w:val="28"/>
        </w:rPr>
        <w:t xml:space="preserve">ми установлено, что ко времени выхода в трубку он потребляет почти </w:t>
      </w:r>
      <w:r w:rsidRPr="00A537D2">
        <w:rPr>
          <w:sz w:val="28"/>
          <w:szCs w:val="28"/>
          <w:vertAlign w:val="superscript"/>
        </w:rPr>
        <w:t>2</w:t>
      </w:r>
      <w:r w:rsidRPr="00A537D2">
        <w:rPr>
          <w:sz w:val="28"/>
          <w:szCs w:val="28"/>
        </w:rPr>
        <w:t>/</w:t>
      </w:r>
      <w:r w:rsidRPr="00A537D2">
        <w:rPr>
          <w:sz w:val="28"/>
          <w:szCs w:val="28"/>
          <w:vertAlign w:val="subscript"/>
        </w:rPr>
        <w:t>3</w:t>
      </w:r>
      <w:r w:rsidRPr="00A537D2">
        <w:rPr>
          <w:sz w:val="28"/>
          <w:szCs w:val="28"/>
        </w:rPr>
        <w:t xml:space="preserve"> кол</w:t>
      </w:r>
      <w:r w:rsidRPr="00A537D2">
        <w:rPr>
          <w:sz w:val="28"/>
          <w:szCs w:val="28"/>
        </w:rPr>
        <w:t>и</w:t>
      </w:r>
      <w:r w:rsidRPr="00A537D2">
        <w:rPr>
          <w:sz w:val="28"/>
          <w:szCs w:val="28"/>
        </w:rPr>
        <w:t>чества калия, используемого за в</w:t>
      </w:r>
      <w:r w:rsidR="00972AB3">
        <w:rPr>
          <w:sz w:val="28"/>
          <w:szCs w:val="28"/>
        </w:rPr>
        <w:t>есь вегетационный период, до 46</w:t>
      </w:r>
      <w:r w:rsidRPr="00A537D2">
        <w:rPr>
          <w:sz w:val="28"/>
          <w:szCs w:val="28"/>
        </w:rPr>
        <w:t>% фосфора и значительное количество азота. К началу цветения у ячменя почти заканчивае</w:t>
      </w:r>
      <w:r w:rsidRPr="00A537D2">
        <w:rPr>
          <w:sz w:val="28"/>
          <w:szCs w:val="28"/>
        </w:rPr>
        <w:t>т</w:t>
      </w:r>
      <w:r w:rsidRPr="00A537D2">
        <w:rPr>
          <w:sz w:val="28"/>
          <w:szCs w:val="28"/>
        </w:rPr>
        <w:t>ся поглощение питательных веществ. Для ячменя показательно относительное высокое содержание калия в растениях в сравнении с фосфором и азотом в межфазный период кущения – цветение. По мере созревания это соотношение меняется</w:t>
      </w:r>
      <w:r w:rsidRPr="00045DF5">
        <w:rPr>
          <w:sz w:val="28"/>
          <w:szCs w:val="28"/>
        </w:rPr>
        <w:t>.</w:t>
      </w:r>
      <w:r w:rsidRPr="00A537D2">
        <w:rPr>
          <w:sz w:val="28"/>
          <w:szCs w:val="28"/>
        </w:rPr>
        <w:t xml:space="preserve"> Однако по выносу питательных веществ ячмень мало отличается от озимых культур. Для формирования 1 ц зерна вместе с соломой ячмень потре</w:t>
      </w:r>
      <w:r w:rsidRPr="00A537D2">
        <w:rPr>
          <w:sz w:val="28"/>
          <w:szCs w:val="28"/>
        </w:rPr>
        <w:t>б</w:t>
      </w:r>
      <w:r w:rsidRPr="00A537D2">
        <w:rPr>
          <w:sz w:val="28"/>
          <w:szCs w:val="28"/>
        </w:rPr>
        <w:t xml:space="preserve">ляет примерно 2,5 </w:t>
      </w:r>
      <w:smartTag w:uri="urn:schemas-microsoft-com:office:smarttags" w:element="metricconverter">
        <w:smartTagPr>
          <w:attr w:name="ProductID" w:val="-3 кг"/>
        </w:smartTagPr>
        <w:r w:rsidRPr="00A537D2">
          <w:rPr>
            <w:sz w:val="28"/>
            <w:szCs w:val="28"/>
          </w:rPr>
          <w:t>-3 кг</w:t>
        </w:r>
      </w:smartTag>
      <w:r w:rsidRPr="00A537D2">
        <w:rPr>
          <w:sz w:val="28"/>
          <w:szCs w:val="28"/>
        </w:rPr>
        <w:t xml:space="preserve"> азота,1-</w:t>
      </w:r>
      <w:smartTag w:uri="urn:schemas-microsoft-com:office:smarttags" w:element="metricconverter">
        <w:smartTagPr>
          <w:attr w:name="ProductID" w:val="1,5 кг"/>
        </w:smartTagPr>
        <w:r w:rsidRPr="00A537D2">
          <w:rPr>
            <w:sz w:val="28"/>
            <w:szCs w:val="28"/>
          </w:rPr>
          <w:t>1,5 кг</w:t>
        </w:r>
      </w:smartTag>
      <w:r w:rsidRPr="00A537D2">
        <w:rPr>
          <w:sz w:val="28"/>
          <w:szCs w:val="28"/>
        </w:rPr>
        <w:t xml:space="preserve"> фосфора, 2 – </w:t>
      </w:r>
      <w:smartTag w:uri="urn:schemas-microsoft-com:office:smarttags" w:element="metricconverter">
        <w:smartTagPr>
          <w:attr w:name="ProductID" w:val="2,5 кг"/>
        </w:smartTagPr>
        <w:r w:rsidRPr="00A537D2">
          <w:rPr>
            <w:sz w:val="28"/>
            <w:szCs w:val="28"/>
          </w:rPr>
          <w:t>2,5 кг</w:t>
        </w:r>
      </w:smartTag>
      <w:r w:rsidRPr="00A537D2">
        <w:rPr>
          <w:sz w:val="28"/>
          <w:szCs w:val="28"/>
        </w:rPr>
        <w:t xml:space="preserve"> калия</w:t>
      </w:r>
      <w:r w:rsidRPr="00045DF5">
        <w:rPr>
          <w:sz w:val="28"/>
          <w:szCs w:val="28"/>
        </w:rPr>
        <w:t>.</w:t>
      </w:r>
    </w:p>
    <w:p w:rsidR="00C07136" w:rsidRDefault="00C07136" w:rsidP="00972AB3">
      <w:pPr>
        <w:ind w:firstLine="567"/>
        <w:jc w:val="both"/>
        <w:rPr>
          <w:sz w:val="28"/>
          <w:szCs w:val="28"/>
        </w:rPr>
      </w:pPr>
      <w:r w:rsidRPr="00F50914">
        <w:rPr>
          <w:sz w:val="28"/>
          <w:szCs w:val="28"/>
        </w:rPr>
        <w:t>Ячмень – одна из наиболее отзывчивых культур на удобрения. При пр</w:t>
      </w:r>
      <w:r w:rsidRPr="00F50914">
        <w:rPr>
          <w:sz w:val="28"/>
          <w:szCs w:val="28"/>
        </w:rPr>
        <w:t>а</w:t>
      </w:r>
      <w:r w:rsidRPr="00F50914">
        <w:rPr>
          <w:sz w:val="28"/>
          <w:szCs w:val="28"/>
        </w:rPr>
        <w:t>вильном их применении значительно увеличиваются урожаи ячменя, возрастает устойчивость к засухе, болезням, вредителям, повышаются кормовые и пит</w:t>
      </w:r>
      <w:r w:rsidRPr="00F50914">
        <w:rPr>
          <w:sz w:val="28"/>
          <w:szCs w:val="28"/>
        </w:rPr>
        <w:t>а</w:t>
      </w:r>
      <w:r w:rsidRPr="00F50914">
        <w:rPr>
          <w:sz w:val="28"/>
          <w:szCs w:val="28"/>
        </w:rPr>
        <w:t xml:space="preserve">тельные качества зерна. </w:t>
      </w:r>
    </w:p>
    <w:p w:rsidR="00C07136" w:rsidRPr="00176206" w:rsidRDefault="00C07136" w:rsidP="00972A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76206">
        <w:rPr>
          <w:rFonts w:eastAsiaTheme="minorHAnsi"/>
          <w:sz w:val="28"/>
          <w:szCs w:val="28"/>
          <w:lang w:eastAsia="en-US"/>
        </w:rPr>
        <w:t xml:space="preserve">Больше всего ячмень нуждается в </w:t>
      </w:r>
      <w:r w:rsidRPr="00176206">
        <w:rPr>
          <w:rFonts w:eastAsiaTheme="minorHAnsi"/>
          <w:i/>
          <w:sz w:val="28"/>
          <w:szCs w:val="28"/>
          <w:lang w:eastAsia="en-US"/>
        </w:rPr>
        <w:t xml:space="preserve">азоте </w:t>
      </w:r>
      <w:r w:rsidRPr="00176206">
        <w:rPr>
          <w:rFonts w:eastAsiaTheme="minorHAnsi"/>
          <w:sz w:val="28"/>
          <w:szCs w:val="28"/>
          <w:lang w:eastAsia="en-US"/>
        </w:rPr>
        <w:t>в период от начала всходов до к</w:t>
      </w:r>
      <w:r w:rsidRPr="00176206">
        <w:rPr>
          <w:rFonts w:eastAsiaTheme="minorHAnsi"/>
          <w:sz w:val="28"/>
          <w:szCs w:val="28"/>
          <w:lang w:eastAsia="en-US"/>
        </w:rPr>
        <w:t>о</w:t>
      </w:r>
      <w:r w:rsidRPr="00176206">
        <w:rPr>
          <w:rFonts w:eastAsiaTheme="minorHAnsi"/>
          <w:sz w:val="28"/>
          <w:szCs w:val="28"/>
          <w:lang w:eastAsia="en-US"/>
        </w:rPr>
        <w:t>лошения, когда усиленно развиваются наземная масса и корневая система, формируется колос. Без азота нет кущения у ячменя, поскольку он способств</w:t>
      </w:r>
      <w:r w:rsidRPr="00176206">
        <w:rPr>
          <w:rFonts w:eastAsiaTheme="minorHAnsi"/>
          <w:sz w:val="28"/>
          <w:szCs w:val="28"/>
          <w:lang w:eastAsia="en-US"/>
        </w:rPr>
        <w:t>у</w:t>
      </w:r>
      <w:r w:rsidRPr="00176206">
        <w:rPr>
          <w:rFonts w:eastAsiaTheme="minorHAnsi"/>
          <w:sz w:val="28"/>
          <w:szCs w:val="28"/>
          <w:lang w:eastAsia="en-US"/>
        </w:rPr>
        <w:t>ет накоплению углеводов и белковых веществ, образованию ферментов. Поз</w:t>
      </w:r>
      <w:r w:rsidRPr="00176206">
        <w:rPr>
          <w:rFonts w:eastAsiaTheme="minorHAnsi"/>
          <w:sz w:val="28"/>
          <w:szCs w:val="28"/>
          <w:lang w:eastAsia="en-US"/>
        </w:rPr>
        <w:t>д</w:t>
      </w:r>
      <w:r w:rsidRPr="00176206">
        <w:rPr>
          <w:rFonts w:eastAsiaTheme="minorHAnsi"/>
          <w:sz w:val="28"/>
          <w:szCs w:val="28"/>
          <w:lang w:eastAsia="en-US"/>
        </w:rPr>
        <w:t>нее внесение азота под пивоваренный ячмень в фазу колошение–созревание н</w:t>
      </w:r>
      <w:r w:rsidRPr="00176206">
        <w:rPr>
          <w:rFonts w:eastAsiaTheme="minorHAnsi"/>
          <w:sz w:val="28"/>
          <w:szCs w:val="28"/>
          <w:lang w:eastAsia="en-US"/>
        </w:rPr>
        <w:t>е</w:t>
      </w:r>
      <w:r w:rsidRPr="00176206">
        <w:rPr>
          <w:rFonts w:eastAsiaTheme="minorHAnsi"/>
          <w:sz w:val="28"/>
          <w:szCs w:val="28"/>
          <w:lang w:eastAsia="en-US"/>
        </w:rPr>
        <w:t xml:space="preserve">допустимо, так как ведет к повышению </w:t>
      </w:r>
      <w:proofErr w:type="spellStart"/>
      <w:r w:rsidRPr="00176206">
        <w:rPr>
          <w:rFonts w:eastAsiaTheme="minorHAnsi"/>
          <w:sz w:val="28"/>
          <w:szCs w:val="28"/>
          <w:lang w:eastAsia="en-US"/>
        </w:rPr>
        <w:t>белковости</w:t>
      </w:r>
      <w:proofErr w:type="spellEnd"/>
      <w:r w:rsidRPr="00176206">
        <w:rPr>
          <w:rFonts w:eastAsiaTheme="minorHAnsi"/>
          <w:sz w:val="28"/>
          <w:szCs w:val="28"/>
          <w:lang w:eastAsia="en-US"/>
        </w:rPr>
        <w:t xml:space="preserve"> зерна, не увеличивая при этом урожай. При недостатке азота листья становятся бледно–зелеными, затем желтеют.</w:t>
      </w:r>
    </w:p>
    <w:p w:rsidR="00C07136" w:rsidRPr="00C66BEA" w:rsidRDefault="00C07136" w:rsidP="00972AB3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В то же время, избыточное азотное питание приводит к формированию чрезмерно высокорослых растений со слабой соломиной, что усиливает пол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 xml:space="preserve">гание ячменя. Чрезмерно высокие дозы азота вызывают снижение почти всех показателей качества пивоваренного ячменя – повышение </w:t>
      </w:r>
      <w:proofErr w:type="spellStart"/>
      <w:r w:rsidRPr="00C66BEA">
        <w:rPr>
          <w:sz w:val="28"/>
          <w:szCs w:val="28"/>
        </w:rPr>
        <w:t>белковости</w:t>
      </w:r>
      <w:proofErr w:type="spellEnd"/>
      <w:r w:rsidRPr="00C66BEA">
        <w:rPr>
          <w:sz w:val="28"/>
          <w:szCs w:val="28"/>
        </w:rPr>
        <w:t>, сниж</w:t>
      </w:r>
      <w:r w:rsidRPr="00C66BEA">
        <w:rPr>
          <w:sz w:val="28"/>
          <w:szCs w:val="28"/>
        </w:rPr>
        <w:t>е</w:t>
      </w:r>
      <w:r w:rsidR="00300C02">
        <w:rPr>
          <w:sz w:val="28"/>
          <w:szCs w:val="28"/>
        </w:rPr>
        <w:t xml:space="preserve">ние </w:t>
      </w:r>
      <w:proofErr w:type="spellStart"/>
      <w:r w:rsidR="00300C02">
        <w:rPr>
          <w:sz w:val="28"/>
          <w:szCs w:val="28"/>
        </w:rPr>
        <w:t>экстрактивности</w:t>
      </w:r>
      <w:proofErr w:type="spellEnd"/>
      <w:r w:rsidR="00300C02">
        <w:rPr>
          <w:sz w:val="28"/>
          <w:szCs w:val="28"/>
        </w:rPr>
        <w:t xml:space="preserve"> и крупности</w:t>
      </w:r>
      <w:r w:rsidRPr="00C66BEA">
        <w:rPr>
          <w:sz w:val="28"/>
          <w:szCs w:val="28"/>
        </w:rPr>
        <w:t xml:space="preserve">. </w:t>
      </w:r>
    </w:p>
    <w:p w:rsidR="00C07136" w:rsidRPr="00C66BEA" w:rsidRDefault="00C07136" w:rsidP="00972AB3">
      <w:pPr>
        <w:ind w:firstLine="567"/>
        <w:jc w:val="both"/>
        <w:rPr>
          <w:sz w:val="28"/>
          <w:szCs w:val="28"/>
        </w:rPr>
      </w:pPr>
      <w:r w:rsidRPr="00C66BEA">
        <w:rPr>
          <w:i/>
          <w:sz w:val="28"/>
          <w:szCs w:val="28"/>
        </w:rPr>
        <w:t xml:space="preserve">Фосфор </w:t>
      </w:r>
      <w:r w:rsidRPr="00C66BEA">
        <w:rPr>
          <w:sz w:val="28"/>
          <w:szCs w:val="28"/>
        </w:rPr>
        <w:t>играет исключительно важную роль в жизни растений. Он нео</w:t>
      </w:r>
      <w:r w:rsidRPr="00C66BEA">
        <w:rPr>
          <w:sz w:val="28"/>
          <w:szCs w:val="28"/>
        </w:rPr>
        <w:t>б</w:t>
      </w:r>
      <w:r w:rsidRPr="00C66BEA">
        <w:rPr>
          <w:sz w:val="28"/>
          <w:szCs w:val="28"/>
        </w:rPr>
        <w:t>ходим растениям ячменя в течение всего периода жизни: способствует разв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тию корневой системы, более быстрому ее росту, формированию крупного к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лоса и улучшает азотный обмен. Фосфор повышает устойчивос</w:t>
      </w:r>
      <w:r w:rsidR="002C2434">
        <w:rPr>
          <w:sz w:val="28"/>
          <w:szCs w:val="28"/>
        </w:rPr>
        <w:t>ть растений к болезням и засухе.</w:t>
      </w:r>
    </w:p>
    <w:p w:rsidR="00C07136" w:rsidRPr="00176206" w:rsidRDefault="00C07136" w:rsidP="00972A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Недостаток фосфора в почве лимитирует уровень урожаев и снижает э</w:t>
      </w:r>
      <w:r w:rsidRPr="00C66BEA">
        <w:rPr>
          <w:sz w:val="28"/>
          <w:szCs w:val="28"/>
        </w:rPr>
        <w:t>ф</w:t>
      </w:r>
      <w:r w:rsidRPr="00C66BEA">
        <w:rPr>
          <w:sz w:val="28"/>
          <w:szCs w:val="28"/>
        </w:rPr>
        <w:t>фективность азотных и калийных удобрений</w:t>
      </w:r>
      <w:r w:rsidRPr="00045DF5">
        <w:rPr>
          <w:sz w:val="28"/>
          <w:szCs w:val="28"/>
        </w:rPr>
        <w:t>,</w:t>
      </w:r>
      <w:r w:rsidR="004245AB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так же он</w:t>
      </w:r>
      <w:r w:rsidRPr="00176206">
        <w:rPr>
          <w:rFonts w:eastAsiaTheme="minorHAnsi"/>
          <w:sz w:val="28"/>
          <w:szCs w:val="28"/>
          <w:lang w:eastAsia="en-US"/>
        </w:rPr>
        <w:t xml:space="preserve"> приводит к образов</w:t>
      </w:r>
      <w:r w:rsidRPr="00176206">
        <w:rPr>
          <w:rFonts w:eastAsiaTheme="minorHAnsi"/>
          <w:sz w:val="28"/>
          <w:szCs w:val="28"/>
          <w:lang w:eastAsia="en-US"/>
        </w:rPr>
        <w:t>а</w:t>
      </w:r>
      <w:r w:rsidRPr="00176206">
        <w:rPr>
          <w:rFonts w:eastAsiaTheme="minorHAnsi"/>
          <w:sz w:val="28"/>
          <w:szCs w:val="28"/>
          <w:lang w:eastAsia="en-US"/>
        </w:rPr>
        <w:t>нию невыполненного</w:t>
      </w:r>
      <w:r w:rsidR="008602CD">
        <w:rPr>
          <w:rFonts w:eastAsiaTheme="minorHAnsi"/>
          <w:sz w:val="28"/>
          <w:szCs w:val="28"/>
          <w:lang w:eastAsia="en-US"/>
        </w:rPr>
        <w:t xml:space="preserve"> </w:t>
      </w:r>
      <w:r w:rsidRPr="00176206">
        <w:rPr>
          <w:rFonts w:eastAsiaTheme="minorHAnsi"/>
          <w:sz w:val="28"/>
          <w:szCs w:val="28"/>
          <w:lang w:eastAsia="en-US"/>
        </w:rPr>
        <w:t>зерна со слабой энергией прорастания зародыша. При н</w:t>
      </w:r>
      <w:r w:rsidRPr="00176206">
        <w:rPr>
          <w:rFonts w:eastAsiaTheme="minorHAnsi"/>
          <w:sz w:val="28"/>
          <w:szCs w:val="28"/>
          <w:lang w:eastAsia="en-US"/>
        </w:rPr>
        <w:t>е</w:t>
      </w:r>
      <w:r w:rsidRPr="00176206">
        <w:rPr>
          <w:rFonts w:eastAsiaTheme="minorHAnsi"/>
          <w:sz w:val="28"/>
          <w:szCs w:val="28"/>
          <w:lang w:eastAsia="en-US"/>
        </w:rPr>
        <w:t>достатке фосфора листья</w:t>
      </w:r>
      <w:r w:rsidR="008602CD">
        <w:rPr>
          <w:rFonts w:eastAsiaTheme="minorHAnsi"/>
          <w:sz w:val="28"/>
          <w:szCs w:val="28"/>
          <w:lang w:eastAsia="en-US"/>
        </w:rPr>
        <w:t xml:space="preserve"> </w:t>
      </w:r>
      <w:r w:rsidRPr="00176206">
        <w:rPr>
          <w:rFonts w:eastAsiaTheme="minorHAnsi"/>
          <w:sz w:val="28"/>
          <w:szCs w:val="28"/>
          <w:lang w:eastAsia="en-US"/>
        </w:rPr>
        <w:t>приобретают красновато–фиолетовую окраску</w:t>
      </w:r>
      <w:r w:rsidRPr="00176206">
        <w:rPr>
          <w:sz w:val="28"/>
          <w:szCs w:val="28"/>
        </w:rPr>
        <w:t>.</w:t>
      </w:r>
    </w:p>
    <w:p w:rsidR="00C07136" w:rsidRDefault="00C07136" w:rsidP="00972AB3">
      <w:pPr>
        <w:pStyle w:val="a5"/>
        <w:spacing w:after="0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Оптимальные дозы внесения фосфора варьируют в зависимости от досту</w:t>
      </w:r>
      <w:r w:rsidRPr="00C66BEA">
        <w:rPr>
          <w:sz w:val="28"/>
          <w:szCs w:val="28"/>
        </w:rPr>
        <w:t>п</w:t>
      </w:r>
      <w:r w:rsidRPr="00C66BEA">
        <w:rPr>
          <w:sz w:val="28"/>
          <w:szCs w:val="28"/>
        </w:rPr>
        <w:t>ных запасов этого элемента в почве в довольно широких пределах – от 30-45 до 90-</w:t>
      </w:r>
      <w:smartTag w:uri="urn:schemas-microsoft-com:office:smarttags" w:element="metricconverter">
        <w:smartTagPr>
          <w:attr w:name="ProductID" w:val="120 кг"/>
        </w:smartTagPr>
        <w:r w:rsidRPr="00C66BEA">
          <w:rPr>
            <w:sz w:val="28"/>
            <w:szCs w:val="28"/>
          </w:rPr>
          <w:t>120 кг</w:t>
        </w:r>
      </w:smartTag>
      <w:r w:rsidRPr="00C66BEA">
        <w:rPr>
          <w:sz w:val="28"/>
          <w:szCs w:val="28"/>
        </w:rPr>
        <w:t xml:space="preserve"> Р</w:t>
      </w:r>
      <w:r w:rsidRPr="00C66BEA">
        <w:rPr>
          <w:sz w:val="28"/>
          <w:szCs w:val="28"/>
          <w:vertAlign w:val="subscript"/>
        </w:rPr>
        <w:t>2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  <w:vertAlign w:val="subscript"/>
        </w:rPr>
        <w:t>5</w:t>
      </w:r>
      <w:r w:rsidRPr="00C66BEA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га"/>
        </w:smartTagPr>
        <w:r w:rsidRPr="00C66BEA">
          <w:rPr>
            <w:sz w:val="28"/>
            <w:szCs w:val="28"/>
          </w:rPr>
          <w:t>1 га</w:t>
        </w:r>
      </w:smartTag>
      <w:r w:rsidRPr="00C66BEA">
        <w:rPr>
          <w:sz w:val="28"/>
          <w:szCs w:val="28"/>
        </w:rPr>
        <w:t xml:space="preserve">. Известно, что ячмень интенсивно потребляет фосфор в первый период развития. </w:t>
      </w:r>
    </w:p>
    <w:p w:rsidR="00C07136" w:rsidRPr="00C66BEA" w:rsidRDefault="00C07136" w:rsidP="00972AB3">
      <w:pPr>
        <w:pStyle w:val="a5"/>
        <w:spacing w:after="0"/>
        <w:ind w:firstLine="567"/>
        <w:jc w:val="both"/>
        <w:rPr>
          <w:sz w:val="28"/>
          <w:szCs w:val="28"/>
        </w:rPr>
      </w:pPr>
      <w:r w:rsidRPr="00C66BEA">
        <w:rPr>
          <w:i/>
          <w:sz w:val="28"/>
          <w:szCs w:val="28"/>
        </w:rPr>
        <w:lastRenderedPageBreak/>
        <w:t>Калий</w:t>
      </w:r>
      <w:r w:rsidRPr="00C66BEA">
        <w:rPr>
          <w:sz w:val="28"/>
          <w:szCs w:val="28"/>
        </w:rPr>
        <w:t xml:space="preserve"> стимулирует нормальное течение процесса фотосинтеза, усиливая отток углеводов из </w:t>
      </w:r>
      <w:r w:rsidR="00AC7BB4">
        <w:rPr>
          <w:sz w:val="28"/>
          <w:szCs w:val="28"/>
        </w:rPr>
        <w:t>пластинки листа в другие органы</w:t>
      </w:r>
      <w:r w:rsidRPr="00C66BEA">
        <w:rPr>
          <w:sz w:val="28"/>
          <w:szCs w:val="28"/>
        </w:rPr>
        <w:t>.</w:t>
      </w:r>
      <w:r w:rsidR="002C2434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Черноземы характериз</w:t>
      </w:r>
      <w:r w:rsidRPr="00C66BEA">
        <w:rPr>
          <w:sz w:val="28"/>
          <w:szCs w:val="28"/>
        </w:rPr>
        <w:t>у</w:t>
      </w:r>
      <w:r w:rsidRPr="00C66BEA">
        <w:rPr>
          <w:sz w:val="28"/>
          <w:szCs w:val="28"/>
        </w:rPr>
        <w:t xml:space="preserve">ются высоким содержанием обменного калия по всему профилю. </w:t>
      </w:r>
    </w:p>
    <w:p w:rsidR="00C07136" w:rsidRPr="001D3B37" w:rsidRDefault="00C07136" w:rsidP="00972A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Достаточная обеспеченность растений калием особенно необходима при возделывании пивоваренного ячменя, так как этот элемент не только повышает урожайность, но и одновременно улучшает пивоваренные качества. Эффекти</w:t>
      </w:r>
      <w:r w:rsidRPr="00C66BEA">
        <w:rPr>
          <w:sz w:val="28"/>
          <w:szCs w:val="28"/>
        </w:rPr>
        <w:t>в</w:t>
      </w:r>
      <w:r w:rsidRPr="00C66BEA">
        <w:rPr>
          <w:sz w:val="28"/>
          <w:szCs w:val="28"/>
        </w:rPr>
        <w:t>ность калийных удобрений, как и фосфорных, зависит от запасов этого элеме</w:t>
      </w:r>
      <w:r w:rsidRPr="00C66BEA">
        <w:rPr>
          <w:sz w:val="28"/>
          <w:szCs w:val="28"/>
        </w:rPr>
        <w:t>н</w:t>
      </w:r>
      <w:r w:rsidRPr="00C66BEA">
        <w:rPr>
          <w:sz w:val="28"/>
          <w:szCs w:val="28"/>
        </w:rPr>
        <w:t>та в почве</w:t>
      </w:r>
      <w:r w:rsidRPr="001D3B37">
        <w:rPr>
          <w:sz w:val="28"/>
          <w:szCs w:val="28"/>
        </w:rPr>
        <w:t xml:space="preserve">. </w:t>
      </w:r>
      <w:r w:rsidRPr="001D3B37">
        <w:rPr>
          <w:rFonts w:eastAsiaTheme="minorHAnsi"/>
          <w:sz w:val="28"/>
          <w:szCs w:val="28"/>
          <w:lang w:eastAsia="en-US"/>
        </w:rPr>
        <w:t>Признаки калийного голодания у растений ячменя: отставание в р</w:t>
      </w:r>
      <w:r w:rsidRPr="001D3B37">
        <w:rPr>
          <w:rFonts w:eastAsiaTheme="minorHAnsi"/>
          <w:sz w:val="28"/>
          <w:szCs w:val="28"/>
          <w:lang w:eastAsia="en-US"/>
        </w:rPr>
        <w:t>о</w:t>
      </w:r>
      <w:r w:rsidRPr="001D3B37">
        <w:rPr>
          <w:rFonts w:eastAsiaTheme="minorHAnsi"/>
          <w:sz w:val="28"/>
          <w:szCs w:val="28"/>
          <w:lang w:eastAsia="en-US"/>
        </w:rPr>
        <w:t>сте, окрашиваниев бурый цвет краев нижних листьев, а затем и высыхание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07136" w:rsidRPr="00C66BEA" w:rsidRDefault="00C07136" w:rsidP="00972AB3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Необходимо особо подчеркнуть роль калия в стабилизации режима азотн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го питания ячменя. Поэтому в странах, производящих высококачественное зе</w:t>
      </w:r>
      <w:r w:rsidRPr="00C66BEA">
        <w:rPr>
          <w:sz w:val="28"/>
          <w:szCs w:val="28"/>
        </w:rPr>
        <w:t>р</w:t>
      </w:r>
      <w:r w:rsidRPr="00C66BEA">
        <w:rPr>
          <w:sz w:val="28"/>
          <w:szCs w:val="28"/>
        </w:rPr>
        <w:t>но пивоваренного ячменя, рекомендованы большие дозы внесения калийных удобрений – 100-160 кг/га. Такие дозы калийных удобрений не повышают ур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жайность ячменя, а способствуют получению пивоваренного ячменя отличного качества. В этом плане роль калийных удобрений под ячмень в нашей стране часто недооценивается. Отсутствие прямого влияния на урожайность не гов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рит о бесполезности внесения калийных удобрений под пивоваренный ячмень. Не менее важно действие его на качество зерна. Калийные удобрения лучше вносить под основную обработку почвы</w:t>
      </w:r>
      <w:r w:rsidRPr="00045DF5">
        <w:rPr>
          <w:sz w:val="28"/>
          <w:szCs w:val="28"/>
        </w:rPr>
        <w:t>.</w:t>
      </w:r>
    </w:p>
    <w:p w:rsidR="00C07136" w:rsidRPr="004245AB" w:rsidRDefault="00C07136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4245AB">
        <w:rPr>
          <w:sz w:val="28"/>
          <w:szCs w:val="28"/>
        </w:rPr>
        <w:t>Все это свидетельствует о том, что для получения высокого урожая соо</w:t>
      </w:r>
      <w:r w:rsidRPr="004245AB">
        <w:rPr>
          <w:sz w:val="28"/>
          <w:szCs w:val="28"/>
        </w:rPr>
        <w:t>т</w:t>
      </w:r>
      <w:r w:rsidRPr="004245AB">
        <w:rPr>
          <w:sz w:val="28"/>
          <w:szCs w:val="28"/>
        </w:rPr>
        <w:t>ветствующего качества обеспеченность растений азотом должна быть высокой до колошения и низкой - в период налива зерна; фосфором и калием - пов</w:t>
      </w:r>
      <w:r w:rsidRPr="004245AB">
        <w:rPr>
          <w:sz w:val="28"/>
          <w:szCs w:val="28"/>
        </w:rPr>
        <w:t>ы</w:t>
      </w:r>
      <w:r w:rsidRPr="004245AB">
        <w:rPr>
          <w:sz w:val="28"/>
          <w:szCs w:val="28"/>
        </w:rPr>
        <w:t>шенной во все стадии роста и развития растений. При этом особенно важно иметь достаточный уровень фосфора в начале вегетации (</w:t>
      </w:r>
      <w:proofErr w:type="gramStart"/>
      <w:r w:rsidRPr="004245AB">
        <w:rPr>
          <w:sz w:val="28"/>
          <w:szCs w:val="28"/>
        </w:rPr>
        <w:t>всходы-кущение</w:t>
      </w:r>
      <w:proofErr w:type="gramEnd"/>
      <w:r w:rsidRPr="004245AB">
        <w:rPr>
          <w:sz w:val="28"/>
          <w:szCs w:val="28"/>
        </w:rPr>
        <w:t>), а калия - в период колошение-налив зерна.</w:t>
      </w:r>
    </w:p>
    <w:p w:rsidR="00C07136" w:rsidRPr="00C66BEA" w:rsidRDefault="00C07136" w:rsidP="00972AB3">
      <w:pPr>
        <w:ind w:firstLine="567"/>
        <w:jc w:val="both"/>
        <w:rPr>
          <w:b/>
          <w:sz w:val="28"/>
          <w:szCs w:val="28"/>
        </w:rPr>
      </w:pPr>
      <w:r w:rsidRPr="00C66BEA">
        <w:rPr>
          <w:spacing w:val="-4"/>
          <w:sz w:val="28"/>
          <w:szCs w:val="28"/>
        </w:rPr>
        <w:t>В последнее время не</w:t>
      </w:r>
      <w:r w:rsidRPr="00C66BEA">
        <w:rPr>
          <w:spacing w:val="-1"/>
          <w:sz w:val="28"/>
          <w:szCs w:val="28"/>
        </w:rPr>
        <w:t xml:space="preserve">обходимо применять все виды удобрений именно на основе почвенной и растительной диагностики. </w:t>
      </w:r>
      <w:r w:rsidRPr="00C66BEA">
        <w:rPr>
          <w:sz w:val="28"/>
          <w:szCs w:val="28"/>
        </w:rPr>
        <w:t>Наряду с растительной, в нашей стране, как и за рубежом, успешно развивалась почвенная диагностика мин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 xml:space="preserve">рального питания </w:t>
      </w:r>
      <w:r w:rsidRPr="00C66BEA">
        <w:rPr>
          <w:spacing w:val="-4"/>
          <w:sz w:val="28"/>
          <w:szCs w:val="28"/>
        </w:rPr>
        <w:t xml:space="preserve">растений в качестве основы для применения удобрений под сельскохозяйственные культуры. </w:t>
      </w:r>
    </w:p>
    <w:p w:rsidR="00C07136" w:rsidRDefault="00C07136" w:rsidP="00972AB3">
      <w:pPr>
        <w:ind w:firstLine="567"/>
        <w:jc w:val="both"/>
        <w:rPr>
          <w:spacing w:val="1"/>
          <w:sz w:val="28"/>
          <w:szCs w:val="28"/>
        </w:rPr>
      </w:pPr>
      <w:r w:rsidRPr="00C66BEA">
        <w:rPr>
          <w:sz w:val="28"/>
          <w:szCs w:val="28"/>
        </w:rPr>
        <w:t>Обеспеченность ячменя питательными веществами можно регулировать подбором предшественников и внесением удобрений. Минеральные удобрения следует вносить с учетом планируемой урожайности сорта,</w:t>
      </w:r>
      <w:r w:rsidRPr="00C66BEA">
        <w:rPr>
          <w:spacing w:val="-2"/>
          <w:sz w:val="28"/>
          <w:szCs w:val="28"/>
        </w:rPr>
        <w:t xml:space="preserve"> нормативов затрат удобрений на производство 1 ц зерна, а также содержания основных элементов питания в почве </w:t>
      </w:r>
      <w:r w:rsidRPr="00C66BEA">
        <w:rPr>
          <w:spacing w:val="1"/>
          <w:sz w:val="28"/>
          <w:szCs w:val="28"/>
        </w:rPr>
        <w:t xml:space="preserve">(табл. </w:t>
      </w:r>
      <w:r w:rsidR="00F27AA3">
        <w:rPr>
          <w:spacing w:val="1"/>
          <w:sz w:val="28"/>
          <w:szCs w:val="28"/>
        </w:rPr>
        <w:t>3</w:t>
      </w:r>
      <w:r w:rsidRPr="00C66BEA">
        <w:rPr>
          <w:spacing w:val="1"/>
          <w:sz w:val="28"/>
          <w:szCs w:val="28"/>
        </w:rPr>
        <w:t>).</w:t>
      </w:r>
    </w:p>
    <w:p w:rsidR="009370DA" w:rsidRDefault="009370DA" w:rsidP="009370DA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Накопление элементов питания в растениях определяет их использование из удобрений.</w:t>
      </w:r>
      <w:r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Обычно, коэффициент использования азота из минеральных удобрений, в среднем, колеблется от 40 до 60%,</w:t>
      </w:r>
      <w:r>
        <w:rPr>
          <w:sz w:val="28"/>
          <w:szCs w:val="28"/>
        </w:rPr>
        <w:t xml:space="preserve"> фосфора 15-20 %, калия - 50-65</w:t>
      </w:r>
      <w:r w:rsidRPr="00C66BEA">
        <w:rPr>
          <w:sz w:val="28"/>
          <w:szCs w:val="28"/>
        </w:rPr>
        <w:t>%. Изменения коэффициента использования азота из удобрений может с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ставлять 30-85 %.</w:t>
      </w:r>
      <w:r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Известно, что коэффициент использования азотных удобр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 xml:space="preserve">ний при внесении весной выше (на 50-52%), чем осенью (23-32%). </w:t>
      </w:r>
    </w:p>
    <w:p w:rsidR="009370DA" w:rsidRPr="00C66BEA" w:rsidRDefault="009370DA" w:rsidP="009370DA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Подкормку растений пивоваренного ячменя необходимо проводить в фазу кущения фосфорно-калийными удобрениями. Они устраняют избыточное накопление в зерне белковых веществ и небелковых форм азота. Внесение т</w:t>
      </w:r>
      <w:r w:rsidRPr="00C66BEA">
        <w:rPr>
          <w:sz w:val="28"/>
          <w:szCs w:val="28"/>
        </w:rPr>
        <w:t>а</w:t>
      </w:r>
      <w:r w:rsidRPr="00C66BEA">
        <w:rPr>
          <w:sz w:val="28"/>
          <w:szCs w:val="28"/>
        </w:rPr>
        <w:lastRenderedPageBreak/>
        <w:t>ких удобрений в рядки улучшает крупность и выравненность зерна, спосо</w:t>
      </w:r>
      <w:r w:rsidRPr="00C66BEA">
        <w:rPr>
          <w:sz w:val="28"/>
          <w:szCs w:val="28"/>
        </w:rPr>
        <w:t>б</w:t>
      </w:r>
      <w:r w:rsidRPr="00C66BEA">
        <w:rPr>
          <w:sz w:val="28"/>
          <w:szCs w:val="28"/>
        </w:rPr>
        <w:t>ствует устойчивости культуры к полеганию, что предупреждает потемнение и поражение зерна возбудителями болезней. При хорошем обеспечении калием культура лучше развивается и дает более полноценное зерно.</w:t>
      </w:r>
    </w:p>
    <w:p w:rsidR="009370DA" w:rsidRPr="009370DA" w:rsidRDefault="009370DA">
      <w:pPr>
        <w:spacing w:after="160" w:line="259" w:lineRule="auto"/>
        <w:rPr>
          <w:spacing w:val="1"/>
          <w:sz w:val="10"/>
          <w:szCs w:val="10"/>
        </w:rPr>
      </w:pPr>
    </w:p>
    <w:p w:rsidR="00C07136" w:rsidRPr="00C66BEA" w:rsidRDefault="00C07136" w:rsidP="002C2434">
      <w:pPr>
        <w:jc w:val="center"/>
        <w:rPr>
          <w:spacing w:val="1"/>
          <w:sz w:val="28"/>
          <w:szCs w:val="28"/>
        </w:rPr>
      </w:pPr>
      <w:r w:rsidRPr="00C66BEA">
        <w:rPr>
          <w:spacing w:val="1"/>
          <w:sz w:val="28"/>
          <w:szCs w:val="28"/>
        </w:rPr>
        <w:t xml:space="preserve">Таблица </w:t>
      </w:r>
      <w:r w:rsidR="00F27AA3">
        <w:rPr>
          <w:spacing w:val="1"/>
          <w:sz w:val="28"/>
          <w:szCs w:val="28"/>
        </w:rPr>
        <w:t>3</w:t>
      </w:r>
      <w:r w:rsidR="004C3556">
        <w:rPr>
          <w:spacing w:val="1"/>
          <w:sz w:val="28"/>
          <w:szCs w:val="28"/>
        </w:rPr>
        <w:t>.</w:t>
      </w:r>
      <w:r w:rsidR="00954A86">
        <w:rPr>
          <w:spacing w:val="1"/>
          <w:sz w:val="28"/>
          <w:szCs w:val="28"/>
        </w:rPr>
        <w:t xml:space="preserve"> </w:t>
      </w:r>
      <w:r w:rsidRPr="00C66BEA">
        <w:rPr>
          <w:spacing w:val="1"/>
          <w:sz w:val="28"/>
          <w:szCs w:val="28"/>
        </w:rPr>
        <w:t>Потребность ярового ячменя в удобрениях в зависимости от соде</w:t>
      </w:r>
      <w:r w:rsidRPr="00C66BEA">
        <w:rPr>
          <w:spacing w:val="1"/>
          <w:sz w:val="28"/>
          <w:szCs w:val="28"/>
        </w:rPr>
        <w:t>р</w:t>
      </w:r>
      <w:r w:rsidRPr="00C66BEA">
        <w:rPr>
          <w:spacing w:val="1"/>
          <w:sz w:val="28"/>
          <w:szCs w:val="28"/>
        </w:rPr>
        <w:t>жания в почве подвижных форм основных элементов питания</w:t>
      </w:r>
    </w:p>
    <w:p w:rsidR="00C07136" w:rsidRPr="00C66BEA" w:rsidRDefault="00C07136" w:rsidP="00C07136">
      <w:pPr>
        <w:ind w:firstLine="557"/>
        <w:jc w:val="center"/>
        <w:rPr>
          <w:spacing w:val="1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2375"/>
        <w:gridCol w:w="2366"/>
        <w:gridCol w:w="2358"/>
      </w:tblGrid>
      <w:tr w:rsidR="00C07136" w:rsidRPr="00C66BEA" w:rsidTr="007E4B28">
        <w:trPr>
          <w:trHeight w:val="397"/>
        </w:trPr>
        <w:tc>
          <w:tcPr>
            <w:tcW w:w="2363" w:type="dxa"/>
            <w:vMerge w:val="restart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Элемент питания</w:t>
            </w:r>
          </w:p>
        </w:tc>
        <w:tc>
          <w:tcPr>
            <w:tcW w:w="2375" w:type="dxa"/>
            <w:vMerge w:val="restart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Содержание в пахотном слое почвы, мг/кг</w:t>
            </w:r>
          </w:p>
        </w:tc>
        <w:tc>
          <w:tcPr>
            <w:tcW w:w="4724" w:type="dxa"/>
            <w:gridSpan w:val="2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 xml:space="preserve">Доза удобрений, </w:t>
            </w:r>
            <w:proofErr w:type="gramStart"/>
            <w:r w:rsidRPr="00C66BEA">
              <w:rPr>
                <w:spacing w:val="1"/>
                <w:sz w:val="28"/>
                <w:szCs w:val="28"/>
              </w:rPr>
              <w:t>кг</w:t>
            </w:r>
            <w:proofErr w:type="gramEnd"/>
            <w:r w:rsidRPr="00C66BEA">
              <w:rPr>
                <w:spacing w:val="1"/>
                <w:sz w:val="28"/>
                <w:szCs w:val="28"/>
              </w:rPr>
              <w:t xml:space="preserve"> д.в./га</w:t>
            </w:r>
          </w:p>
        </w:tc>
      </w:tr>
      <w:tr w:rsidR="00C07136" w:rsidRPr="00C66BEA" w:rsidTr="007E4B28">
        <w:trPr>
          <w:trHeight w:val="561"/>
        </w:trPr>
        <w:tc>
          <w:tcPr>
            <w:tcW w:w="2363" w:type="dxa"/>
            <w:vMerge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</w:p>
        </w:tc>
        <w:tc>
          <w:tcPr>
            <w:tcW w:w="2375" w:type="dxa"/>
            <w:vMerge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основная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при посеве</w:t>
            </w:r>
          </w:p>
        </w:tc>
      </w:tr>
      <w:tr w:rsidR="00C07136" w:rsidRPr="00C66BEA" w:rsidTr="007E4B28">
        <w:trPr>
          <w:trHeight w:val="224"/>
        </w:trPr>
        <w:tc>
          <w:tcPr>
            <w:tcW w:w="2363" w:type="dxa"/>
            <w:vMerge w:val="restart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Азот</w:t>
            </w:r>
          </w:p>
        </w:tc>
        <w:tc>
          <w:tcPr>
            <w:tcW w:w="2375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&lt;5</w:t>
            </w: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45-60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10-12</w:t>
            </w:r>
          </w:p>
        </w:tc>
      </w:tr>
      <w:tr w:rsidR="00C07136" w:rsidRPr="00C66BEA" w:rsidTr="007E4B28">
        <w:trPr>
          <w:trHeight w:val="327"/>
        </w:trPr>
        <w:tc>
          <w:tcPr>
            <w:tcW w:w="2363" w:type="dxa"/>
            <w:vMerge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5-10</w:t>
            </w: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0-30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10-12</w:t>
            </w:r>
          </w:p>
        </w:tc>
      </w:tr>
      <w:tr w:rsidR="00C07136" w:rsidRPr="00C66BEA" w:rsidTr="007E4B28">
        <w:trPr>
          <w:trHeight w:val="276"/>
        </w:trPr>
        <w:tc>
          <w:tcPr>
            <w:tcW w:w="2363" w:type="dxa"/>
            <w:vMerge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10-15</w:t>
            </w: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0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0</w:t>
            </w:r>
          </w:p>
        </w:tc>
      </w:tr>
      <w:tr w:rsidR="00C07136" w:rsidRPr="00C66BEA" w:rsidTr="007E4B28">
        <w:trPr>
          <w:trHeight w:val="237"/>
        </w:trPr>
        <w:tc>
          <w:tcPr>
            <w:tcW w:w="2363" w:type="dxa"/>
            <w:vMerge w:val="restart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Фосфор</w:t>
            </w:r>
          </w:p>
        </w:tc>
        <w:tc>
          <w:tcPr>
            <w:tcW w:w="2375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&lt;180</w:t>
            </w: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40-60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15-20</w:t>
            </w:r>
          </w:p>
        </w:tc>
      </w:tr>
      <w:tr w:rsidR="00C07136" w:rsidRPr="00C66BEA" w:rsidTr="007E4B28">
        <w:trPr>
          <w:trHeight w:val="328"/>
        </w:trPr>
        <w:tc>
          <w:tcPr>
            <w:tcW w:w="2363" w:type="dxa"/>
            <w:vMerge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180-270</w:t>
            </w: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0-45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15-20</w:t>
            </w:r>
          </w:p>
        </w:tc>
      </w:tr>
      <w:tr w:rsidR="00C07136" w:rsidRPr="00C66BEA" w:rsidTr="007E4B28">
        <w:trPr>
          <w:trHeight w:val="262"/>
        </w:trPr>
        <w:tc>
          <w:tcPr>
            <w:tcW w:w="2363" w:type="dxa"/>
            <w:vMerge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&gt;270</w:t>
            </w: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0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15-20</w:t>
            </w:r>
          </w:p>
        </w:tc>
      </w:tr>
      <w:tr w:rsidR="00C07136" w:rsidRPr="00C66BEA" w:rsidTr="007E4B28">
        <w:trPr>
          <w:trHeight w:val="223"/>
        </w:trPr>
        <w:tc>
          <w:tcPr>
            <w:tcW w:w="2363" w:type="dxa"/>
            <w:vMerge w:val="restart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Калий</w:t>
            </w:r>
          </w:p>
        </w:tc>
        <w:tc>
          <w:tcPr>
            <w:tcW w:w="2375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&lt;120</w:t>
            </w: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50-60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10-12</w:t>
            </w:r>
          </w:p>
        </w:tc>
      </w:tr>
      <w:tr w:rsidR="00C07136" w:rsidRPr="00C66BEA" w:rsidTr="007E4B28">
        <w:trPr>
          <w:trHeight w:val="272"/>
        </w:trPr>
        <w:tc>
          <w:tcPr>
            <w:tcW w:w="2363" w:type="dxa"/>
            <w:vMerge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120-180</w:t>
            </w: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0-40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10-12</w:t>
            </w:r>
          </w:p>
        </w:tc>
      </w:tr>
      <w:tr w:rsidR="00C07136" w:rsidRPr="00C66BEA" w:rsidTr="007E4B28">
        <w:trPr>
          <w:trHeight w:val="261"/>
        </w:trPr>
        <w:tc>
          <w:tcPr>
            <w:tcW w:w="2363" w:type="dxa"/>
            <w:vMerge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&gt;180</w:t>
            </w:r>
          </w:p>
        </w:tc>
        <w:tc>
          <w:tcPr>
            <w:tcW w:w="2366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0</w:t>
            </w:r>
          </w:p>
        </w:tc>
        <w:tc>
          <w:tcPr>
            <w:tcW w:w="2358" w:type="dxa"/>
            <w:vAlign w:val="center"/>
          </w:tcPr>
          <w:p w:rsidR="00C07136" w:rsidRPr="00C66BEA" w:rsidRDefault="00C07136" w:rsidP="007E4B28">
            <w:pPr>
              <w:jc w:val="center"/>
              <w:rPr>
                <w:spacing w:val="1"/>
                <w:sz w:val="28"/>
                <w:szCs w:val="28"/>
              </w:rPr>
            </w:pPr>
            <w:r w:rsidRPr="00C66BEA">
              <w:rPr>
                <w:spacing w:val="1"/>
                <w:sz w:val="28"/>
                <w:szCs w:val="28"/>
              </w:rPr>
              <w:t>0</w:t>
            </w:r>
          </w:p>
        </w:tc>
      </w:tr>
    </w:tbl>
    <w:p w:rsidR="00C07136" w:rsidRPr="00C66BEA" w:rsidRDefault="00C07136" w:rsidP="00C07136">
      <w:pPr>
        <w:widowControl w:val="0"/>
        <w:ind w:firstLine="708"/>
        <w:jc w:val="both"/>
        <w:rPr>
          <w:snapToGrid w:val="0"/>
          <w:sz w:val="16"/>
          <w:szCs w:val="16"/>
          <w:u w:val="single"/>
        </w:rPr>
      </w:pPr>
    </w:p>
    <w:p w:rsidR="00C07136" w:rsidRPr="00C66BEA" w:rsidRDefault="00C07136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Сорта ячменя интенсивного типа отличаются повышенной требовательн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 xml:space="preserve">стью в азоте. Азотные подкормки в фазу кущения - в начале выхода в трубку дифференцируют с учетом состава </w:t>
      </w:r>
      <w:proofErr w:type="spellStart"/>
      <w:r w:rsidRPr="00C66BEA">
        <w:rPr>
          <w:sz w:val="28"/>
          <w:szCs w:val="28"/>
        </w:rPr>
        <w:t>допосевного</w:t>
      </w:r>
      <w:proofErr w:type="spellEnd"/>
      <w:r w:rsidRPr="00C66BEA">
        <w:rPr>
          <w:sz w:val="28"/>
          <w:szCs w:val="28"/>
        </w:rPr>
        <w:t xml:space="preserve"> удобрения. Они чаще необх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димы, когда на это указывают данные химической диагностики</w:t>
      </w:r>
      <w:r>
        <w:rPr>
          <w:sz w:val="28"/>
          <w:szCs w:val="28"/>
        </w:rPr>
        <w:t>.</w:t>
      </w:r>
      <w:r w:rsidRPr="00C66BEA">
        <w:rPr>
          <w:sz w:val="28"/>
          <w:szCs w:val="28"/>
        </w:rPr>
        <w:t xml:space="preserve"> При таких подкормках, важно не допускать излишних доз азота из-за возможного полег</w:t>
      </w:r>
      <w:r w:rsidRPr="00C66BEA">
        <w:rPr>
          <w:sz w:val="28"/>
          <w:szCs w:val="28"/>
        </w:rPr>
        <w:t>а</w:t>
      </w:r>
      <w:r w:rsidRPr="00C66BEA">
        <w:rPr>
          <w:sz w:val="28"/>
          <w:szCs w:val="28"/>
        </w:rPr>
        <w:t xml:space="preserve">ния культуры. Полегание ячменя - весьма распространенное явление на </w:t>
      </w:r>
      <w:proofErr w:type="gramStart"/>
      <w:r w:rsidRPr="00C66BEA">
        <w:rPr>
          <w:sz w:val="28"/>
          <w:szCs w:val="28"/>
        </w:rPr>
        <w:t>пов</w:t>
      </w:r>
      <w:r w:rsidRPr="00C66BEA">
        <w:rPr>
          <w:sz w:val="28"/>
          <w:szCs w:val="28"/>
        </w:rPr>
        <w:t>ы</w:t>
      </w:r>
      <w:r w:rsidRPr="00C66BEA">
        <w:rPr>
          <w:sz w:val="28"/>
          <w:szCs w:val="28"/>
        </w:rPr>
        <w:t>шенных</w:t>
      </w:r>
      <w:proofErr w:type="gramEnd"/>
      <w:r w:rsidRPr="00C66BEA">
        <w:rPr>
          <w:sz w:val="28"/>
          <w:szCs w:val="28"/>
        </w:rPr>
        <w:t xml:space="preserve"> агрофонах и во влажные годы. Растения полегают из-за деформации 2-3-х междоузлий, которая усиливается также при поникании колосьев. Нередко сильное полегание ячменя наблюдается при пересевах погибших озимых.</w:t>
      </w:r>
    </w:p>
    <w:p w:rsidR="00C07136" w:rsidRPr="00C66BEA" w:rsidRDefault="00C07136" w:rsidP="00C07136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Полегание снижает урожайность на 20-30 % и больше. Однако у полегших растений обычно отмечают более высокое (на 1,8-2,9 %) содержание протеина и значительно меньшее (на 2,9-5,6 %) - крахмала. Поэтому урожай зерна с п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 xml:space="preserve">легших участков должен использоваться на фураж. </w:t>
      </w:r>
    </w:p>
    <w:p w:rsidR="009370DA" w:rsidRDefault="009370DA" w:rsidP="00C07136">
      <w:pPr>
        <w:ind w:firstLine="567"/>
        <w:jc w:val="center"/>
        <w:rPr>
          <w:b/>
          <w:spacing w:val="1"/>
          <w:sz w:val="28"/>
          <w:szCs w:val="28"/>
        </w:rPr>
      </w:pPr>
    </w:p>
    <w:p w:rsidR="00C07136" w:rsidRPr="006F632E" w:rsidRDefault="00C07136" w:rsidP="00C07136">
      <w:pPr>
        <w:ind w:firstLine="567"/>
        <w:jc w:val="center"/>
        <w:rPr>
          <w:spacing w:val="1"/>
          <w:sz w:val="28"/>
          <w:szCs w:val="28"/>
        </w:rPr>
      </w:pPr>
      <w:r w:rsidRPr="006F632E">
        <w:rPr>
          <w:b/>
          <w:spacing w:val="1"/>
          <w:sz w:val="28"/>
          <w:szCs w:val="28"/>
        </w:rPr>
        <w:t>Некорневые подкормки</w:t>
      </w:r>
    </w:p>
    <w:p w:rsidR="00C07136" w:rsidRPr="002C2338" w:rsidRDefault="00C07136" w:rsidP="00972AB3">
      <w:pPr>
        <w:ind w:firstLine="567"/>
        <w:jc w:val="both"/>
        <w:rPr>
          <w:sz w:val="28"/>
          <w:szCs w:val="28"/>
        </w:rPr>
      </w:pPr>
      <w:r w:rsidRPr="002C2338">
        <w:rPr>
          <w:sz w:val="28"/>
          <w:szCs w:val="28"/>
        </w:rPr>
        <w:t>Известно, что ежегодно с урожаем из почвы выносится определенное к</w:t>
      </w:r>
      <w:r w:rsidRPr="002C2338">
        <w:rPr>
          <w:sz w:val="28"/>
          <w:szCs w:val="28"/>
        </w:rPr>
        <w:t>о</w:t>
      </w:r>
      <w:r w:rsidRPr="002C2338">
        <w:rPr>
          <w:sz w:val="28"/>
          <w:szCs w:val="28"/>
        </w:rPr>
        <w:t>личество микроэлементов, которое в настоящее время ничем не компенсируе</w:t>
      </w:r>
      <w:r w:rsidRPr="002C2338">
        <w:rPr>
          <w:sz w:val="28"/>
          <w:szCs w:val="28"/>
        </w:rPr>
        <w:t>т</w:t>
      </w:r>
      <w:r w:rsidRPr="002C2338">
        <w:rPr>
          <w:sz w:val="28"/>
          <w:szCs w:val="28"/>
        </w:rPr>
        <w:t>ся, т.к. резко сократилось внесение органических удобрений, которые были о</w:t>
      </w:r>
      <w:r w:rsidRPr="002C2338">
        <w:rPr>
          <w:sz w:val="28"/>
          <w:szCs w:val="28"/>
        </w:rPr>
        <w:t>с</w:t>
      </w:r>
      <w:r w:rsidRPr="002C2338">
        <w:rPr>
          <w:sz w:val="28"/>
          <w:szCs w:val="28"/>
        </w:rPr>
        <w:t xml:space="preserve">новным источником восполнения доступных форм микроэлементов в почве. </w:t>
      </w:r>
    </w:p>
    <w:p w:rsidR="00C07136" w:rsidRPr="008D431D" w:rsidRDefault="00A431B9" w:rsidP="00972A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07136" w:rsidRPr="002C2338">
        <w:rPr>
          <w:sz w:val="28"/>
          <w:szCs w:val="28"/>
        </w:rPr>
        <w:t xml:space="preserve"> последние годы в распоряжение сельскохозяйственных производителей поступили новые комплексные удобрения, в состав которых входят не только макроэлементы (азот, фосфор, калий), но и набор жизненно необходимых ми</w:t>
      </w:r>
      <w:r w:rsidR="00C07136" w:rsidRPr="002C2338">
        <w:rPr>
          <w:sz w:val="28"/>
          <w:szCs w:val="28"/>
        </w:rPr>
        <w:t>к</w:t>
      </w:r>
      <w:r w:rsidR="00C07136" w:rsidRPr="002C2338">
        <w:rPr>
          <w:sz w:val="28"/>
          <w:szCs w:val="28"/>
        </w:rPr>
        <w:t>роэлементов.</w:t>
      </w:r>
      <w:r>
        <w:rPr>
          <w:sz w:val="28"/>
          <w:szCs w:val="28"/>
        </w:rPr>
        <w:t xml:space="preserve"> Н</w:t>
      </w:r>
      <w:r w:rsidR="00C07136" w:rsidRPr="002C2338">
        <w:rPr>
          <w:sz w:val="28"/>
          <w:szCs w:val="28"/>
        </w:rPr>
        <w:t>а рынок предъявлено внушительное число растворимых удобр</w:t>
      </w:r>
      <w:r w:rsidR="00C07136" w:rsidRPr="002C2338">
        <w:rPr>
          <w:sz w:val="28"/>
          <w:szCs w:val="28"/>
        </w:rPr>
        <w:t>е</w:t>
      </w:r>
      <w:r w:rsidR="00C07136" w:rsidRPr="002C2338">
        <w:rPr>
          <w:sz w:val="28"/>
          <w:szCs w:val="28"/>
        </w:rPr>
        <w:t>ний от различных производителей.</w:t>
      </w:r>
    </w:p>
    <w:p w:rsidR="00C07136" w:rsidRPr="008D431D" w:rsidRDefault="00C07136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8D431D">
        <w:rPr>
          <w:sz w:val="28"/>
          <w:szCs w:val="28"/>
        </w:rPr>
        <w:lastRenderedPageBreak/>
        <w:t>Некорневые подкормки особенно эффективны, когда почва обеднена эл</w:t>
      </w:r>
      <w:r w:rsidRPr="008D431D">
        <w:rPr>
          <w:sz w:val="28"/>
          <w:szCs w:val="28"/>
        </w:rPr>
        <w:t>е</w:t>
      </w:r>
      <w:r w:rsidRPr="008D431D">
        <w:rPr>
          <w:sz w:val="28"/>
          <w:szCs w:val="28"/>
        </w:rPr>
        <w:t>ментами питания из-за усиленного их вымывания или, наоборот, пониженной растворимости вследствие недостатка влаги, неблагоприятного значения рН почвенного раствора. Кроме того, низкие температуры почвы часто ослабляют поглощение через корни и тем самым повышают эффективность некорневых подкормок. С помощью некорневой подкормкой достигается максимальная э</w:t>
      </w:r>
      <w:r w:rsidRPr="008D431D">
        <w:rPr>
          <w:sz w:val="28"/>
          <w:szCs w:val="28"/>
        </w:rPr>
        <w:t>ф</w:t>
      </w:r>
      <w:r w:rsidRPr="008D431D">
        <w:rPr>
          <w:sz w:val="28"/>
          <w:szCs w:val="28"/>
        </w:rPr>
        <w:t>фективность поглощения питательных элементов (до 90°%), в то время как при обыкновенной корневой подкормке степень усвоения едва превышает 20–30°%.</w:t>
      </w:r>
    </w:p>
    <w:p w:rsidR="00C07136" w:rsidRPr="008D431D" w:rsidRDefault="00C07136" w:rsidP="00972AB3">
      <w:pPr>
        <w:shd w:val="clear" w:color="auto" w:fill="FFFFFF"/>
        <w:ind w:firstLine="567"/>
        <w:jc w:val="both"/>
        <w:rPr>
          <w:spacing w:val="-5"/>
          <w:sz w:val="28"/>
          <w:szCs w:val="28"/>
        </w:rPr>
      </w:pPr>
      <w:r w:rsidRPr="008D431D">
        <w:rPr>
          <w:sz w:val="28"/>
          <w:szCs w:val="28"/>
        </w:rPr>
        <w:t>У растения, как единого целого организма, существует тесная взаимосвязь между всеми жизненно важными процессами, в том числе между корневым и некорневым питанием</w:t>
      </w:r>
      <w:r w:rsidRPr="008D431D">
        <w:rPr>
          <w:rFonts w:eastAsia="Calibri" w:cs="Calibri"/>
          <w:sz w:val="28"/>
          <w:szCs w:val="28"/>
        </w:rPr>
        <w:t>.</w:t>
      </w:r>
      <w:r w:rsidRPr="008D431D">
        <w:rPr>
          <w:sz w:val="28"/>
          <w:szCs w:val="28"/>
        </w:rPr>
        <w:t xml:space="preserve"> Поэтому некорневую подкормку следует рассматривать как агротехнический приём, повышающий при определённых условиях эффе</w:t>
      </w:r>
      <w:r w:rsidRPr="008D431D">
        <w:rPr>
          <w:sz w:val="28"/>
          <w:szCs w:val="28"/>
        </w:rPr>
        <w:t>к</w:t>
      </w:r>
      <w:r w:rsidRPr="008D431D">
        <w:rPr>
          <w:sz w:val="28"/>
          <w:szCs w:val="28"/>
        </w:rPr>
        <w:t>тивность удобрений, внесённых в почву, и эффективность использования по</w:t>
      </w:r>
      <w:r w:rsidRPr="008D431D">
        <w:rPr>
          <w:sz w:val="28"/>
          <w:szCs w:val="28"/>
        </w:rPr>
        <w:t>ч</w:t>
      </w:r>
      <w:r w:rsidRPr="008D431D">
        <w:rPr>
          <w:sz w:val="28"/>
          <w:szCs w:val="28"/>
        </w:rPr>
        <w:t>венного плодородия.</w:t>
      </w:r>
      <w:r w:rsidR="00050DA3">
        <w:rPr>
          <w:sz w:val="28"/>
          <w:szCs w:val="28"/>
        </w:rPr>
        <w:t xml:space="preserve"> </w:t>
      </w:r>
      <w:r w:rsidRPr="008D431D">
        <w:rPr>
          <w:spacing w:val="-4"/>
          <w:sz w:val="28"/>
          <w:szCs w:val="28"/>
        </w:rPr>
        <w:t>При применении некорневых обработок культур увеличив</w:t>
      </w:r>
      <w:r w:rsidRPr="008D431D">
        <w:rPr>
          <w:spacing w:val="-4"/>
          <w:sz w:val="28"/>
          <w:szCs w:val="28"/>
        </w:rPr>
        <w:t>а</w:t>
      </w:r>
      <w:r w:rsidRPr="008D431D">
        <w:rPr>
          <w:spacing w:val="-4"/>
          <w:sz w:val="28"/>
          <w:szCs w:val="28"/>
        </w:rPr>
        <w:t>ется использование элементов питания из почвы, а также повышается устойч</w:t>
      </w:r>
      <w:r w:rsidRPr="008D431D">
        <w:rPr>
          <w:spacing w:val="-4"/>
          <w:sz w:val="28"/>
          <w:szCs w:val="28"/>
        </w:rPr>
        <w:t>и</w:t>
      </w:r>
      <w:r w:rsidRPr="008D431D">
        <w:rPr>
          <w:spacing w:val="-4"/>
          <w:sz w:val="28"/>
          <w:szCs w:val="28"/>
        </w:rPr>
        <w:t>вость растений к пониженным температурам, недостатку или избытку влаги, н</w:t>
      </w:r>
      <w:r w:rsidRPr="008D431D">
        <w:rPr>
          <w:spacing w:val="-4"/>
          <w:sz w:val="28"/>
          <w:szCs w:val="28"/>
        </w:rPr>
        <w:t>е</w:t>
      </w:r>
      <w:r w:rsidRPr="008D431D">
        <w:rPr>
          <w:spacing w:val="-4"/>
          <w:sz w:val="28"/>
          <w:szCs w:val="28"/>
        </w:rPr>
        <w:t xml:space="preserve">достатку энергии света. </w:t>
      </w:r>
      <w:r w:rsidRPr="008D431D">
        <w:rPr>
          <w:spacing w:val="1"/>
          <w:sz w:val="28"/>
          <w:szCs w:val="28"/>
        </w:rPr>
        <w:t>Возможность их использования в баковых смесях с п</w:t>
      </w:r>
      <w:r w:rsidRPr="008D431D">
        <w:rPr>
          <w:spacing w:val="1"/>
          <w:sz w:val="28"/>
          <w:szCs w:val="28"/>
        </w:rPr>
        <w:t>е</w:t>
      </w:r>
      <w:r w:rsidRPr="008D431D">
        <w:rPr>
          <w:spacing w:val="1"/>
          <w:sz w:val="28"/>
          <w:szCs w:val="28"/>
        </w:rPr>
        <w:t xml:space="preserve">стицидами позволяет </w:t>
      </w:r>
      <w:r w:rsidRPr="008D431D">
        <w:rPr>
          <w:spacing w:val="-4"/>
          <w:sz w:val="28"/>
          <w:szCs w:val="28"/>
        </w:rPr>
        <w:t>растениям легче перенести стрессы от воздействия ядох</w:t>
      </w:r>
      <w:r w:rsidRPr="008D431D">
        <w:rPr>
          <w:spacing w:val="-4"/>
          <w:sz w:val="28"/>
          <w:szCs w:val="28"/>
        </w:rPr>
        <w:t>и</w:t>
      </w:r>
      <w:r w:rsidRPr="008D431D">
        <w:rPr>
          <w:spacing w:val="-4"/>
          <w:sz w:val="28"/>
          <w:szCs w:val="28"/>
        </w:rPr>
        <w:t xml:space="preserve">микатов. Некорневая подкормка </w:t>
      </w:r>
      <w:r w:rsidRPr="008D431D">
        <w:rPr>
          <w:spacing w:val="-5"/>
          <w:sz w:val="28"/>
          <w:szCs w:val="28"/>
        </w:rPr>
        <w:t>выполняет сразу три функции: удобрительную, регуляторную и защитную.</w:t>
      </w:r>
    </w:p>
    <w:p w:rsidR="00C07136" w:rsidRDefault="00C07136" w:rsidP="00972AB3">
      <w:pPr>
        <w:shd w:val="clear" w:color="auto" w:fill="FFFFFF"/>
        <w:ind w:firstLine="567"/>
        <w:jc w:val="both"/>
        <w:rPr>
          <w:spacing w:val="3"/>
          <w:sz w:val="28"/>
          <w:szCs w:val="28"/>
        </w:rPr>
      </w:pPr>
      <w:r w:rsidRPr="008D431D">
        <w:rPr>
          <w:spacing w:val="-2"/>
          <w:sz w:val="28"/>
          <w:szCs w:val="28"/>
        </w:rPr>
        <w:t>Для определения необходимости подкорм</w:t>
      </w:r>
      <w:r w:rsidRPr="008D431D">
        <w:rPr>
          <w:spacing w:val="-1"/>
          <w:sz w:val="28"/>
          <w:szCs w:val="28"/>
        </w:rPr>
        <w:t>ки можно использовать функци</w:t>
      </w:r>
      <w:r w:rsidRPr="008D431D">
        <w:rPr>
          <w:spacing w:val="-1"/>
          <w:sz w:val="28"/>
          <w:szCs w:val="28"/>
        </w:rPr>
        <w:t>о</w:t>
      </w:r>
      <w:r w:rsidRPr="008D431D">
        <w:rPr>
          <w:spacing w:val="-1"/>
          <w:sz w:val="28"/>
          <w:szCs w:val="28"/>
        </w:rPr>
        <w:t xml:space="preserve">нальный метод диагностики, который позволяет </w:t>
      </w:r>
      <w:r w:rsidRPr="008D431D">
        <w:rPr>
          <w:spacing w:val="4"/>
          <w:sz w:val="28"/>
          <w:szCs w:val="28"/>
        </w:rPr>
        <w:t xml:space="preserve">оценить не содержание того или иного </w:t>
      </w:r>
      <w:r w:rsidRPr="008D431D">
        <w:rPr>
          <w:spacing w:val="2"/>
          <w:sz w:val="28"/>
          <w:szCs w:val="28"/>
        </w:rPr>
        <w:t>элемента питания, а потребность растения в</w:t>
      </w:r>
      <w:r w:rsidRPr="008D431D">
        <w:rPr>
          <w:spacing w:val="-2"/>
          <w:sz w:val="28"/>
          <w:szCs w:val="28"/>
        </w:rPr>
        <w:t xml:space="preserve"> нем и оперативно отр</w:t>
      </w:r>
      <w:r w:rsidRPr="008D431D">
        <w:rPr>
          <w:spacing w:val="-2"/>
          <w:sz w:val="28"/>
          <w:szCs w:val="28"/>
        </w:rPr>
        <w:t>е</w:t>
      </w:r>
      <w:r w:rsidRPr="008D431D">
        <w:rPr>
          <w:spacing w:val="-2"/>
          <w:sz w:val="28"/>
          <w:szCs w:val="28"/>
        </w:rPr>
        <w:t xml:space="preserve">агировать некорневой </w:t>
      </w:r>
      <w:r w:rsidR="00972AB3">
        <w:rPr>
          <w:spacing w:val="3"/>
          <w:sz w:val="28"/>
          <w:szCs w:val="28"/>
        </w:rPr>
        <w:t>подкормкой.</w:t>
      </w:r>
    </w:p>
    <w:p w:rsidR="009370DA" w:rsidRPr="00C66BEA" w:rsidRDefault="009370DA" w:rsidP="00972AB3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1B6C" w:rsidRPr="00137806" w:rsidRDefault="009C0EAE" w:rsidP="00D91B6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6F632E" w:rsidRPr="00137806">
        <w:rPr>
          <w:b/>
          <w:sz w:val="28"/>
          <w:szCs w:val="28"/>
        </w:rPr>
        <w:t>. ПОДГОТОВКА ПОЧВЫ ПОД ПОСЕВ ЯЧМЕНЯ</w:t>
      </w:r>
    </w:p>
    <w:p w:rsidR="00D91B6C" w:rsidRPr="00C66BEA" w:rsidRDefault="00D91B6C" w:rsidP="00D91B6C">
      <w:pPr>
        <w:ind w:firstLine="708"/>
        <w:jc w:val="center"/>
        <w:rPr>
          <w:b/>
          <w:sz w:val="28"/>
          <w:szCs w:val="28"/>
        </w:rPr>
      </w:pPr>
    </w:p>
    <w:p w:rsidR="00D91B6C" w:rsidRPr="00C66BEA" w:rsidRDefault="00D91B6C" w:rsidP="00972AB3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Своевременная и качественная обработка почвы – одно из важнейших условий получения высоких и устойчивых урожаев ячменя. Выполнение всех приемов обработки почвы способствует повышению ее плодородия, обеспеч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вает регулирование водного, воздушного и пищевого режимов и создает опт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мальные условия для роста и развития культуры.</w:t>
      </w:r>
    </w:p>
    <w:p w:rsidR="00D91B6C" w:rsidRPr="00C66BEA" w:rsidRDefault="00D91B6C" w:rsidP="00972AB3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В последние годы на склоновых землях более широкое применение нах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дят технологии возделывания сельскохозяйственных культур, основанные на почвозащитных обработках с сохранением на поверхности почвы не менее 30 % растительных остатков. В нашей стране безотвальная обработка почвы используется примерно на 30 % посевных площадей, и в ближайшее время ее планируется довести до 50 %</w:t>
      </w:r>
      <w:r w:rsidRPr="004C3556">
        <w:rPr>
          <w:sz w:val="28"/>
          <w:szCs w:val="28"/>
        </w:rPr>
        <w:t>.</w:t>
      </w:r>
    </w:p>
    <w:p w:rsidR="00D91B6C" w:rsidRPr="00C66BEA" w:rsidRDefault="00D91B6C" w:rsidP="00972AB3">
      <w:pPr>
        <w:ind w:firstLine="567"/>
        <w:jc w:val="both"/>
        <w:rPr>
          <w:spacing w:val="1"/>
          <w:sz w:val="28"/>
          <w:szCs w:val="28"/>
        </w:rPr>
      </w:pPr>
      <w:r w:rsidRPr="00C66BEA">
        <w:rPr>
          <w:spacing w:val="1"/>
          <w:sz w:val="28"/>
          <w:szCs w:val="28"/>
        </w:rPr>
        <w:t>Система основной и предпосевной обработки почвы оказывает значител</w:t>
      </w:r>
      <w:r w:rsidRPr="00C66BEA">
        <w:rPr>
          <w:spacing w:val="1"/>
          <w:sz w:val="28"/>
          <w:szCs w:val="28"/>
        </w:rPr>
        <w:t>ь</w:t>
      </w:r>
      <w:r w:rsidRPr="00C66BEA">
        <w:rPr>
          <w:spacing w:val="1"/>
          <w:sz w:val="28"/>
          <w:szCs w:val="28"/>
        </w:rPr>
        <w:t>ное влияние на фитосанитарное состояние посевов. Вид обработки почвы определяется предшественником. Глубина основной обработки дифференц</w:t>
      </w:r>
      <w:r w:rsidRPr="00C66BEA">
        <w:rPr>
          <w:spacing w:val="1"/>
          <w:sz w:val="28"/>
          <w:szCs w:val="28"/>
        </w:rPr>
        <w:t>и</w:t>
      </w:r>
      <w:r w:rsidRPr="00C66BEA">
        <w:rPr>
          <w:spacing w:val="1"/>
          <w:sz w:val="28"/>
          <w:szCs w:val="28"/>
        </w:rPr>
        <w:t>руется в зависимости от предшественника, механического состава почвы, р</w:t>
      </w:r>
      <w:r w:rsidRPr="00C66BEA">
        <w:rPr>
          <w:spacing w:val="1"/>
          <w:sz w:val="28"/>
          <w:szCs w:val="28"/>
        </w:rPr>
        <w:t>е</w:t>
      </w:r>
      <w:r w:rsidRPr="00C66BEA">
        <w:rPr>
          <w:spacing w:val="1"/>
          <w:sz w:val="28"/>
          <w:szCs w:val="28"/>
        </w:rPr>
        <w:t>льефа местности, засоренности посевов и других факторов и может варьир</w:t>
      </w:r>
      <w:r w:rsidRPr="00C66BEA">
        <w:rPr>
          <w:spacing w:val="1"/>
          <w:sz w:val="28"/>
          <w:szCs w:val="28"/>
        </w:rPr>
        <w:t>о</w:t>
      </w:r>
      <w:r w:rsidRPr="00C66BEA">
        <w:rPr>
          <w:spacing w:val="1"/>
          <w:sz w:val="28"/>
          <w:szCs w:val="28"/>
        </w:rPr>
        <w:t xml:space="preserve">вать от 18 до </w:t>
      </w:r>
      <w:smartTag w:uri="urn:schemas-microsoft-com:office:smarttags" w:element="metricconverter">
        <w:smartTagPr>
          <w:attr w:name="ProductID" w:val="25 см"/>
        </w:smartTagPr>
        <w:r w:rsidRPr="00C66BEA">
          <w:rPr>
            <w:spacing w:val="1"/>
            <w:sz w:val="28"/>
            <w:szCs w:val="28"/>
          </w:rPr>
          <w:t>25 см</w:t>
        </w:r>
      </w:smartTag>
      <w:r w:rsidRPr="00C66BEA">
        <w:rPr>
          <w:spacing w:val="1"/>
          <w:sz w:val="28"/>
          <w:szCs w:val="28"/>
        </w:rPr>
        <w:t>.</w:t>
      </w:r>
    </w:p>
    <w:p w:rsidR="00D91B6C" w:rsidRPr="00C66BEA" w:rsidRDefault="00D91B6C" w:rsidP="00972AB3">
      <w:pPr>
        <w:ind w:firstLine="567"/>
        <w:jc w:val="both"/>
        <w:rPr>
          <w:sz w:val="28"/>
          <w:szCs w:val="28"/>
        </w:rPr>
      </w:pPr>
      <w:r w:rsidRPr="00C66BEA">
        <w:rPr>
          <w:spacing w:val="1"/>
          <w:sz w:val="28"/>
          <w:szCs w:val="28"/>
        </w:rPr>
        <w:lastRenderedPageBreak/>
        <w:t>Сразу после уборки предшественника необходимо прокультивировать п</w:t>
      </w:r>
      <w:r w:rsidRPr="00C66BEA">
        <w:rPr>
          <w:spacing w:val="1"/>
          <w:sz w:val="28"/>
          <w:szCs w:val="28"/>
        </w:rPr>
        <w:t>о</w:t>
      </w:r>
      <w:r w:rsidRPr="00C66BEA">
        <w:rPr>
          <w:spacing w:val="1"/>
          <w:sz w:val="28"/>
          <w:szCs w:val="28"/>
        </w:rPr>
        <w:t xml:space="preserve">ле для провокации прорастания сорняков, после чего вносят основную дозу удобрений и проводят вспашку плугами. </w:t>
      </w:r>
    </w:p>
    <w:p w:rsidR="00D91B6C" w:rsidRPr="00C66BEA" w:rsidRDefault="00D91B6C" w:rsidP="00972AB3">
      <w:pPr>
        <w:shd w:val="clear" w:color="auto" w:fill="FFFFFF"/>
        <w:ind w:firstLine="567"/>
        <w:jc w:val="both"/>
      </w:pPr>
      <w:r w:rsidRPr="00C66BEA">
        <w:rPr>
          <w:spacing w:val="-1"/>
          <w:sz w:val="28"/>
          <w:szCs w:val="28"/>
        </w:rPr>
        <w:t xml:space="preserve">Способ и глубина зяблевой вспашки зависит от местоположения поля в </w:t>
      </w:r>
      <w:r w:rsidRPr="00C66BEA">
        <w:rPr>
          <w:sz w:val="28"/>
          <w:szCs w:val="28"/>
        </w:rPr>
        <w:t>р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 xml:space="preserve">льефе, на котором возделывается ячмень, от его засоренности сорняками. </w:t>
      </w:r>
      <w:r w:rsidRPr="00C66BEA">
        <w:rPr>
          <w:spacing w:val="1"/>
          <w:sz w:val="28"/>
          <w:szCs w:val="28"/>
        </w:rPr>
        <w:t xml:space="preserve">Так, на равнинных плато и на простых односкатных склонах с уклоном не </w:t>
      </w:r>
      <w:r w:rsidRPr="00C66BEA">
        <w:rPr>
          <w:spacing w:val="-1"/>
          <w:sz w:val="28"/>
          <w:szCs w:val="28"/>
        </w:rPr>
        <w:t xml:space="preserve">более 1,5° - 2° основным способом зяблевой обработки может быть вспашка плугами с отвалом на глубину 20 – </w:t>
      </w:r>
      <w:smartTag w:uri="urn:schemas-microsoft-com:office:smarttags" w:element="metricconverter">
        <w:smartTagPr>
          <w:attr w:name="ProductID" w:val="22 см"/>
        </w:smartTagPr>
        <w:r w:rsidRPr="00C66BEA">
          <w:rPr>
            <w:spacing w:val="-1"/>
            <w:sz w:val="28"/>
            <w:szCs w:val="28"/>
          </w:rPr>
          <w:t>22 см</w:t>
        </w:r>
      </w:smartTag>
      <w:r w:rsidRPr="00C66BEA">
        <w:rPr>
          <w:spacing w:val="-1"/>
          <w:sz w:val="28"/>
          <w:szCs w:val="28"/>
        </w:rPr>
        <w:t>, а при сильном засорении поля корнеотпрыск</w:t>
      </w:r>
      <w:r w:rsidRPr="00C66BEA">
        <w:rPr>
          <w:spacing w:val="-1"/>
          <w:sz w:val="28"/>
          <w:szCs w:val="28"/>
        </w:rPr>
        <w:t>о</w:t>
      </w:r>
      <w:r w:rsidRPr="00C66BEA">
        <w:rPr>
          <w:spacing w:val="-1"/>
          <w:sz w:val="28"/>
          <w:szCs w:val="28"/>
        </w:rPr>
        <w:t xml:space="preserve">выми сорняками максимум - до </w:t>
      </w:r>
      <w:smartTag w:uri="urn:schemas-microsoft-com:office:smarttags" w:element="metricconverter">
        <w:smartTagPr>
          <w:attr w:name="ProductID" w:val="30 см"/>
        </w:smartTagPr>
        <w:r w:rsidRPr="00C66BEA">
          <w:rPr>
            <w:spacing w:val="-1"/>
            <w:sz w:val="28"/>
            <w:szCs w:val="28"/>
          </w:rPr>
          <w:t>30 см</w:t>
        </w:r>
      </w:smartTag>
      <w:r w:rsidRPr="00C66BEA">
        <w:rPr>
          <w:spacing w:val="-1"/>
          <w:sz w:val="28"/>
          <w:szCs w:val="28"/>
        </w:rPr>
        <w:t>. Зяблевая вспашка на скло</w:t>
      </w:r>
      <w:r w:rsidRPr="00C66BEA">
        <w:rPr>
          <w:sz w:val="28"/>
          <w:szCs w:val="28"/>
        </w:rPr>
        <w:t xml:space="preserve">новых землях проводится поперек склона. На сложных </w:t>
      </w:r>
      <w:proofErr w:type="spellStart"/>
      <w:r w:rsidRPr="00C66BEA">
        <w:rPr>
          <w:sz w:val="28"/>
          <w:szCs w:val="28"/>
        </w:rPr>
        <w:t>многоскатных</w:t>
      </w:r>
      <w:proofErr w:type="spellEnd"/>
      <w:r w:rsidRPr="00C66BEA">
        <w:rPr>
          <w:sz w:val="28"/>
          <w:szCs w:val="28"/>
        </w:rPr>
        <w:t xml:space="preserve"> склонах вспашку сл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>дует проводить по направлениям, близким к горизонталям местности (конту</w:t>
      </w:r>
      <w:r w:rsidRPr="00C66BEA">
        <w:rPr>
          <w:sz w:val="28"/>
          <w:szCs w:val="28"/>
        </w:rPr>
        <w:t>р</w:t>
      </w:r>
      <w:r w:rsidRPr="00C66BEA">
        <w:rPr>
          <w:sz w:val="28"/>
          <w:szCs w:val="28"/>
        </w:rPr>
        <w:t xml:space="preserve">ная вспашка). </w:t>
      </w:r>
      <w:proofErr w:type="gramStart"/>
      <w:r w:rsidRPr="00C66BEA">
        <w:rPr>
          <w:sz w:val="28"/>
          <w:szCs w:val="28"/>
        </w:rPr>
        <w:t>На склонах повышенной сложности (изре</w:t>
      </w:r>
      <w:r w:rsidRPr="00C66BEA">
        <w:rPr>
          <w:spacing w:val="-1"/>
          <w:sz w:val="28"/>
          <w:szCs w:val="28"/>
        </w:rPr>
        <w:t>занных глубокими ло</w:t>
      </w:r>
      <w:r w:rsidRPr="00C66BEA">
        <w:rPr>
          <w:spacing w:val="-1"/>
          <w:sz w:val="28"/>
          <w:szCs w:val="28"/>
        </w:rPr>
        <w:t>ж</w:t>
      </w:r>
      <w:r w:rsidRPr="00C66BEA">
        <w:rPr>
          <w:spacing w:val="-1"/>
          <w:sz w:val="28"/>
          <w:szCs w:val="28"/>
        </w:rPr>
        <w:t>бинами, с резкими изменением направления горизон</w:t>
      </w:r>
      <w:r w:rsidRPr="00C66BEA">
        <w:rPr>
          <w:sz w:val="28"/>
          <w:szCs w:val="28"/>
        </w:rPr>
        <w:t>талей) движение агрегата при вспашке должно совпадать с основным на</w:t>
      </w:r>
      <w:r w:rsidRPr="00C66BEA">
        <w:rPr>
          <w:spacing w:val="-1"/>
          <w:sz w:val="28"/>
          <w:szCs w:val="28"/>
        </w:rPr>
        <w:t>правлением горизонталей, а в м</w:t>
      </w:r>
      <w:r w:rsidRPr="00C66BEA">
        <w:rPr>
          <w:spacing w:val="-1"/>
          <w:sz w:val="28"/>
          <w:szCs w:val="28"/>
        </w:rPr>
        <w:t>е</w:t>
      </w:r>
      <w:r w:rsidRPr="00C66BEA">
        <w:rPr>
          <w:spacing w:val="-1"/>
          <w:sz w:val="28"/>
          <w:szCs w:val="28"/>
        </w:rPr>
        <w:t>стах резкого изменения направления гори</w:t>
      </w:r>
      <w:r w:rsidRPr="00C66BEA">
        <w:rPr>
          <w:spacing w:val="-2"/>
          <w:sz w:val="28"/>
          <w:szCs w:val="28"/>
        </w:rPr>
        <w:t>зонталей линии обработки должны д</w:t>
      </w:r>
      <w:r w:rsidRPr="00C66BEA">
        <w:rPr>
          <w:spacing w:val="-2"/>
          <w:sz w:val="28"/>
          <w:szCs w:val="28"/>
        </w:rPr>
        <w:t>е</w:t>
      </w:r>
      <w:r w:rsidRPr="00C66BEA">
        <w:rPr>
          <w:spacing w:val="-2"/>
          <w:sz w:val="28"/>
          <w:szCs w:val="28"/>
        </w:rPr>
        <w:t xml:space="preserve">лать излом, изменяя свое направление в </w:t>
      </w:r>
      <w:r w:rsidRPr="00C66BEA">
        <w:rPr>
          <w:sz w:val="28"/>
          <w:szCs w:val="28"/>
        </w:rPr>
        <w:t>соответствии с основным направлением горизонталей.</w:t>
      </w:r>
      <w:proofErr w:type="gramEnd"/>
      <w:r w:rsidRPr="00C66BEA">
        <w:rPr>
          <w:sz w:val="28"/>
          <w:szCs w:val="28"/>
        </w:rPr>
        <w:t xml:space="preserve"> Поперечная и контур</w:t>
      </w:r>
      <w:r w:rsidRPr="00C66BEA">
        <w:rPr>
          <w:spacing w:val="4"/>
          <w:sz w:val="28"/>
          <w:szCs w:val="28"/>
        </w:rPr>
        <w:t xml:space="preserve">ная вспашка проводится плугами общего назначения, а на почвах средне- и </w:t>
      </w:r>
      <w:r w:rsidRPr="00C66BEA">
        <w:rPr>
          <w:spacing w:val="-1"/>
          <w:sz w:val="28"/>
          <w:szCs w:val="28"/>
        </w:rPr>
        <w:t>сильносмытых применяют плуги с выре</w:t>
      </w:r>
      <w:r w:rsidRPr="00C66BEA">
        <w:rPr>
          <w:spacing w:val="-1"/>
          <w:sz w:val="28"/>
          <w:szCs w:val="28"/>
        </w:rPr>
        <w:t>з</w:t>
      </w:r>
      <w:r w:rsidRPr="00C66BEA">
        <w:rPr>
          <w:spacing w:val="-1"/>
          <w:sz w:val="28"/>
          <w:szCs w:val="28"/>
        </w:rPr>
        <w:t>ными отвалами.</w:t>
      </w:r>
    </w:p>
    <w:p w:rsidR="00D91B6C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К настоящему времени в теории и практике обработки почвы нет единого мнения о преимуществе, какого либо определенного способа основной обр</w:t>
      </w:r>
      <w:r w:rsidRPr="00C66BEA">
        <w:rPr>
          <w:sz w:val="28"/>
          <w:szCs w:val="28"/>
        </w:rPr>
        <w:t>а</w:t>
      </w:r>
      <w:r w:rsidRPr="00C66BEA">
        <w:rPr>
          <w:sz w:val="28"/>
          <w:szCs w:val="28"/>
        </w:rPr>
        <w:t xml:space="preserve">ботки почвы. На этот счет определились два принципиально разных мнения. Одни ученые отдают </w:t>
      </w:r>
      <w:r w:rsidRPr="00C66BEA">
        <w:rPr>
          <w:iCs/>
          <w:sz w:val="28"/>
          <w:szCs w:val="28"/>
        </w:rPr>
        <w:t xml:space="preserve">предпочтение </w:t>
      </w:r>
      <w:r w:rsidRPr="00C66BEA">
        <w:rPr>
          <w:sz w:val="28"/>
          <w:szCs w:val="28"/>
        </w:rPr>
        <w:t xml:space="preserve">вспашке с оборотом пласта, а </w:t>
      </w:r>
      <w:r w:rsidRPr="00C66BEA">
        <w:rPr>
          <w:iCs/>
          <w:sz w:val="28"/>
          <w:szCs w:val="28"/>
        </w:rPr>
        <w:t>другие сч</w:t>
      </w:r>
      <w:r w:rsidRPr="00C66BEA">
        <w:rPr>
          <w:iCs/>
          <w:sz w:val="28"/>
          <w:szCs w:val="28"/>
        </w:rPr>
        <w:t>и</w:t>
      </w:r>
      <w:r w:rsidRPr="00C66BEA">
        <w:rPr>
          <w:iCs/>
          <w:sz w:val="28"/>
          <w:szCs w:val="28"/>
        </w:rPr>
        <w:t xml:space="preserve">тают, что </w:t>
      </w:r>
      <w:r w:rsidRPr="00C66BEA">
        <w:rPr>
          <w:sz w:val="28"/>
          <w:szCs w:val="28"/>
        </w:rPr>
        <w:t>более эффективна безотваль</w:t>
      </w:r>
      <w:r w:rsidRPr="00C66BEA">
        <w:rPr>
          <w:iCs/>
          <w:sz w:val="28"/>
          <w:szCs w:val="28"/>
        </w:rPr>
        <w:t xml:space="preserve">ная или мелкая </w:t>
      </w:r>
      <w:r w:rsidRPr="00C66BEA">
        <w:rPr>
          <w:sz w:val="28"/>
          <w:szCs w:val="28"/>
        </w:rPr>
        <w:t>обработки. Но как в о</w:t>
      </w:r>
      <w:r w:rsidRPr="00C66BEA">
        <w:rPr>
          <w:sz w:val="28"/>
          <w:szCs w:val="28"/>
        </w:rPr>
        <w:t>т</w:t>
      </w:r>
      <w:r w:rsidRPr="00C66BEA">
        <w:rPr>
          <w:sz w:val="28"/>
          <w:szCs w:val="28"/>
        </w:rPr>
        <w:t>вальная, так и безотвальная или мелкая обработки почвы имеют свои преим</w:t>
      </w:r>
      <w:r w:rsidRPr="00C66BEA">
        <w:rPr>
          <w:sz w:val="28"/>
          <w:szCs w:val="28"/>
        </w:rPr>
        <w:t>у</w:t>
      </w:r>
      <w:r w:rsidRPr="00C66BEA">
        <w:rPr>
          <w:sz w:val="28"/>
          <w:szCs w:val="28"/>
        </w:rPr>
        <w:t>щества и недостатки.</w:t>
      </w:r>
    </w:p>
    <w:p w:rsidR="00D91B6C" w:rsidRPr="00C66BEA" w:rsidRDefault="00D91B6C" w:rsidP="00972AB3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Одной из основных причин разной эффективности вспашки и безотвал</w:t>
      </w:r>
      <w:r w:rsidRPr="00C66BEA">
        <w:rPr>
          <w:sz w:val="28"/>
          <w:szCs w:val="28"/>
        </w:rPr>
        <w:t>ь</w:t>
      </w:r>
      <w:r w:rsidRPr="00C66BEA">
        <w:rPr>
          <w:sz w:val="28"/>
          <w:szCs w:val="28"/>
        </w:rPr>
        <w:t>ной обработки почвы является технология внесения удобрений в почву. Вспашка, оборачивая возделываемый слой почвы, надежно укрывает вносимые удобрения и исключает потери элементов питания, обеспечивая высокую э</w:t>
      </w:r>
      <w:r w:rsidRPr="00C66BEA">
        <w:rPr>
          <w:sz w:val="28"/>
          <w:szCs w:val="28"/>
        </w:rPr>
        <w:t>ф</w:t>
      </w:r>
      <w:r w:rsidRPr="00C66BEA">
        <w:rPr>
          <w:sz w:val="28"/>
          <w:szCs w:val="28"/>
        </w:rPr>
        <w:t>фективность использования удобрений. При безотвальных обработках основная масса удобрений остается на поверхности почвы или в верхнем (0-10 см) слое и под действием атмосферным факторов разлагается и улетучивается или уноси</w:t>
      </w:r>
      <w:r w:rsidRPr="00C66BEA">
        <w:rPr>
          <w:sz w:val="28"/>
          <w:szCs w:val="28"/>
        </w:rPr>
        <w:t>т</w:t>
      </w:r>
      <w:r w:rsidRPr="00C66BEA">
        <w:rPr>
          <w:sz w:val="28"/>
          <w:szCs w:val="28"/>
        </w:rPr>
        <w:t>ся талыми и ливневыми водами. Поэтому коэффициент использования удобр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>ний при безотвальных обработках значительно ниже, чем при вспашке.</w:t>
      </w:r>
    </w:p>
    <w:p w:rsidR="00D91B6C" w:rsidRDefault="00F50914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91B6C" w:rsidRPr="00C66BEA">
        <w:rPr>
          <w:sz w:val="28"/>
          <w:szCs w:val="28"/>
        </w:rPr>
        <w:t>ыбор способа основной обработки почвы под яровой ячмень должен осуществляться на основе дифференцированного подхода с учетом особенн</w:t>
      </w:r>
      <w:r w:rsidR="00D91B6C" w:rsidRPr="00C66BEA">
        <w:rPr>
          <w:sz w:val="28"/>
          <w:szCs w:val="28"/>
        </w:rPr>
        <w:t>о</w:t>
      </w:r>
      <w:r w:rsidR="00D91B6C" w:rsidRPr="00C66BEA">
        <w:rPr>
          <w:sz w:val="28"/>
          <w:szCs w:val="28"/>
        </w:rPr>
        <w:t xml:space="preserve">стей климата, почвенного покрова, подверженности его эрозии, рельефа поля, предшественником культуры, засоренностью поля, степенью эродированности земель и материально-техническими возможностями, </w:t>
      </w:r>
      <w:proofErr w:type="gramStart"/>
      <w:r w:rsidR="00D91B6C" w:rsidRPr="00C66BEA">
        <w:rPr>
          <w:sz w:val="28"/>
          <w:szCs w:val="28"/>
        </w:rPr>
        <w:t>сочетающую</w:t>
      </w:r>
      <w:proofErr w:type="gramEnd"/>
      <w:r w:rsidR="00D91B6C" w:rsidRPr="00C66BEA">
        <w:rPr>
          <w:sz w:val="28"/>
          <w:szCs w:val="28"/>
        </w:rPr>
        <w:t xml:space="preserve"> как отвал</w:t>
      </w:r>
      <w:r w:rsidR="00D91B6C" w:rsidRPr="00C66BEA">
        <w:rPr>
          <w:sz w:val="28"/>
          <w:szCs w:val="28"/>
        </w:rPr>
        <w:t>ь</w:t>
      </w:r>
      <w:r w:rsidR="00D91B6C" w:rsidRPr="00C66BEA">
        <w:rPr>
          <w:sz w:val="28"/>
          <w:szCs w:val="28"/>
        </w:rPr>
        <w:t>н</w:t>
      </w:r>
      <w:r>
        <w:rPr>
          <w:sz w:val="28"/>
          <w:szCs w:val="28"/>
        </w:rPr>
        <w:t>ые, так и безотвальные способы</w:t>
      </w:r>
      <w:r w:rsidR="00972AB3">
        <w:rPr>
          <w:sz w:val="28"/>
          <w:szCs w:val="28"/>
        </w:rPr>
        <w:t>.</w:t>
      </w:r>
    </w:p>
    <w:p w:rsidR="009370DA" w:rsidRDefault="009370DA" w:rsidP="00972AB3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9370DA" w:rsidRDefault="009370DA" w:rsidP="00972AB3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9370DA" w:rsidRPr="00C66BEA" w:rsidRDefault="009370DA" w:rsidP="00972AB3">
      <w:pPr>
        <w:shd w:val="clear" w:color="auto" w:fill="FFFFFF"/>
        <w:ind w:firstLine="567"/>
        <w:jc w:val="both"/>
      </w:pPr>
    </w:p>
    <w:p w:rsidR="002E2809" w:rsidRDefault="002E2809" w:rsidP="00D91B6C">
      <w:pPr>
        <w:ind w:firstLine="540"/>
        <w:jc w:val="center"/>
        <w:rPr>
          <w:sz w:val="28"/>
          <w:szCs w:val="28"/>
        </w:rPr>
      </w:pPr>
    </w:p>
    <w:p w:rsidR="00D91B6C" w:rsidRPr="002E2809" w:rsidRDefault="009C0EAE" w:rsidP="00D91B6C">
      <w:pPr>
        <w:shd w:val="clear" w:color="auto" w:fill="FFFFFF"/>
        <w:ind w:left="19" w:firstLine="240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lastRenderedPageBreak/>
        <w:t>8</w:t>
      </w:r>
      <w:r w:rsidR="00972AB3">
        <w:rPr>
          <w:b/>
          <w:bCs/>
          <w:spacing w:val="-3"/>
          <w:sz w:val="28"/>
          <w:szCs w:val="28"/>
        </w:rPr>
        <w:t xml:space="preserve">. </w:t>
      </w:r>
      <w:r w:rsidR="006F632E" w:rsidRPr="002E2809">
        <w:rPr>
          <w:b/>
          <w:bCs/>
          <w:spacing w:val="-3"/>
          <w:sz w:val="28"/>
          <w:szCs w:val="28"/>
        </w:rPr>
        <w:t>ПОДГОТОВКА СЕМЯН К ПОСЕВУ И ПОСЕВ</w:t>
      </w:r>
    </w:p>
    <w:p w:rsidR="00D91B6C" w:rsidRPr="00F4384E" w:rsidRDefault="00D91B6C" w:rsidP="00D91B6C">
      <w:pPr>
        <w:shd w:val="clear" w:color="auto" w:fill="FFFFFF"/>
        <w:ind w:left="19" w:firstLine="240"/>
        <w:jc w:val="center"/>
        <w:rPr>
          <w:bCs/>
          <w:spacing w:val="-3"/>
          <w:sz w:val="28"/>
          <w:szCs w:val="28"/>
        </w:rPr>
      </w:pPr>
    </w:p>
    <w:p w:rsidR="007801B0" w:rsidRPr="00F4384E" w:rsidRDefault="00D91B6C" w:rsidP="00972AB3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F4384E">
        <w:rPr>
          <w:sz w:val="28"/>
          <w:szCs w:val="28"/>
        </w:rPr>
        <w:t>Яровой ячмень относится к культурам раннего срока сева. Так как культ</w:t>
      </w:r>
      <w:r w:rsidRPr="00F4384E">
        <w:rPr>
          <w:sz w:val="28"/>
          <w:szCs w:val="28"/>
        </w:rPr>
        <w:t>у</w:t>
      </w:r>
      <w:r w:rsidRPr="00F4384E">
        <w:rPr>
          <w:sz w:val="28"/>
          <w:szCs w:val="28"/>
        </w:rPr>
        <w:t xml:space="preserve">ра требовательна к оптимальной влажности почвы в первый период роста. </w:t>
      </w:r>
      <w:proofErr w:type="gramStart"/>
      <w:r w:rsidRPr="00F4384E">
        <w:rPr>
          <w:sz w:val="28"/>
          <w:szCs w:val="28"/>
        </w:rPr>
        <w:t>З</w:t>
      </w:r>
      <w:r w:rsidRPr="00F4384E">
        <w:rPr>
          <w:sz w:val="28"/>
          <w:szCs w:val="28"/>
        </w:rPr>
        <w:t>а</w:t>
      </w:r>
      <w:r w:rsidRPr="00F4384E">
        <w:rPr>
          <w:sz w:val="28"/>
          <w:szCs w:val="28"/>
        </w:rPr>
        <w:t xml:space="preserve">паздывание с посевами на один день от оптимального может привести к потере 1 ц зерна с гектара, а при </w:t>
      </w:r>
      <w:proofErr w:type="spellStart"/>
      <w:r w:rsidRPr="00F4384E">
        <w:rPr>
          <w:sz w:val="28"/>
          <w:szCs w:val="28"/>
        </w:rPr>
        <w:t>опаздывании</w:t>
      </w:r>
      <w:proofErr w:type="spellEnd"/>
      <w:r w:rsidRPr="00F4384E">
        <w:rPr>
          <w:sz w:val="28"/>
          <w:szCs w:val="28"/>
        </w:rPr>
        <w:t xml:space="preserve"> на 7 дней урожайность снижается до 35%</w:t>
      </w:r>
      <w:r w:rsidR="00050DA3">
        <w:rPr>
          <w:sz w:val="28"/>
          <w:szCs w:val="28"/>
        </w:rPr>
        <w:t xml:space="preserve">. </w:t>
      </w:r>
      <w:r w:rsidRPr="00F4384E">
        <w:rPr>
          <w:bCs/>
          <w:sz w:val="28"/>
          <w:szCs w:val="28"/>
        </w:rPr>
        <w:t>Ранний срок сева ячменя позволяет культуре наиболее эффективно и</w:t>
      </w:r>
      <w:r w:rsidRPr="00F4384E">
        <w:rPr>
          <w:bCs/>
          <w:sz w:val="28"/>
          <w:szCs w:val="28"/>
        </w:rPr>
        <w:t>с</w:t>
      </w:r>
      <w:r w:rsidRPr="00F4384E">
        <w:rPr>
          <w:bCs/>
          <w:sz w:val="28"/>
          <w:szCs w:val="28"/>
        </w:rPr>
        <w:t>пользовать продуктивную влагу, накопленную в почве в осенне-зимний период, и пройти критические фазы развития (кущение - выход в трубку) до июньской засухи.</w:t>
      </w:r>
      <w:proofErr w:type="gramEnd"/>
      <w:r w:rsidRPr="00F4384E">
        <w:rPr>
          <w:bCs/>
          <w:sz w:val="28"/>
          <w:szCs w:val="28"/>
        </w:rPr>
        <w:t xml:space="preserve"> Такие интенсивно развивающиеся растения меньше страдают от боле</w:t>
      </w:r>
      <w:r w:rsidRPr="00F4384E">
        <w:rPr>
          <w:bCs/>
          <w:sz w:val="28"/>
          <w:szCs w:val="28"/>
        </w:rPr>
        <w:t>з</w:t>
      </w:r>
      <w:r w:rsidRPr="00F4384E">
        <w:rPr>
          <w:bCs/>
          <w:sz w:val="28"/>
          <w:szCs w:val="28"/>
        </w:rPr>
        <w:t xml:space="preserve">ней, вредителей и сорняков. </w:t>
      </w:r>
    </w:p>
    <w:p w:rsidR="00D91B6C" w:rsidRPr="00F4384E" w:rsidRDefault="00D91B6C" w:rsidP="00972AB3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F4384E">
        <w:rPr>
          <w:bCs/>
          <w:sz w:val="28"/>
          <w:szCs w:val="28"/>
        </w:rPr>
        <w:t>При посеве ячменя в ранний срок существенно (в 2,1-2,6 раза) снижается вероятность массового повреждения культуры шведской ячменной мухой, так как к моменту массового распространения вредителя культурные растения уже успевают пройти опасную фазу развития в 2-3 листа. Это значительно сокращ</w:t>
      </w:r>
      <w:r w:rsidRPr="00F4384E">
        <w:rPr>
          <w:bCs/>
          <w:sz w:val="28"/>
          <w:szCs w:val="28"/>
        </w:rPr>
        <w:t>а</w:t>
      </w:r>
      <w:r w:rsidRPr="00F4384E">
        <w:rPr>
          <w:bCs/>
          <w:sz w:val="28"/>
          <w:szCs w:val="28"/>
        </w:rPr>
        <w:t xml:space="preserve">ет объем применения инсектицидов, позволяя ограничиться при необходимости лишь обработкой против </w:t>
      </w:r>
      <w:proofErr w:type="spellStart"/>
      <w:r w:rsidRPr="00F4384E">
        <w:rPr>
          <w:bCs/>
          <w:sz w:val="28"/>
          <w:szCs w:val="28"/>
        </w:rPr>
        <w:t>листогрызущих</w:t>
      </w:r>
      <w:proofErr w:type="spellEnd"/>
      <w:r w:rsidRPr="00F4384E">
        <w:rPr>
          <w:bCs/>
          <w:sz w:val="28"/>
          <w:szCs w:val="28"/>
        </w:rPr>
        <w:t xml:space="preserve"> вредителей всходов.</w:t>
      </w:r>
    </w:p>
    <w:p w:rsidR="00D91B6C" w:rsidRPr="004C3556" w:rsidRDefault="00D91B6C" w:rsidP="00972AB3">
      <w:pPr>
        <w:shd w:val="clear" w:color="auto" w:fill="FFFFFF"/>
        <w:ind w:firstLine="567"/>
        <w:jc w:val="both"/>
        <w:rPr>
          <w:bCs/>
          <w:sz w:val="28"/>
          <w:szCs w:val="28"/>
        </w:rPr>
      </w:pPr>
      <w:proofErr w:type="gramStart"/>
      <w:r w:rsidRPr="00F4384E">
        <w:rPr>
          <w:bCs/>
          <w:sz w:val="28"/>
          <w:szCs w:val="28"/>
        </w:rPr>
        <w:t xml:space="preserve">Таким образом, сев ячменя в ранние сроки </w:t>
      </w:r>
      <w:r w:rsidR="003B4DAE" w:rsidRPr="00F4384E">
        <w:rPr>
          <w:bCs/>
          <w:sz w:val="28"/>
          <w:szCs w:val="28"/>
        </w:rPr>
        <w:t>(по почве, достигшей физич</w:t>
      </w:r>
      <w:r w:rsidR="003B4DAE" w:rsidRPr="00F4384E">
        <w:rPr>
          <w:bCs/>
          <w:sz w:val="28"/>
          <w:szCs w:val="28"/>
        </w:rPr>
        <w:t>е</w:t>
      </w:r>
      <w:r w:rsidR="003B4DAE" w:rsidRPr="00F4384E">
        <w:rPr>
          <w:bCs/>
          <w:sz w:val="28"/>
          <w:szCs w:val="28"/>
        </w:rPr>
        <w:t xml:space="preserve">ской спелости) </w:t>
      </w:r>
      <w:r w:rsidR="003B4DAE">
        <w:rPr>
          <w:bCs/>
          <w:sz w:val="28"/>
          <w:szCs w:val="28"/>
        </w:rPr>
        <w:t>позволяет значительно со</w:t>
      </w:r>
      <w:r w:rsidRPr="00F4384E">
        <w:rPr>
          <w:bCs/>
          <w:sz w:val="28"/>
          <w:szCs w:val="28"/>
        </w:rPr>
        <w:t>кратить применение пестицидов, отк</w:t>
      </w:r>
      <w:r w:rsidRPr="00F4384E">
        <w:rPr>
          <w:bCs/>
          <w:sz w:val="28"/>
          <w:szCs w:val="28"/>
        </w:rPr>
        <w:t>а</w:t>
      </w:r>
      <w:r w:rsidRPr="00F4384E">
        <w:rPr>
          <w:bCs/>
          <w:sz w:val="28"/>
          <w:szCs w:val="28"/>
        </w:rPr>
        <w:t>заться от дополнительных предпосевных культивации, необходимых при более поздних сроках сева, перейти к минимизации зяблевой обработки почвы.</w:t>
      </w:r>
      <w:proofErr w:type="gramEnd"/>
      <w:r w:rsidRPr="00F4384E">
        <w:rPr>
          <w:bCs/>
          <w:sz w:val="28"/>
          <w:szCs w:val="28"/>
        </w:rPr>
        <w:t xml:space="preserve"> Об</w:t>
      </w:r>
      <w:r w:rsidRPr="00F4384E">
        <w:rPr>
          <w:bCs/>
          <w:sz w:val="28"/>
          <w:szCs w:val="28"/>
        </w:rPr>
        <w:t>я</w:t>
      </w:r>
      <w:r w:rsidRPr="00F4384E">
        <w:rPr>
          <w:bCs/>
          <w:sz w:val="28"/>
          <w:szCs w:val="28"/>
        </w:rPr>
        <w:t>зательным остается лишь протравливание семян, а необходимость опрыскив</w:t>
      </w:r>
      <w:r w:rsidRPr="00F4384E">
        <w:rPr>
          <w:bCs/>
          <w:sz w:val="28"/>
          <w:szCs w:val="28"/>
        </w:rPr>
        <w:t>а</w:t>
      </w:r>
      <w:r w:rsidRPr="00F4384E">
        <w:rPr>
          <w:bCs/>
          <w:sz w:val="28"/>
          <w:szCs w:val="28"/>
        </w:rPr>
        <w:t>ния посевов против хлебной полосатой блошки определяется по результатам фитосанитарной диагностики</w:t>
      </w:r>
      <w:r w:rsidRPr="004C3556">
        <w:rPr>
          <w:bCs/>
          <w:sz w:val="28"/>
          <w:szCs w:val="28"/>
        </w:rPr>
        <w:t>.</w:t>
      </w:r>
    </w:p>
    <w:p w:rsidR="00D91B6C" w:rsidRPr="007E4555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7E4555">
        <w:rPr>
          <w:sz w:val="28"/>
          <w:szCs w:val="28"/>
        </w:rPr>
        <w:t>Перед посевом культуры необходимо произвести ранневесеннюю обрабо</w:t>
      </w:r>
      <w:r w:rsidRPr="007E4555">
        <w:rPr>
          <w:sz w:val="28"/>
          <w:szCs w:val="28"/>
        </w:rPr>
        <w:t>т</w:t>
      </w:r>
      <w:r w:rsidRPr="007E4555">
        <w:rPr>
          <w:sz w:val="28"/>
          <w:szCs w:val="28"/>
        </w:rPr>
        <w:t>ку почвы, которая заключается в бороновании поля и культивации для создания мелкокомковатого слоя почвы, выравнивания поля, удаления поверхностной корки. Способы посева ячменя могут быть обычным рядовым или узкорядным.</w:t>
      </w:r>
    </w:p>
    <w:p w:rsidR="00D91B6C" w:rsidRPr="007E4555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7E4555">
        <w:rPr>
          <w:bCs/>
          <w:spacing w:val="-3"/>
          <w:sz w:val="28"/>
          <w:szCs w:val="28"/>
        </w:rPr>
        <w:t>Для посева отбирают крупные фракции семян с высокой всхожестью, не п</w:t>
      </w:r>
      <w:r w:rsidRPr="007E4555">
        <w:rPr>
          <w:bCs/>
          <w:spacing w:val="-3"/>
          <w:sz w:val="28"/>
          <w:szCs w:val="28"/>
        </w:rPr>
        <w:t>о</w:t>
      </w:r>
      <w:r w:rsidRPr="007E4555">
        <w:rPr>
          <w:bCs/>
          <w:spacing w:val="-3"/>
          <w:sz w:val="28"/>
          <w:szCs w:val="28"/>
        </w:rPr>
        <w:t xml:space="preserve">раженные вредителями и болезнями, без примесей. Сортового смешивания зерна не допускается. </w:t>
      </w:r>
      <w:r w:rsidRPr="007E4555">
        <w:rPr>
          <w:sz w:val="28"/>
          <w:szCs w:val="28"/>
        </w:rPr>
        <w:t>Семена для посева должны быть проверены на сортовые и п</w:t>
      </w:r>
      <w:r w:rsidRPr="007E4555">
        <w:rPr>
          <w:sz w:val="28"/>
          <w:szCs w:val="28"/>
        </w:rPr>
        <w:t>о</w:t>
      </w:r>
      <w:r w:rsidRPr="007E4555">
        <w:rPr>
          <w:sz w:val="28"/>
          <w:szCs w:val="28"/>
        </w:rPr>
        <w:t>севные качества с удостоверенными документами в соответствующем порядке.</w:t>
      </w:r>
    </w:p>
    <w:p w:rsidR="004A6111" w:rsidRPr="00050DA3" w:rsidRDefault="004A6111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050DA3">
        <w:rPr>
          <w:sz w:val="28"/>
          <w:szCs w:val="28"/>
        </w:rPr>
        <w:t>На повышение урожая ячменя и улучшение качества зерна большое вли</w:t>
      </w:r>
      <w:r w:rsidRPr="00050DA3">
        <w:rPr>
          <w:sz w:val="28"/>
          <w:szCs w:val="28"/>
        </w:rPr>
        <w:t>я</w:t>
      </w:r>
      <w:r w:rsidRPr="00050DA3">
        <w:rPr>
          <w:sz w:val="28"/>
          <w:szCs w:val="28"/>
        </w:rPr>
        <w:t>ние имеет направление рядков. Содержание крахмала, абсолютная масса и урожай зерна возрастают при направлении рядков с севера на юг. При таком размещении растения лучше используют свет в утренние и вечерние часы, меньше перегреваются в полуденное время. При размещении ячменя на скл</w:t>
      </w:r>
      <w:r w:rsidRPr="00050DA3">
        <w:rPr>
          <w:sz w:val="28"/>
          <w:szCs w:val="28"/>
        </w:rPr>
        <w:t>о</w:t>
      </w:r>
      <w:r w:rsidRPr="00050DA3">
        <w:rPr>
          <w:sz w:val="28"/>
          <w:szCs w:val="28"/>
        </w:rPr>
        <w:t>нах посев проводят поперек склона, что снижает сток воды и смыв почвы.</w:t>
      </w:r>
    </w:p>
    <w:p w:rsidR="00D91B6C" w:rsidRPr="00800A8A" w:rsidRDefault="004A6111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Одним из важнейших направлений современного земледелия является и</w:t>
      </w:r>
      <w:r w:rsidRPr="00800A8A">
        <w:rPr>
          <w:sz w:val="28"/>
          <w:szCs w:val="28"/>
        </w:rPr>
        <w:t>с</w:t>
      </w:r>
      <w:r w:rsidRPr="00800A8A">
        <w:rPr>
          <w:sz w:val="28"/>
          <w:szCs w:val="28"/>
        </w:rPr>
        <w:t>пользование регуляторов роста растений. Это обширная группа природных и синтетических органических соединений, которые в малых дозах активно вл</w:t>
      </w:r>
      <w:r w:rsidRPr="00800A8A">
        <w:rPr>
          <w:sz w:val="28"/>
          <w:szCs w:val="28"/>
        </w:rPr>
        <w:t>и</w:t>
      </w:r>
      <w:r w:rsidRPr="00800A8A">
        <w:rPr>
          <w:sz w:val="28"/>
          <w:szCs w:val="28"/>
        </w:rPr>
        <w:t xml:space="preserve">яют на обмен веществ высших растений, что приводит к изменениям в их росте и развитии. </w:t>
      </w:r>
      <w:r w:rsidR="00D91B6C" w:rsidRPr="00800A8A">
        <w:rPr>
          <w:sz w:val="28"/>
          <w:szCs w:val="28"/>
        </w:rPr>
        <w:t>Стимулирование собственного иммунитета растений позволяет и</w:t>
      </w:r>
      <w:r w:rsidR="00D91B6C" w:rsidRPr="00800A8A">
        <w:rPr>
          <w:sz w:val="28"/>
          <w:szCs w:val="28"/>
        </w:rPr>
        <w:t>н</w:t>
      </w:r>
      <w:r w:rsidR="00D91B6C" w:rsidRPr="00800A8A">
        <w:rPr>
          <w:sz w:val="28"/>
          <w:szCs w:val="28"/>
        </w:rPr>
        <w:t>дуцировать у растений комплексную неспецифическую устойчивость ко мн</w:t>
      </w:r>
      <w:r w:rsidR="00D91B6C" w:rsidRPr="00800A8A">
        <w:rPr>
          <w:sz w:val="28"/>
          <w:szCs w:val="28"/>
        </w:rPr>
        <w:t>о</w:t>
      </w:r>
      <w:r w:rsidR="00D91B6C" w:rsidRPr="00800A8A">
        <w:rPr>
          <w:sz w:val="28"/>
          <w:szCs w:val="28"/>
        </w:rPr>
        <w:lastRenderedPageBreak/>
        <w:t>гим болезням грибкового, бактериального и вирусного происхождения, а также к другим неблагоприятным факторам среды.</w:t>
      </w:r>
    </w:p>
    <w:p w:rsidR="00D91B6C" w:rsidRPr="00C66BEA" w:rsidRDefault="00D91B6C" w:rsidP="00972AB3">
      <w:pPr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Обязательным профилактическим мероприятием является протравливание семян против болезней (головня, </w:t>
      </w:r>
      <w:proofErr w:type="spellStart"/>
      <w:r w:rsidRPr="00C66BEA">
        <w:rPr>
          <w:sz w:val="28"/>
          <w:szCs w:val="28"/>
        </w:rPr>
        <w:t>фузариозно-гельминтоспориозная</w:t>
      </w:r>
      <w:proofErr w:type="spellEnd"/>
      <w:r w:rsidRPr="00C66BEA">
        <w:rPr>
          <w:sz w:val="28"/>
          <w:szCs w:val="28"/>
        </w:rPr>
        <w:t xml:space="preserve"> корневая гниль и др.), источником инфекции которых служат семена. Имеется широкий выбор препаратов для протравливания</w:t>
      </w:r>
      <w:r w:rsidRPr="00800A8A">
        <w:rPr>
          <w:sz w:val="28"/>
          <w:szCs w:val="28"/>
        </w:rPr>
        <w:t>.</w:t>
      </w:r>
    </w:p>
    <w:p w:rsidR="009370DA" w:rsidRDefault="009370DA" w:rsidP="00954A86">
      <w:pPr>
        <w:shd w:val="clear" w:color="auto" w:fill="FFFFFF"/>
        <w:ind w:left="14" w:firstLine="509"/>
        <w:jc w:val="center"/>
        <w:rPr>
          <w:b/>
          <w:sz w:val="28"/>
          <w:szCs w:val="28"/>
        </w:rPr>
      </w:pPr>
    </w:p>
    <w:p w:rsidR="00050DA3" w:rsidRPr="00050DA3" w:rsidRDefault="00050DA3" w:rsidP="00954A86">
      <w:pPr>
        <w:shd w:val="clear" w:color="auto" w:fill="FFFFFF"/>
        <w:ind w:left="14" w:firstLine="509"/>
        <w:jc w:val="center"/>
        <w:rPr>
          <w:b/>
          <w:sz w:val="28"/>
          <w:szCs w:val="28"/>
        </w:rPr>
      </w:pPr>
      <w:r w:rsidRPr="00050DA3">
        <w:rPr>
          <w:b/>
          <w:sz w:val="28"/>
          <w:szCs w:val="28"/>
        </w:rPr>
        <w:t>Норма высева</w:t>
      </w:r>
    </w:p>
    <w:p w:rsidR="00D91B6C" w:rsidRPr="00800A8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Установление оптимальных норм высева - важный элемент технологии возделывания ячменя. Следует отметить, что норма высева не остаётся пост</w:t>
      </w:r>
      <w:r w:rsidRPr="00800A8A">
        <w:rPr>
          <w:sz w:val="28"/>
          <w:szCs w:val="28"/>
        </w:rPr>
        <w:t>о</w:t>
      </w:r>
      <w:r w:rsidRPr="00800A8A">
        <w:rPr>
          <w:sz w:val="28"/>
          <w:szCs w:val="28"/>
        </w:rPr>
        <w:t>янной. Её уточняют в зависимости от ряда меняющихся факторов: уровня кул</w:t>
      </w:r>
      <w:r w:rsidRPr="00800A8A">
        <w:rPr>
          <w:sz w:val="28"/>
          <w:szCs w:val="28"/>
        </w:rPr>
        <w:t>ь</w:t>
      </w:r>
      <w:r w:rsidRPr="00800A8A">
        <w:rPr>
          <w:sz w:val="28"/>
          <w:szCs w:val="28"/>
        </w:rPr>
        <w:t>туры земледелия, нормы удобрений, сорта, особенностей весны, способа и ср</w:t>
      </w:r>
      <w:r w:rsidRPr="00800A8A">
        <w:rPr>
          <w:sz w:val="28"/>
          <w:szCs w:val="28"/>
        </w:rPr>
        <w:t>о</w:t>
      </w:r>
      <w:r w:rsidRPr="00800A8A">
        <w:rPr>
          <w:sz w:val="28"/>
          <w:szCs w:val="28"/>
        </w:rPr>
        <w:t>ка посева, сорта, плодородия и влажности почвы и от других факторов. Прин</w:t>
      </w:r>
      <w:r w:rsidRPr="00800A8A">
        <w:rPr>
          <w:sz w:val="28"/>
          <w:szCs w:val="28"/>
        </w:rPr>
        <w:t>я</w:t>
      </w:r>
      <w:r w:rsidRPr="00800A8A">
        <w:rPr>
          <w:sz w:val="28"/>
          <w:szCs w:val="28"/>
        </w:rPr>
        <w:t>то, что при выращивании отечественных сортов ячменя норма высева 5-6 млн. всхожих зерен. Она обеспечивает оптимальную густоту стеблестоя. Совреме</w:t>
      </w:r>
      <w:r w:rsidRPr="00800A8A">
        <w:rPr>
          <w:sz w:val="28"/>
          <w:szCs w:val="28"/>
        </w:rPr>
        <w:t>н</w:t>
      </w:r>
      <w:r w:rsidRPr="00800A8A">
        <w:rPr>
          <w:sz w:val="28"/>
          <w:szCs w:val="28"/>
        </w:rPr>
        <w:t>ные сорта ячменя отличаются более высокой кустистостью, поэтому рекоме</w:t>
      </w:r>
      <w:r w:rsidRPr="00800A8A">
        <w:rPr>
          <w:sz w:val="28"/>
          <w:szCs w:val="28"/>
        </w:rPr>
        <w:t>н</w:t>
      </w:r>
      <w:r w:rsidRPr="00800A8A">
        <w:rPr>
          <w:sz w:val="28"/>
          <w:szCs w:val="28"/>
        </w:rPr>
        <w:t>дуется их высевать меньшими нормами – 4-5 млн. всхожих зерен на гектар.</w:t>
      </w:r>
    </w:p>
    <w:p w:rsidR="00D91B6C" w:rsidRPr="00800A8A" w:rsidRDefault="00D91B6C" w:rsidP="00972AB3">
      <w:pPr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Нельзя агрономической службе руководствоваться рекомендациями, опр</w:t>
      </w:r>
      <w:r w:rsidRPr="00800A8A">
        <w:rPr>
          <w:sz w:val="28"/>
          <w:szCs w:val="28"/>
        </w:rPr>
        <w:t>е</w:t>
      </w:r>
      <w:r w:rsidRPr="00800A8A">
        <w:rPr>
          <w:sz w:val="28"/>
          <w:szCs w:val="28"/>
        </w:rPr>
        <w:t>деляющими оптимум нормы высева в весовом выражении, поскольку при ни</w:t>
      </w:r>
      <w:r w:rsidRPr="00800A8A">
        <w:rPr>
          <w:sz w:val="28"/>
          <w:szCs w:val="28"/>
        </w:rPr>
        <w:t>з</w:t>
      </w:r>
      <w:r w:rsidRPr="00800A8A">
        <w:rPr>
          <w:sz w:val="28"/>
          <w:szCs w:val="28"/>
        </w:rPr>
        <w:t>кой массе тысячи семян они приводят к завышению нормы высева на 15-20 и более процентов, формированию малого колоса и мелкого зерна, иногда к ра</w:t>
      </w:r>
      <w:r w:rsidRPr="00800A8A">
        <w:rPr>
          <w:sz w:val="28"/>
          <w:szCs w:val="28"/>
        </w:rPr>
        <w:t>н</w:t>
      </w:r>
      <w:r w:rsidR="00050DA3">
        <w:rPr>
          <w:sz w:val="28"/>
          <w:szCs w:val="28"/>
        </w:rPr>
        <w:t xml:space="preserve">нему полеганию и </w:t>
      </w:r>
      <w:r w:rsidRPr="00800A8A">
        <w:rPr>
          <w:sz w:val="28"/>
          <w:szCs w:val="28"/>
        </w:rPr>
        <w:t>всегда - к снижению урожайности. Например, при норме в</w:t>
      </w:r>
      <w:r w:rsidRPr="00800A8A">
        <w:rPr>
          <w:sz w:val="28"/>
          <w:szCs w:val="28"/>
        </w:rPr>
        <w:t>ы</w:t>
      </w:r>
      <w:r w:rsidRPr="00800A8A">
        <w:rPr>
          <w:sz w:val="28"/>
          <w:szCs w:val="28"/>
        </w:rPr>
        <w:t xml:space="preserve">сева 250 кг/га ячменя с массой тысячи семян в </w:t>
      </w:r>
      <w:smartTag w:uri="urn:schemas-microsoft-com:office:smarttags" w:element="metricconverter">
        <w:smartTagPr>
          <w:attr w:name="ProductID" w:val="50 г"/>
        </w:smartTagPr>
        <w:r w:rsidRPr="00800A8A">
          <w:rPr>
            <w:sz w:val="28"/>
            <w:szCs w:val="28"/>
          </w:rPr>
          <w:t>50 г</w:t>
        </w:r>
      </w:smartTag>
      <w:r w:rsidRPr="00800A8A">
        <w:rPr>
          <w:sz w:val="28"/>
          <w:szCs w:val="28"/>
        </w:rPr>
        <w:t xml:space="preserve"> будет высеяно 5,0 </w:t>
      </w:r>
      <w:proofErr w:type="gramStart"/>
      <w:r w:rsidRPr="00800A8A">
        <w:rPr>
          <w:sz w:val="28"/>
          <w:szCs w:val="28"/>
        </w:rPr>
        <w:t>млн</w:t>
      </w:r>
      <w:proofErr w:type="gramEnd"/>
      <w:r w:rsidRPr="00800A8A">
        <w:rPr>
          <w:sz w:val="28"/>
          <w:szCs w:val="28"/>
        </w:rPr>
        <w:t xml:space="preserve">/га, </w:t>
      </w:r>
      <w:smartTag w:uri="urn:schemas-microsoft-com:office:smarttags" w:element="metricconverter">
        <w:smartTagPr>
          <w:attr w:name="ProductID" w:val="45 г"/>
        </w:smartTagPr>
        <w:r w:rsidRPr="00800A8A">
          <w:rPr>
            <w:sz w:val="28"/>
            <w:szCs w:val="28"/>
          </w:rPr>
          <w:t>45 г</w:t>
        </w:r>
      </w:smartTag>
      <w:r w:rsidRPr="00800A8A">
        <w:rPr>
          <w:sz w:val="28"/>
          <w:szCs w:val="28"/>
        </w:rPr>
        <w:t xml:space="preserve"> - 5,55 млн/га, </w:t>
      </w:r>
      <w:smartTag w:uri="urn:schemas-microsoft-com:office:smarttags" w:element="metricconverter">
        <w:smartTagPr>
          <w:attr w:name="ProductID" w:val="40 г"/>
        </w:smartTagPr>
        <w:r w:rsidRPr="00800A8A">
          <w:rPr>
            <w:sz w:val="28"/>
            <w:szCs w:val="28"/>
          </w:rPr>
          <w:t>40 г</w:t>
        </w:r>
      </w:smartTag>
      <w:r w:rsidRPr="00800A8A">
        <w:rPr>
          <w:sz w:val="28"/>
          <w:szCs w:val="28"/>
        </w:rPr>
        <w:t xml:space="preserve"> - 6,25 млн/га, </w:t>
      </w:r>
      <w:smartTag w:uri="urn:schemas-microsoft-com:office:smarttags" w:element="metricconverter">
        <w:smartTagPr>
          <w:attr w:name="ProductID" w:val="35 г"/>
        </w:smartTagPr>
        <w:r w:rsidRPr="00800A8A">
          <w:rPr>
            <w:sz w:val="28"/>
            <w:szCs w:val="28"/>
          </w:rPr>
          <w:t>35 г</w:t>
        </w:r>
      </w:smartTag>
      <w:r w:rsidRPr="00800A8A">
        <w:rPr>
          <w:sz w:val="28"/>
          <w:szCs w:val="28"/>
        </w:rPr>
        <w:t xml:space="preserve"> - 7,15 млн/га.</w:t>
      </w:r>
    </w:p>
    <w:p w:rsidR="00D91B6C" w:rsidRPr="00800A8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Урожайность зерна ячменя резко снижается как при сильно изреженных, так и при сильно загущенных посевах. Изреженный стеблестой приводит к недобору урожая, снижает содержание белка и ухудшает показатели качества зерна. Превышение оптимальной густоты может привести к полеганию пос</w:t>
      </w:r>
      <w:r w:rsidRPr="00800A8A">
        <w:rPr>
          <w:sz w:val="28"/>
          <w:szCs w:val="28"/>
        </w:rPr>
        <w:t>е</w:t>
      </w:r>
      <w:r w:rsidRPr="00800A8A">
        <w:rPr>
          <w:sz w:val="28"/>
          <w:szCs w:val="28"/>
        </w:rPr>
        <w:t xml:space="preserve">вов, повышает </w:t>
      </w:r>
      <w:proofErr w:type="spellStart"/>
      <w:r w:rsidRPr="00800A8A">
        <w:rPr>
          <w:sz w:val="28"/>
          <w:szCs w:val="28"/>
        </w:rPr>
        <w:t>пленчатость</w:t>
      </w:r>
      <w:proofErr w:type="spellEnd"/>
      <w:r w:rsidRPr="00800A8A">
        <w:rPr>
          <w:sz w:val="28"/>
          <w:szCs w:val="28"/>
        </w:rPr>
        <w:t xml:space="preserve"> и количество мелких зерен.</w:t>
      </w:r>
      <w:r w:rsidR="00954A86">
        <w:rPr>
          <w:sz w:val="28"/>
          <w:szCs w:val="28"/>
        </w:rPr>
        <w:t xml:space="preserve"> </w:t>
      </w:r>
      <w:r w:rsidRPr="00800A8A">
        <w:rPr>
          <w:sz w:val="28"/>
          <w:szCs w:val="28"/>
        </w:rPr>
        <w:t>При определении опт</w:t>
      </w:r>
      <w:r w:rsidRPr="00800A8A">
        <w:rPr>
          <w:sz w:val="28"/>
          <w:szCs w:val="28"/>
        </w:rPr>
        <w:t>и</w:t>
      </w:r>
      <w:r w:rsidRPr="00800A8A">
        <w:rPr>
          <w:sz w:val="28"/>
          <w:szCs w:val="28"/>
        </w:rPr>
        <w:t>мальной нормы высева надо исходить из того, что лучше создать менее пло</w:t>
      </w:r>
      <w:r w:rsidRPr="00800A8A">
        <w:rPr>
          <w:sz w:val="28"/>
          <w:szCs w:val="28"/>
        </w:rPr>
        <w:t>т</w:t>
      </w:r>
      <w:r w:rsidRPr="00800A8A">
        <w:rPr>
          <w:sz w:val="28"/>
          <w:szCs w:val="28"/>
        </w:rPr>
        <w:t xml:space="preserve">ные исходные посевы, чем слишком плотные, когда не удается реализовать возможную потенциальную урожайность. </w:t>
      </w:r>
    </w:p>
    <w:p w:rsidR="00800A8A" w:rsidRPr="00800A8A" w:rsidRDefault="00D91B6C" w:rsidP="00972AB3">
      <w:pPr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Основные принципы корректировки заключаются в следующем:</w:t>
      </w:r>
    </w:p>
    <w:p w:rsidR="00D91B6C" w:rsidRPr="00800A8A" w:rsidRDefault="00D91B6C" w:rsidP="00972AB3">
      <w:pPr>
        <w:tabs>
          <w:tab w:val="left" w:pos="7933"/>
        </w:tabs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— на легких почвах, подстилаемых песком, имеющих неустойчивый во</w:t>
      </w:r>
      <w:r w:rsidRPr="00800A8A">
        <w:rPr>
          <w:sz w:val="28"/>
          <w:szCs w:val="28"/>
        </w:rPr>
        <w:t>д</w:t>
      </w:r>
      <w:r w:rsidRPr="00800A8A">
        <w:rPr>
          <w:sz w:val="28"/>
          <w:szCs w:val="28"/>
        </w:rPr>
        <w:t>ный режим, норма высева зерновых должна увеличиваться на 30-40 шт./м</w:t>
      </w:r>
      <w:proofErr w:type="gramStart"/>
      <w:r w:rsidRPr="00800A8A">
        <w:rPr>
          <w:sz w:val="28"/>
          <w:szCs w:val="28"/>
          <w:vertAlign w:val="superscript"/>
        </w:rPr>
        <w:t>2</w:t>
      </w:r>
      <w:proofErr w:type="gramEnd"/>
      <w:r w:rsidRPr="00800A8A">
        <w:rPr>
          <w:sz w:val="28"/>
          <w:szCs w:val="28"/>
        </w:rPr>
        <w:t xml:space="preserve"> (или на 7-10%);</w:t>
      </w:r>
    </w:p>
    <w:p w:rsidR="00D91B6C" w:rsidRPr="00800A8A" w:rsidRDefault="00D91B6C" w:rsidP="00972AB3">
      <w:pPr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— при размещении зерновых после пропашных предшественников, под которые вносились органические удобрения, или после клеверов одно- или п</w:t>
      </w:r>
      <w:r w:rsidRPr="00800A8A">
        <w:rPr>
          <w:sz w:val="28"/>
          <w:szCs w:val="28"/>
        </w:rPr>
        <w:t>о</w:t>
      </w:r>
      <w:r w:rsidRPr="00800A8A">
        <w:rPr>
          <w:sz w:val="28"/>
          <w:szCs w:val="28"/>
        </w:rPr>
        <w:t>луторагодичного пользования норма должна снижаться на 20 шт./м</w:t>
      </w:r>
      <w:proofErr w:type="gramStart"/>
      <w:r w:rsidRPr="00800A8A">
        <w:rPr>
          <w:sz w:val="28"/>
          <w:szCs w:val="28"/>
          <w:vertAlign w:val="superscript"/>
        </w:rPr>
        <w:t>2</w:t>
      </w:r>
      <w:proofErr w:type="gramEnd"/>
      <w:r w:rsidRPr="00800A8A">
        <w:rPr>
          <w:sz w:val="28"/>
          <w:szCs w:val="28"/>
        </w:rPr>
        <w:t xml:space="preserve"> (или на 5%);</w:t>
      </w:r>
    </w:p>
    <w:p w:rsidR="00D91B6C" w:rsidRPr="00800A8A" w:rsidRDefault="00D91B6C" w:rsidP="00972AB3">
      <w:pPr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— при посеве в первые 5-7 дней после оптимальных сроков сева норма в</w:t>
      </w:r>
      <w:r w:rsidRPr="00800A8A">
        <w:rPr>
          <w:sz w:val="28"/>
          <w:szCs w:val="28"/>
        </w:rPr>
        <w:t>ы</w:t>
      </w:r>
      <w:r w:rsidRPr="00800A8A">
        <w:rPr>
          <w:sz w:val="28"/>
          <w:szCs w:val="28"/>
        </w:rPr>
        <w:t>сева должна повышаться на 20 шт./м</w:t>
      </w:r>
      <w:proofErr w:type="gramStart"/>
      <w:r w:rsidRPr="00800A8A">
        <w:rPr>
          <w:sz w:val="28"/>
          <w:szCs w:val="28"/>
          <w:vertAlign w:val="superscript"/>
        </w:rPr>
        <w:t>2</w:t>
      </w:r>
      <w:proofErr w:type="gramEnd"/>
      <w:r w:rsidRPr="00800A8A">
        <w:rPr>
          <w:sz w:val="28"/>
          <w:szCs w:val="28"/>
        </w:rPr>
        <w:t xml:space="preserve"> (или на 5%);</w:t>
      </w:r>
    </w:p>
    <w:p w:rsidR="00D91B6C" w:rsidRPr="00800A8A" w:rsidRDefault="00D91B6C" w:rsidP="00972AB3">
      <w:pPr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— при посеве в пересохший верхний слой почвы (сухое семенное ложе) норма высева должна повышаться на 20 шт./м</w:t>
      </w:r>
      <w:proofErr w:type="gramStart"/>
      <w:r w:rsidRPr="00800A8A">
        <w:rPr>
          <w:sz w:val="28"/>
          <w:szCs w:val="28"/>
          <w:vertAlign w:val="superscript"/>
        </w:rPr>
        <w:t>2</w:t>
      </w:r>
      <w:proofErr w:type="gramEnd"/>
      <w:r w:rsidRPr="00800A8A">
        <w:rPr>
          <w:sz w:val="28"/>
          <w:szCs w:val="28"/>
        </w:rPr>
        <w:t xml:space="preserve"> (или на 5%) т. д.</w:t>
      </w:r>
    </w:p>
    <w:p w:rsidR="00D91B6C" w:rsidRPr="00800A8A" w:rsidRDefault="00D91B6C" w:rsidP="00972AB3">
      <w:pPr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lastRenderedPageBreak/>
        <w:t xml:space="preserve">Норма высева устанавливается по сумме учитываемых при ее определении факторов. Иными словами, </w:t>
      </w:r>
      <w:r w:rsidRPr="00800A8A">
        <w:rPr>
          <w:i/>
          <w:sz w:val="28"/>
          <w:szCs w:val="28"/>
        </w:rPr>
        <w:t>чем менее благоприятные условия складываются для получения всходов и формирования урожая - тем больше увеличивается норма высева семян</w:t>
      </w:r>
      <w:r w:rsidRPr="00800A8A">
        <w:rPr>
          <w:sz w:val="28"/>
          <w:szCs w:val="28"/>
        </w:rPr>
        <w:t xml:space="preserve">. </w:t>
      </w:r>
    </w:p>
    <w:p w:rsidR="00D91B6C" w:rsidRPr="00800A8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При этом следует помнить, что полностью компенсировать неблагоприя</w:t>
      </w:r>
      <w:r w:rsidRPr="00800A8A">
        <w:rPr>
          <w:sz w:val="28"/>
          <w:szCs w:val="28"/>
        </w:rPr>
        <w:t>т</w:t>
      </w:r>
      <w:r w:rsidRPr="00800A8A">
        <w:rPr>
          <w:sz w:val="28"/>
          <w:szCs w:val="28"/>
        </w:rPr>
        <w:t>ное воздействие внешних факторов оптимизацией нормы высева нельзя. Ур</w:t>
      </w:r>
      <w:r w:rsidRPr="00800A8A">
        <w:rPr>
          <w:sz w:val="28"/>
          <w:szCs w:val="28"/>
        </w:rPr>
        <w:t>о</w:t>
      </w:r>
      <w:r w:rsidRPr="00800A8A">
        <w:rPr>
          <w:sz w:val="28"/>
          <w:szCs w:val="28"/>
        </w:rPr>
        <w:t xml:space="preserve">вень увеличения нормы высева имеет свои допустимые пределы – не более 15 процентов, после которых дальнейшее повышение </w:t>
      </w:r>
      <w:r w:rsidR="00800A8A">
        <w:rPr>
          <w:sz w:val="28"/>
          <w:szCs w:val="28"/>
        </w:rPr>
        <w:t>приводит к снижению ур</w:t>
      </w:r>
      <w:r w:rsidR="00800A8A">
        <w:rPr>
          <w:sz w:val="28"/>
          <w:szCs w:val="28"/>
        </w:rPr>
        <w:t>о</w:t>
      </w:r>
      <w:r w:rsidR="00800A8A">
        <w:rPr>
          <w:sz w:val="28"/>
          <w:szCs w:val="28"/>
        </w:rPr>
        <w:t>жайности</w:t>
      </w:r>
      <w:r w:rsidRPr="00800A8A">
        <w:rPr>
          <w:sz w:val="28"/>
          <w:szCs w:val="28"/>
        </w:rPr>
        <w:t>.</w:t>
      </w:r>
    </w:p>
    <w:p w:rsidR="00954A86" w:rsidRPr="00954A86" w:rsidRDefault="00954A86" w:rsidP="00954A86">
      <w:pPr>
        <w:shd w:val="clear" w:color="auto" w:fill="FFFFFF"/>
        <w:ind w:left="19" w:firstLine="521"/>
        <w:jc w:val="center"/>
        <w:rPr>
          <w:b/>
          <w:sz w:val="28"/>
          <w:szCs w:val="28"/>
        </w:rPr>
      </w:pPr>
      <w:r w:rsidRPr="00954A86">
        <w:rPr>
          <w:b/>
          <w:sz w:val="28"/>
          <w:szCs w:val="28"/>
        </w:rPr>
        <w:t>Посев</w:t>
      </w:r>
    </w:p>
    <w:p w:rsidR="00D91B6C" w:rsidRPr="00800A8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Посев семян должен проводиться на глубину 4-</w:t>
      </w:r>
      <w:smartTag w:uri="urn:schemas-microsoft-com:office:smarttags" w:element="metricconverter">
        <w:smartTagPr>
          <w:attr w:name="ProductID" w:val="5 см"/>
        </w:smartTagPr>
        <w:r w:rsidRPr="00800A8A">
          <w:rPr>
            <w:sz w:val="28"/>
            <w:szCs w:val="28"/>
          </w:rPr>
          <w:t>5 см</w:t>
        </w:r>
      </w:smartTag>
      <w:r w:rsidRPr="00800A8A">
        <w:rPr>
          <w:sz w:val="28"/>
          <w:szCs w:val="28"/>
        </w:rPr>
        <w:t>. во влажную и рыхлую почву. Важнейшим требованием при посеве ячменя является равномерная гл</w:t>
      </w:r>
      <w:r w:rsidRPr="00800A8A">
        <w:rPr>
          <w:sz w:val="28"/>
          <w:szCs w:val="28"/>
        </w:rPr>
        <w:t>у</w:t>
      </w:r>
      <w:r w:rsidRPr="00800A8A">
        <w:rPr>
          <w:sz w:val="28"/>
          <w:szCs w:val="28"/>
        </w:rPr>
        <w:t>бина заделки семян в почву. Семена ячменя набухают медленно и поэтому з</w:t>
      </w:r>
      <w:r w:rsidRPr="00800A8A">
        <w:rPr>
          <w:sz w:val="28"/>
          <w:szCs w:val="28"/>
        </w:rPr>
        <w:t>а</w:t>
      </w:r>
      <w:r w:rsidRPr="00800A8A">
        <w:rPr>
          <w:sz w:val="28"/>
          <w:szCs w:val="28"/>
        </w:rPr>
        <w:t xml:space="preserve">делывать нужно обязательно во влажный слой почвы. </w:t>
      </w:r>
    </w:p>
    <w:p w:rsidR="00637AA8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При интенсивной технологии возделывания во время посева создают те</w:t>
      </w:r>
      <w:r w:rsidRPr="00800A8A">
        <w:rPr>
          <w:sz w:val="28"/>
          <w:szCs w:val="28"/>
        </w:rPr>
        <w:t>х</w:t>
      </w:r>
      <w:r w:rsidRPr="00800A8A">
        <w:rPr>
          <w:sz w:val="28"/>
          <w:szCs w:val="28"/>
        </w:rPr>
        <w:t xml:space="preserve">нологическую колею, заглушая сошники. Она необходима для равномерного внесения гербицидов, фунгицидов и инсектицидов, для </w:t>
      </w:r>
      <w:proofErr w:type="spellStart"/>
      <w:r w:rsidRPr="00800A8A">
        <w:rPr>
          <w:sz w:val="28"/>
          <w:szCs w:val="28"/>
        </w:rPr>
        <w:t>недопускания</w:t>
      </w:r>
      <w:proofErr w:type="spellEnd"/>
      <w:r w:rsidRPr="00800A8A">
        <w:rPr>
          <w:sz w:val="28"/>
          <w:szCs w:val="28"/>
        </w:rPr>
        <w:t xml:space="preserve"> переу</w:t>
      </w:r>
      <w:r w:rsidRPr="00800A8A">
        <w:rPr>
          <w:sz w:val="28"/>
          <w:szCs w:val="28"/>
        </w:rPr>
        <w:t>п</w:t>
      </w:r>
      <w:r w:rsidRPr="00800A8A">
        <w:rPr>
          <w:sz w:val="28"/>
          <w:szCs w:val="28"/>
        </w:rPr>
        <w:t>лотнения почвы на посевах ярового ячменя и уничтожения культуры колесами трактора.</w:t>
      </w:r>
    </w:p>
    <w:p w:rsidR="00D91B6C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D91B6C" w:rsidRPr="000C51C3" w:rsidRDefault="009C0EAE" w:rsidP="00CC1393">
      <w:pPr>
        <w:shd w:val="clear" w:color="auto" w:fill="FFFFFF"/>
        <w:ind w:firstLin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2C2434">
        <w:rPr>
          <w:b/>
          <w:sz w:val="28"/>
          <w:szCs w:val="28"/>
        </w:rPr>
        <w:t xml:space="preserve">. </w:t>
      </w:r>
      <w:r w:rsidR="006F632E" w:rsidRPr="000C51C3">
        <w:rPr>
          <w:b/>
          <w:sz w:val="28"/>
          <w:szCs w:val="28"/>
        </w:rPr>
        <w:t>УХОД ЗА ПОСЕВАМИ ЯЧМЕНЯ</w:t>
      </w:r>
    </w:p>
    <w:p w:rsidR="00D91B6C" w:rsidRPr="000C51C3" w:rsidRDefault="00D91B6C" w:rsidP="00CC1393">
      <w:pPr>
        <w:shd w:val="clear" w:color="auto" w:fill="FFFFFF"/>
        <w:ind w:firstLine="240"/>
        <w:jc w:val="center"/>
        <w:rPr>
          <w:b/>
          <w:sz w:val="28"/>
          <w:szCs w:val="28"/>
        </w:rPr>
      </w:pPr>
    </w:p>
    <w:p w:rsidR="00D91B6C" w:rsidRPr="00C66BEA" w:rsidRDefault="00D91B6C" w:rsidP="00972AB3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  <w:r w:rsidRPr="00C66BEA">
        <w:rPr>
          <w:spacing w:val="-1"/>
          <w:sz w:val="28"/>
          <w:szCs w:val="28"/>
        </w:rPr>
        <w:t>Уход за посевами ярового ячменя начинается с послепосевного прикатыв</w:t>
      </w:r>
      <w:r w:rsidRPr="00C66BEA">
        <w:rPr>
          <w:spacing w:val="-1"/>
          <w:sz w:val="28"/>
          <w:szCs w:val="28"/>
        </w:rPr>
        <w:t>а</w:t>
      </w:r>
      <w:r w:rsidRPr="00C66BEA">
        <w:rPr>
          <w:spacing w:val="-1"/>
          <w:sz w:val="28"/>
          <w:szCs w:val="28"/>
        </w:rPr>
        <w:t xml:space="preserve">ния кольчатыми катками, которые уплотняют верхний рыхлый слой почвы, </w:t>
      </w:r>
      <w:r w:rsidRPr="00C66BEA">
        <w:rPr>
          <w:spacing w:val="-2"/>
          <w:sz w:val="28"/>
          <w:szCs w:val="28"/>
        </w:rPr>
        <w:t>по</w:t>
      </w:r>
      <w:r w:rsidRPr="00C66BEA">
        <w:rPr>
          <w:spacing w:val="-2"/>
          <w:sz w:val="28"/>
          <w:szCs w:val="28"/>
        </w:rPr>
        <w:t>д</w:t>
      </w:r>
      <w:r w:rsidRPr="00C66BEA">
        <w:rPr>
          <w:spacing w:val="-2"/>
          <w:sz w:val="28"/>
          <w:szCs w:val="28"/>
        </w:rPr>
        <w:t xml:space="preserve">тягивают влагу к семенам, улучшает условия их прорастания. Поэтому </w:t>
      </w:r>
      <w:r w:rsidRPr="00C66BEA">
        <w:rPr>
          <w:spacing w:val="2"/>
          <w:sz w:val="28"/>
          <w:szCs w:val="28"/>
        </w:rPr>
        <w:t>всходы на прикатанных полях в сухую погоду появляются на 1-2 дня раньше и быв</w:t>
      </w:r>
      <w:r w:rsidRPr="00C66BEA">
        <w:rPr>
          <w:spacing w:val="2"/>
          <w:sz w:val="28"/>
          <w:szCs w:val="28"/>
        </w:rPr>
        <w:t>а</w:t>
      </w:r>
      <w:r w:rsidRPr="00C66BEA">
        <w:rPr>
          <w:spacing w:val="2"/>
          <w:sz w:val="28"/>
          <w:szCs w:val="28"/>
        </w:rPr>
        <w:t xml:space="preserve">ют равномерными. На переувлажненных и склонных к </w:t>
      </w:r>
      <w:r w:rsidRPr="00C66BEA">
        <w:rPr>
          <w:spacing w:val="-1"/>
          <w:sz w:val="28"/>
          <w:szCs w:val="28"/>
        </w:rPr>
        <w:t>заплыванию почвах прикатывание дает отрицательные результаты.</w:t>
      </w:r>
    </w:p>
    <w:p w:rsidR="00D91B6C" w:rsidRPr="00800A8A" w:rsidRDefault="00D91B6C" w:rsidP="00972AB3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800A8A">
        <w:rPr>
          <w:sz w:val="28"/>
          <w:szCs w:val="28"/>
        </w:rPr>
        <w:t xml:space="preserve">После сильных дождей до появления всходов может образоваться плотная корка, которую разрушают боронованием. </w:t>
      </w:r>
      <w:proofErr w:type="spellStart"/>
      <w:r w:rsidRPr="00800A8A">
        <w:rPr>
          <w:sz w:val="28"/>
          <w:szCs w:val="28"/>
        </w:rPr>
        <w:t>Довсходовое</w:t>
      </w:r>
      <w:proofErr w:type="spellEnd"/>
      <w:r w:rsidR="00A431B9">
        <w:rPr>
          <w:sz w:val="28"/>
          <w:szCs w:val="28"/>
        </w:rPr>
        <w:t xml:space="preserve"> </w:t>
      </w:r>
      <w:r w:rsidRPr="00800A8A">
        <w:rPr>
          <w:sz w:val="28"/>
          <w:szCs w:val="28"/>
        </w:rPr>
        <w:t xml:space="preserve">боронование проводят через 3-5 дней после посева. Оно необходимо для предупреждения образования почвенной корки и уничтожения нитевидных сорных проростков. Боронование проводят поперек посевов или под углом, по диагонали. Его глубина должна быть меньше глубины посева культуры, а длина проростка семян не более </w:t>
      </w:r>
      <w:smartTag w:uri="urn:schemas-microsoft-com:office:smarttags" w:element="metricconverter">
        <w:smartTagPr>
          <w:attr w:name="ProductID" w:val="1 см"/>
        </w:smartTagPr>
        <w:r w:rsidRPr="00800A8A">
          <w:rPr>
            <w:sz w:val="28"/>
            <w:szCs w:val="28"/>
          </w:rPr>
          <w:t>1 см</w:t>
        </w:r>
      </w:smartTag>
      <w:r w:rsidRPr="00800A8A">
        <w:rPr>
          <w:sz w:val="28"/>
          <w:szCs w:val="28"/>
        </w:rPr>
        <w:t>.</w:t>
      </w:r>
    </w:p>
    <w:p w:rsidR="00D91B6C" w:rsidRPr="00800A8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800A8A">
        <w:rPr>
          <w:sz w:val="28"/>
          <w:szCs w:val="28"/>
        </w:rPr>
        <w:t>Важнейшим элементом технологии возделывания пивоваренного ячменя является защита от вредителей, болезней и сорняков, которые вызывают знач</w:t>
      </w:r>
      <w:r w:rsidRPr="00800A8A">
        <w:rPr>
          <w:sz w:val="28"/>
          <w:szCs w:val="28"/>
        </w:rPr>
        <w:t>и</w:t>
      </w:r>
      <w:r w:rsidRPr="00800A8A">
        <w:rPr>
          <w:sz w:val="28"/>
          <w:szCs w:val="28"/>
        </w:rPr>
        <w:t>тельное снижение урожая и качества зерна, а в отдельные годы урожай может быть потерян полностью. Эффективность борьбы с вредными организмами з</w:t>
      </w:r>
      <w:r w:rsidRPr="00800A8A">
        <w:rPr>
          <w:sz w:val="28"/>
          <w:szCs w:val="28"/>
        </w:rPr>
        <w:t>а</w:t>
      </w:r>
      <w:r w:rsidRPr="00800A8A">
        <w:rPr>
          <w:sz w:val="28"/>
          <w:szCs w:val="28"/>
        </w:rPr>
        <w:t>висит от правильной комбинации профилактических и истребительных мер</w:t>
      </w:r>
      <w:r w:rsidRPr="00800A8A">
        <w:rPr>
          <w:sz w:val="28"/>
          <w:szCs w:val="28"/>
        </w:rPr>
        <w:t>о</w:t>
      </w:r>
      <w:r w:rsidRPr="00800A8A">
        <w:rPr>
          <w:sz w:val="28"/>
          <w:szCs w:val="28"/>
        </w:rPr>
        <w:t>приятий, проводимых систематически, без перерывов во времени, в полном объеме.</w:t>
      </w:r>
    </w:p>
    <w:p w:rsidR="00D91B6C" w:rsidRPr="00C66BEA" w:rsidRDefault="00D91B6C" w:rsidP="00972AB3">
      <w:pPr>
        <w:shd w:val="clear" w:color="auto" w:fill="FFFFFF"/>
        <w:ind w:firstLine="567"/>
        <w:jc w:val="both"/>
        <w:rPr>
          <w:spacing w:val="-3"/>
          <w:sz w:val="28"/>
          <w:szCs w:val="28"/>
        </w:rPr>
      </w:pPr>
      <w:r w:rsidRPr="00C66BEA">
        <w:rPr>
          <w:spacing w:val="-2"/>
          <w:sz w:val="28"/>
          <w:szCs w:val="28"/>
        </w:rPr>
        <w:t>Система защиты растений при интенсивной технологии возделывания яр</w:t>
      </w:r>
      <w:r w:rsidRPr="00C66BEA">
        <w:rPr>
          <w:spacing w:val="-2"/>
          <w:sz w:val="28"/>
          <w:szCs w:val="28"/>
        </w:rPr>
        <w:t>о</w:t>
      </w:r>
      <w:r w:rsidRPr="00C66BEA">
        <w:rPr>
          <w:spacing w:val="-2"/>
          <w:sz w:val="28"/>
          <w:szCs w:val="28"/>
        </w:rPr>
        <w:t xml:space="preserve">вого ячменя должна проводиться комплексно, при сочетании организационно-хозяйственных, агротехнических мероприятий с применением биологических и </w:t>
      </w:r>
      <w:r w:rsidRPr="00C66BEA">
        <w:rPr>
          <w:spacing w:val="-2"/>
          <w:sz w:val="28"/>
          <w:szCs w:val="28"/>
        </w:rPr>
        <w:lastRenderedPageBreak/>
        <w:t xml:space="preserve">химических средств. Биологические меры борьбы имеют много направлений. В защите пивоваренного ячменя в настоящее время большинство из них не имеет </w:t>
      </w:r>
      <w:r w:rsidRPr="00C66BEA">
        <w:rPr>
          <w:spacing w:val="1"/>
          <w:sz w:val="28"/>
          <w:szCs w:val="28"/>
        </w:rPr>
        <w:t xml:space="preserve">практического значения. Но подбирая сорта, хорошо конкурирующие с </w:t>
      </w:r>
      <w:r w:rsidRPr="00C66BEA">
        <w:rPr>
          <w:sz w:val="28"/>
          <w:szCs w:val="28"/>
        </w:rPr>
        <w:t>сорн</w:t>
      </w:r>
      <w:r w:rsidRPr="00C66BEA">
        <w:rPr>
          <w:sz w:val="28"/>
          <w:szCs w:val="28"/>
        </w:rPr>
        <w:t>я</w:t>
      </w:r>
      <w:r w:rsidRPr="00C66BEA">
        <w:rPr>
          <w:sz w:val="28"/>
          <w:szCs w:val="28"/>
        </w:rPr>
        <w:t xml:space="preserve">ками, создавая им оптимальные условия, регулируя срок посева в </w:t>
      </w:r>
      <w:r w:rsidRPr="00C66BEA">
        <w:rPr>
          <w:spacing w:val="-2"/>
          <w:sz w:val="28"/>
          <w:szCs w:val="28"/>
        </w:rPr>
        <w:t xml:space="preserve">зависимости от фитосанитарного состояния полей, используя другие способы </w:t>
      </w:r>
      <w:r w:rsidRPr="00C66BEA">
        <w:rPr>
          <w:sz w:val="28"/>
          <w:szCs w:val="28"/>
        </w:rPr>
        <w:t xml:space="preserve">биологического угнетения вредных объектов, можно получить хорошие </w:t>
      </w:r>
      <w:r w:rsidRPr="00C66BEA">
        <w:rPr>
          <w:spacing w:val="-3"/>
          <w:sz w:val="28"/>
          <w:szCs w:val="28"/>
        </w:rPr>
        <w:t xml:space="preserve">результаты. </w:t>
      </w:r>
    </w:p>
    <w:p w:rsidR="00972AB3" w:rsidRDefault="00972AB3" w:rsidP="00D91B6C">
      <w:pPr>
        <w:shd w:val="clear" w:color="auto" w:fill="FFFFFF"/>
        <w:spacing w:before="5"/>
        <w:ind w:left="540"/>
        <w:jc w:val="center"/>
        <w:rPr>
          <w:b/>
          <w:iCs/>
          <w:spacing w:val="3"/>
          <w:sz w:val="28"/>
          <w:szCs w:val="28"/>
        </w:rPr>
      </w:pPr>
    </w:p>
    <w:p w:rsidR="00D91B6C" w:rsidRDefault="00D91B6C" w:rsidP="00D91B6C">
      <w:pPr>
        <w:shd w:val="clear" w:color="auto" w:fill="FFFFFF"/>
        <w:spacing w:before="5"/>
        <w:ind w:left="540"/>
        <w:jc w:val="center"/>
        <w:rPr>
          <w:b/>
          <w:iCs/>
          <w:spacing w:val="3"/>
          <w:sz w:val="28"/>
          <w:szCs w:val="28"/>
        </w:rPr>
      </w:pPr>
      <w:r w:rsidRPr="006F632E">
        <w:rPr>
          <w:b/>
          <w:iCs/>
          <w:spacing w:val="3"/>
          <w:sz w:val="28"/>
          <w:szCs w:val="28"/>
        </w:rPr>
        <w:t>Защита от сорняков</w:t>
      </w:r>
    </w:p>
    <w:p w:rsidR="00D91B6C" w:rsidRPr="00795B7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795B7A">
        <w:rPr>
          <w:iCs/>
          <w:spacing w:val="3"/>
          <w:sz w:val="28"/>
          <w:szCs w:val="28"/>
        </w:rPr>
        <w:t>Засоренность посевов приводит не только к снижению урожайности зе</w:t>
      </w:r>
      <w:r w:rsidRPr="00795B7A">
        <w:rPr>
          <w:iCs/>
          <w:spacing w:val="3"/>
          <w:sz w:val="28"/>
          <w:szCs w:val="28"/>
        </w:rPr>
        <w:t>р</w:t>
      </w:r>
      <w:r w:rsidRPr="00795B7A">
        <w:rPr>
          <w:iCs/>
          <w:spacing w:val="3"/>
          <w:sz w:val="28"/>
          <w:szCs w:val="28"/>
        </w:rPr>
        <w:t>на ячменя, но и его качества. Соблюдение научно обоснованного севооборота может снизить засоренность посевов на 60-70</w:t>
      </w:r>
      <w:r w:rsidRPr="00795B7A">
        <w:rPr>
          <w:sz w:val="28"/>
          <w:szCs w:val="28"/>
        </w:rPr>
        <w:t> </w:t>
      </w:r>
      <w:r w:rsidRPr="00795B7A">
        <w:rPr>
          <w:iCs/>
          <w:spacing w:val="3"/>
          <w:sz w:val="28"/>
          <w:szCs w:val="28"/>
        </w:rPr>
        <w:t>%, а запас семян сорняков в почве – в 2-8 раз. Существенное влияние на количество сорных растений на посевах оказывает и основная обработка почвы. При размещении ячменя по вспашке плотность сорняков в фазе кущения 1,5 раза ниже, чем по безотвал</w:t>
      </w:r>
      <w:r w:rsidRPr="00795B7A">
        <w:rPr>
          <w:iCs/>
          <w:spacing w:val="3"/>
          <w:sz w:val="28"/>
          <w:szCs w:val="28"/>
        </w:rPr>
        <w:t>ь</w:t>
      </w:r>
      <w:r w:rsidRPr="00795B7A">
        <w:rPr>
          <w:iCs/>
          <w:spacing w:val="3"/>
          <w:sz w:val="28"/>
          <w:szCs w:val="28"/>
        </w:rPr>
        <w:t>ному рыхлению, и в 3,3 раза ниже, чем на вариантах без основной обработки почвы. Внесение удобрений повышает биомассу сорняков в 1,4-1,6 раза</w:t>
      </w:r>
      <w:r w:rsidRPr="00795B7A">
        <w:rPr>
          <w:sz w:val="28"/>
          <w:szCs w:val="28"/>
        </w:rPr>
        <w:t>.</w:t>
      </w:r>
      <w:r w:rsidRPr="00795B7A">
        <w:rPr>
          <w:iCs/>
          <w:spacing w:val="3"/>
          <w:sz w:val="28"/>
          <w:szCs w:val="28"/>
        </w:rPr>
        <w:t xml:space="preserve"> З</w:t>
      </w:r>
      <w:r w:rsidRPr="00795B7A">
        <w:rPr>
          <w:iCs/>
          <w:spacing w:val="3"/>
          <w:sz w:val="28"/>
          <w:szCs w:val="28"/>
        </w:rPr>
        <w:t>а</w:t>
      </w:r>
      <w:r w:rsidRPr="00795B7A">
        <w:rPr>
          <w:iCs/>
          <w:spacing w:val="3"/>
          <w:sz w:val="28"/>
          <w:szCs w:val="28"/>
        </w:rPr>
        <w:t>щита от сорняков повышает конкурентоспособность ячменя.</w:t>
      </w:r>
    </w:p>
    <w:p w:rsidR="00D91B6C" w:rsidRDefault="00D91B6C" w:rsidP="00972AB3">
      <w:pPr>
        <w:shd w:val="clear" w:color="auto" w:fill="FFFFFF"/>
        <w:ind w:firstLine="567"/>
        <w:jc w:val="both"/>
        <w:rPr>
          <w:spacing w:val="4"/>
          <w:sz w:val="28"/>
          <w:szCs w:val="28"/>
        </w:rPr>
      </w:pPr>
      <w:r w:rsidRPr="00795B7A">
        <w:rPr>
          <w:sz w:val="28"/>
          <w:szCs w:val="28"/>
        </w:rPr>
        <w:t>Обязательный прием борьбы с сорняками в посевах ярового ячменя явл</w:t>
      </w:r>
      <w:r w:rsidRPr="00795B7A">
        <w:rPr>
          <w:sz w:val="28"/>
          <w:szCs w:val="28"/>
        </w:rPr>
        <w:t>я</w:t>
      </w:r>
      <w:r w:rsidRPr="00795B7A">
        <w:rPr>
          <w:sz w:val="28"/>
          <w:szCs w:val="28"/>
        </w:rPr>
        <w:t xml:space="preserve">ется </w:t>
      </w:r>
      <w:proofErr w:type="spellStart"/>
      <w:r w:rsidRPr="00795B7A">
        <w:rPr>
          <w:sz w:val="28"/>
          <w:szCs w:val="28"/>
        </w:rPr>
        <w:t>довсходовое</w:t>
      </w:r>
      <w:proofErr w:type="spellEnd"/>
      <w:r w:rsidRPr="00795B7A">
        <w:rPr>
          <w:sz w:val="28"/>
          <w:szCs w:val="28"/>
        </w:rPr>
        <w:t xml:space="preserve"> боронование, которое проводится через 3-5 дней после пос</w:t>
      </w:r>
      <w:r w:rsidRPr="00795B7A">
        <w:rPr>
          <w:sz w:val="28"/>
          <w:szCs w:val="28"/>
        </w:rPr>
        <w:t>е</w:t>
      </w:r>
      <w:r w:rsidRPr="00795B7A">
        <w:rPr>
          <w:sz w:val="28"/>
          <w:szCs w:val="28"/>
        </w:rPr>
        <w:t xml:space="preserve">ва. В это время зерно начинает прорастать, а проростки сорняков находятся в фазе белых нитей и легко уничтожаются при бороновании. </w:t>
      </w:r>
      <w:r w:rsidRPr="00795B7A">
        <w:rPr>
          <w:spacing w:val="-1"/>
          <w:sz w:val="28"/>
          <w:szCs w:val="28"/>
        </w:rPr>
        <w:t>На полях, где агр</w:t>
      </w:r>
      <w:r w:rsidRPr="00795B7A">
        <w:rPr>
          <w:spacing w:val="-1"/>
          <w:sz w:val="28"/>
          <w:szCs w:val="28"/>
        </w:rPr>
        <w:t>о</w:t>
      </w:r>
      <w:r w:rsidRPr="00795B7A">
        <w:rPr>
          <w:spacing w:val="-1"/>
          <w:sz w:val="28"/>
          <w:szCs w:val="28"/>
        </w:rPr>
        <w:t xml:space="preserve">техническими мероприятиями невозможно снять </w:t>
      </w:r>
      <w:r w:rsidRPr="00795B7A">
        <w:rPr>
          <w:spacing w:val="1"/>
          <w:sz w:val="28"/>
          <w:szCs w:val="28"/>
        </w:rPr>
        <w:t>численность сорняков до п</w:t>
      </w:r>
      <w:r w:rsidRPr="00795B7A">
        <w:rPr>
          <w:spacing w:val="1"/>
          <w:sz w:val="28"/>
          <w:szCs w:val="28"/>
        </w:rPr>
        <w:t>о</w:t>
      </w:r>
      <w:r w:rsidRPr="00795B7A">
        <w:rPr>
          <w:spacing w:val="1"/>
          <w:sz w:val="28"/>
          <w:szCs w:val="28"/>
        </w:rPr>
        <w:t xml:space="preserve">рога вредоносности (табл. </w:t>
      </w:r>
      <w:r w:rsidR="00954A86">
        <w:rPr>
          <w:spacing w:val="1"/>
          <w:sz w:val="28"/>
          <w:szCs w:val="28"/>
        </w:rPr>
        <w:t>4</w:t>
      </w:r>
      <w:r w:rsidRPr="00795B7A">
        <w:rPr>
          <w:spacing w:val="1"/>
          <w:sz w:val="28"/>
          <w:szCs w:val="28"/>
        </w:rPr>
        <w:t xml:space="preserve">) необходимо применять </w:t>
      </w:r>
      <w:r w:rsidRPr="00795B7A">
        <w:rPr>
          <w:spacing w:val="4"/>
          <w:sz w:val="28"/>
          <w:szCs w:val="28"/>
        </w:rPr>
        <w:t xml:space="preserve">гербициды. </w:t>
      </w:r>
      <w:r w:rsidR="00954A86" w:rsidRPr="00C66BEA">
        <w:rPr>
          <w:spacing w:val="4"/>
          <w:sz w:val="28"/>
          <w:szCs w:val="28"/>
        </w:rPr>
        <w:t xml:space="preserve">В настоящее время имеется широкий спектр химических </w:t>
      </w:r>
      <w:r w:rsidR="00954A86" w:rsidRPr="00C66BEA">
        <w:rPr>
          <w:spacing w:val="7"/>
          <w:sz w:val="28"/>
          <w:szCs w:val="28"/>
        </w:rPr>
        <w:t>средств защиты ячменя от со</w:t>
      </w:r>
      <w:r w:rsidR="00954A86" w:rsidRPr="00C66BEA">
        <w:rPr>
          <w:spacing w:val="7"/>
          <w:sz w:val="28"/>
          <w:szCs w:val="28"/>
        </w:rPr>
        <w:t>р</w:t>
      </w:r>
      <w:r w:rsidR="00954A86" w:rsidRPr="00C66BEA">
        <w:rPr>
          <w:spacing w:val="7"/>
          <w:sz w:val="28"/>
          <w:szCs w:val="28"/>
        </w:rPr>
        <w:t>няков</w:t>
      </w:r>
    </w:p>
    <w:p w:rsidR="00D91B6C" w:rsidRPr="00795B7A" w:rsidRDefault="00D91B6C" w:rsidP="00637AA8">
      <w:pPr>
        <w:shd w:val="clear" w:color="auto" w:fill="FFFFFF"/>
        <w:ind w:left="709" w:firstLine="284"/>
        <w:jc w:val="center"/>
        <w:rPr>
          <w:spacing w:val="4"/>
          <w:sz w:val="28"/>
          <w:szCs w:val="28"/>
        </w:rPr>
      </w:pPr>
      <w:r w:rsidRPr="00795B7A">
        <w:rPr>
          <w:sz w:val="28"/>
          <w:szCs w:val="28"/>
        </w:rPr>
        <w:t xml:space="preserve">Таблица </w:t>
      </w:r>
      <w:r w:rsidR="00954A86">
        <w:rPr>
          <w:sz w:val="28"/>
          <w:szCs w:val="28"/>
        </w:rPr>
        <w:t>4</w:t>
      </w:r>
      <w:r w:rsidR="00637AA8">
        <w:rPr>
          <w:sz w:val="28"/>
          <w:szCs w:val="28"/>
        </w:rPr>
        <w:t>.</w:t>
      </w:r>
      <w:r w:rsidR="002861B5">
        <w:rPr>
          <w:sz w:val="28"/>
          <w:szCs w:val="28"/>
        </w:rPr>
        <w:t xml:space="preserve"> </w:t>
      </w:r>
      <w:r w:rsidRPr="00795B7A">
        <w:rPr>
          <w:spacing w:val="4"/>
          <w:sz w:val="28"/>
          <w:szCs w:val="28"/>
        </w:rPr>
        <w:t>Экономический порог вредоносности основных сорняков</w:t>
      </w:r>
    </w:p>
    <w:p w:rsidR="00D91B6C" w:rsidRDefault="00D91B6C" w:rsidP="00D91B6C">
      <w:pPr>
        <w:shd w:val="clear" w:color="auto" w:fill="FFFFFF"/>
        <w:ind w:left="19" w:firstLine="521"/>
        <w:jc w:val="center"/>
        <w:rPr>
          <w:spacing w:val="4"/>
          <w:sz w:val="28"/>
          <w:szCs w:val="28"/>
        </w:rPr>
      </w:pPr>
      <w:r w:rsidRPr="00795B7A">
        <w:rPr>
          <w:spacing w:val="4"/>
          <w:sz w:val="28"/>
          <w:szCs w:val="28"/>
        </w:rPr>
        <w:t>в фазе кущения ячменя, шт./м</w:t>
      </w:r>
      <w:proofErr w:type="gramStart"/>
      <w:r w:rsidRPr="00795B7A">
        <w:rPr>
          <w:spacing w:val="4"/>
          <w:sz w:val="28"/>
          <w:szCs w:val="28"/>
          <w:vertAlign w:val="superscript"/>
        </w:rPr>
        <w:t>2</w:t>
      </w:r>
      <w:proofErr w:type="gramEnd"/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D91B6C" w:rsidRPr="00CE7AD2" w:rsidTr="00CE7AD2">
        <w:trPr>
          <w:trHeight w:val="185"/>
        </w:trPr>
        <w:tc>
          <w:tcPr>
            <w:tcW w:w="4677" w:type="dxa"/>
            <w:vAlign w:val="center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Сорные растения</w:t>
            </w:r>
          </w:p>
        </w:tc>
        <w:tc>
          <w:tcPr>
            <w:tcW w:w="4678" w:type="dxa"/>
            <w:vAlign w:val="center"/>
          </w:tcPr>
          <w:p w:rsidR="00D91B6C" w:rsidRPr="00CE7AD2" w:rsidRDefault="00D91B6C" w:rsidP="00CE7AD2">
            <w:pPr>
              <w:jc w:val="center"/>
              <w:rPr>
                <w:spacing w:val="-4"/>
                <w:sz w:val="26"/>
                <w:szCs w:val="26"/>
              </w:rPr>
            </w:pPr>
            <w:r w:rsidRPr="00CE7AD2">
              <w:rPr>
                <w:spacing w:val="-4"/>
                <w:sz w:val="26"/>
                <w:szCs w:val="26"/>
              </w:rPr>
              <w:t>Экономический порог вредоносности</w:t>
            </w:r>
          </w:p>
        </w:tc>
      </w:tr>
      <w:tr w:rsidR="00D91B6C" w:rsidRPr="00CE7AD2" w:rsidTr="00CE7AD2">
        <w:trPr>
          <w:trHeight w:val="262"/>
        </w:trPr>
        <w:tc>
          <w:tcPr>
            <w:tcW w:w="9355" w:type="dxa"/>
            <w:gridSpan w:val="2"/>
            <w:vAlign w:val="center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Однолетние злаковые</w:t>
            </w:r>
          </w:p>
        </w:tc>
      </w:tr>
      <w:tr w:rsidR="00D91B6C" w:rsidRPr="00CE7AD2" w:rsidTr="00CE7AD2">
        <w:trPr>
          <w:trHeight w:val="82"/>
        </w:trPr>
        <w:tc>
          <w:tcPr>
            <w:tcW w:w="4677" w:type="dxa"/>
          </w:tcPr>
          <w:p w:rsidR="00D91B6C" w:rsidRPr="00CE7AD2" w:rsidRDefault="00D91B6C" w:rsidP="00CE7AD2">
            <w:pPr>
              <w:jc w:val="both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Овес пустой</w:t>
            </w:r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10-16</w:t>
            </w:r>
          </w:p>
        </w:tc>
      </w:tr>
      <w:tr w:rsidR="00D91B6C" w:rsidRPr="00CE7AD2" w:rsidTr="00CE7AD2">
        <w:trPr>
          <w:trHeight w:val="60"/>
        </w:trPr>
        <w:tc>
          <w:tcPr>
            <w:tcW w:w="4677" w:type="dxa"/>
          </w:tcPr>
          <w:p w:rsidR="00D91B6C" w:rsidRPr="00CE7AD2" w:rsidRDefault="00D91B6C" w:rsidP="00CE7AD2">
            <w:pPr>
              <w:rPr>
                <w:spacing w:val="4"/>
                <w:sz w:val="26"/>
                <w:szCs w:val="26"/>
              </w:rPr>
            </w:pPr>
            <w:proofErr w:type="spellStart"/>
            <w:r w:rsidRPr="00CE7AD2">
              <w:rPr>
                <w:spacing w:val="4"/>
                <w:sz w:val="26"/>
                <w:szCs w:val="26"/>
              </w:rPr>
              <w:t>Щитинники</w:t>
            </w:r>
            <w:proofErr w:type="spellEnd"/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125</w:t>
            </w:r>
          </w:p>
        </w:tc>
      </w:tr>
      <w:tr w:rsidR="00D91B6C" w:rsidRPr="00CE7AD2" w:rsidTr="00954A86">
        <w:trPr>
          <w:trHeight w:val="260"/>
        </w:trPr>
        <w:tc>
          <w:tcPr>
            <w:tcW w:w="9355" w:type="dxa"/>
            <w:gridSpan w:val="2"/>
            <w:vAlign w:val="center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Однолетние двудольные</w:t>
            </w:r>
          </w:p>
        </w:tc>
      </w:tr>
      <w:tr w:rsidR="00D91B6C" w:rsidRPr="00CE7AD2" w:rsidTr="00CE7AD2">
        <w:trPr>
          <w:trHeight w:val="68"/>
        </w:trPr>
        <w:tc>
          <w:tcPr>
            <w:tcW w:w="4677" w:type="dxa"/>
          </w:tcPr>
          <w:p w:rsidR="00D91B6C" w:rsidRPr="00CE7AD2" w:rsidRDefault="00D91B6C" w:rsidP="00CE7AD2">
            <w:pPr>
              <w:jc w:val="both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Звездчатка средняя</w:t>
            </w:r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70-100</w:t>
            </w:r>
          </w:p>
        </w:tc>
      </w:tr>
      <w:tr w:rsidR="00D91B6C" w:rsidRPr="00CE7AD2" w:rsidTr="00954A86">
        <w:tc>
          <w:tcPr>
            <w:tcW w:w="4677" w:type="dxa"/>
          </w:tcPr>
          <w:p w:rsidR="00D91B6C" w:rsidRPr="00CE7AD2" w:rsidRDefault="00D91B6C" w:rsidP="00CE7AD2">
            <w:pPr>
              <w:jc w:val="both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Гречиха вьюнковая</w:t>
            </w:r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7</w:t>
            </w:r>
          </w:p>
        </w:tc>
      </w:tr>
      <w:tr w:rsidR="00D91B6C" w:rsidRPr="00CE7AD2" w:rsidTr="00954A86">
        <w:tc>
          <w:tcPr>
            <w:tcW w:w="4677" w:type="dxa"/>
          </w:tcPr>
          <w:p w:rsidR="00D91B6C" w:rsidRPr="00CE7AD2" w:rsidRDefault="00D91B6C" w:rsidP="00CE7AD2">
            <w:pPr>
              <w:jc w:val="both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Марь белая</w:t>
            </w:r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9-18</w:t>
            </w:r>
          </w:p>
        </w:tc>
      </w:tr>
      <w:tr w:rsidR="00D91B6C" w:rsidRPr="00CE7AD2" w:rsidTr="00CE7AD2">
        <w:trPr>
          <w:trHeight w:val="82"/>
        </w:trPr>
        <w:tc>
          <w:tcPr>
            <w:tcW w:w="4677" w:type="dxa"/>
          </w:tcPr>
          <w:p w:rsidR="00D91B6C" w:rsidRPr="00CE7AD2" w:rsidRDefault="00D91B6C" w:rsidP="00CE7AD2">
            <w:pPr>
              <w:jc w:val="both"/>
              <w:rPr>
                <w:spacing w:val="4"/>
                <w:sz w:val="26"/>
                <w:szCs w:val="26"/>
              </w:rPr>
            </w:pPr>
            <w:proofErr w:type="spellStart"/>
            <w:r w:rsidRPr="00CE7AD2">
              <w:rPr>
                <w:spacing w:val="4"/>
                <w:sz w:val="26"/>
                <w:szCs w:val="26"/>
              </w:rPr>
              <w:t>Пикульники</w:t>
            </w:r>
            <w:proofErr w:type="spellEnd"/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15-18</w:t>
            </w:r>
          </w:p>
        </w:tc>
      </w:tr>
      <w:tr w:rsidR="00D91B6C" w:rsidRPr="00CE7AD2" w:rsidTr="00954A86">
        <w:tc>
          <w:tcPr>
            <w:tcW w:w="4677" w:type="dxa"/>
          </w:tcPr>
          <w:p w:rsidR="00D91B6C" w:rsidRPr="00CE7AD2" w:rsidRDefault="00D91B6C" w:rsidP="00CE7AD2">
            <w:pPr>
              <w:jc w:val="both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Подмаренник цепкий</w:t>
            </w:r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4-14</w:t>
            </w:r>
          </w:p>
        </w:tc>
      </w:tr>
      <w:tr w:rsidR="00D91B6C" w:rsidRPr="00CE7AD2" w:rsidTr="00954A86">
        <w:tc>
          <w:tcPr>
            <w:tcW w:w="4677" w:type="dxa"/>
          </w:tcPr>
          <w:p w:rsidR="00D91B6C" w:rsidRPr="00CE7AD2" w:rsidRDefault="00D91B6C" w:rsidP="00CE7AD2">
            <w:pPr>
              <w:jc w:val="both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Щирица запрокинутая</w:t>
            </w:r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15</w:t>
            </w:r>
          </w:p>
        </w:tc>
      </w:tr>
      <w:tr w:rsidR="00D91B6C" w:rsidRPr="00CE7AD2" w:rsidTr="00CE7AD2">
        <w:trPr>
          <w:trHeight w:val="210"/>
        </w:trPr>
        <w:tc>
          <w:tcPr>
            <w:tcW w:w="9355" w:type="dxa"/>
            <w:gridSpan w:val="2"/>
            <w:vAlign w:val="center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Корнеотпрысковые многолетники</w:t>
            </w:r>
          </w:p>
        </w:tc>
      </w:tr>
      <w:tr w:rsidR="00D91B6C" w:rsidRPr="00CE7AD2" w:rsidTr="00CE7AD2">
        <w:trPr>
          <w:trHeight w:val="60"/>
        </w:trPr>
        <w:tc>
          <w:tcPr>
            <w:tcW w:w="4677" w:type="dxa"/>
          </w:tcPr>
          <w:p w:rsidR="00D91B6C" w:rsidRPr="00CE7AD2" w:rsidRDefault="00D91B6C" w:rsidP="00CE7AD2">
            <w:pPr>
              <w:jc w:val="both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Осот полевой</w:t>
            </w:r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2-4</w:t>
            </w:r>
          </w:p>
        </w:tc>
      </w:tr>
      <w:tr w:rsidR="00D91B6C" w:rsidRPr="00CE7AD2" w:rsidTr="00954A86">
        <w:trPr>
          <w:trHeight w:val="232"/>
        </w:trPr>
        <w:tc>
          <w:tcPr>
            <w:tcW w:w="4677" w:type="dxa"/>
          </w:tcPr>
          <w:p w:rsidR="00D91B6C" w:rsidRPr="00CE7AD2" w:rsidRDefault="00D91B6C" w:rsidP="00CE7AD2">
            <w:pPr>
              <w:jc w:val="both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Вьюнок полевой</w:t>
            </w:r>
          </w:p>
        </w:tc>
        <w:tc>
          <w:tcPr>
            <w:tcW w:w="4678" w:type="dxa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5-8</w:t>
            </w:r>
          </w:p>
        </w:tc>
      </w:tr>
      <w:tr w:rsidR="00D91B6C" w:rsidRPr="00CE7AD2" w:rsidTr="00954A86">
        <w:trPr>
          <w:trHeight w:val="307"/>
        </w:trPr>
        <w:tc>
          <w:tcPr>
            <w:tcW w:w="9355" w:type="dxa"/>
            <w:gridSpan w:val="2"/>
            <w:vAlign w:val="center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Комплексы сорняков</w:t>
            </w:r>
          </w:p>
        </w:tc>
      </w:tr>
      <w:tr w:rsidR="00D91B6C" w:rsidRPr="00CE7AD2" w:rsidTr="00954A86">
        <w:tc>
          <w:tcPr>
            <w:tcW w:w="4677" w:type="dxa"/>
          </w:tcPr>
          <w:p w:rsidR="00D91B6C" w:rsidRPr="00CE7AD2" w:rsidRDefault="00954A86" w:rsidP="00CE7AD2">
            <w:pPr>
              <w:jc w:val="both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О</w:t>
            </w:r>
            <w:r w:rsidR="00D91B6C" w:rsidRPr="00CE7AD2">
              <w:rPr>
                <w:spacing w:val="4"/>
                <w:sz w:val="26"/>
                <w:szCs w:val="26"/>
              </w:rPr>
              <w:t>днолетних двудольных сорняков</w:t>
            </w:r>
          </w:p>
        </w:tc>
        <w:tc>
          <w:tcPr>
            <w:tcW w:w="4678" w:type="dxa"/>
            <w:vAlign w:val="center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30-40</w:t>
            </w:r>
          </w:p>
        </w:tc>
      </w:tr>
      <w:tr w:rsidR="00D91B6C" w:rsidRPr="00CE7AD2" w:rsidTr="00954A86">
        <w:trPr>
          <w:trHeight w:val="321"/>
        </w:trPr>
        <w:tc>
          <w:tcPr>
            <w:tcW w:w="4677" w:type="dxa"/>
            <w:vAlign w:val="center"/>
          </w:tcPr>
          <w:p w:rsidR="00D91B6C" w:rsidRPr="00CE7AD2" w:rsidRDefault="00D91B6C" w:rsidP="00CE7AD2">
            <w:pPr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Комплекс многолетних сорняков</w:t>
            </w:r>
          </w:p>
        </w:tc>
        <w:tc>
          <w:tcPr>
            <w:tcW w:w="4678" w:type="dxa"/>
            <w:vAlign w:val="center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3-5</w:t>
            </w:r>
          </w:p>
        </w:tc>
      </w:tr>
      <w:tr w:rsidR="00D91B6C" w:rsidRPr="00CE7AD2" w:rsidTr="00954A86">
        <w:trPr>
          <w:trHeight w:val="284"/>
        </w:trPr>
        <w:tc>
          <w:tcPr>
            <w:tcW w:w="4677" w:type="dxa"/>
            <w:vAlign w:val="center"/>
          </w:tcPr>
          <w:p w:rsidR="00D91B6C" w:rsidRPr="00CE7AD2" w:rsidRDefault="00D91B6C" w:rsidP="00CE7AD2">
            <w:pPr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Комплекс злаковых сорняков</w:t>
            </w:r>
          </w:p>
        </w:tc>
        <w:tc>
          <w:tcPr>
            <w:tcW w:w="4678" w:type="dxa"/>
            <w:vAlign w:val="center"/>
          </w:tcPr>
          <w:p w:rsidR="00D91B6C" w:rsidRPr="00CE7AD2" w:rsidRDefault="00D91B6C" w:rsidP="00CE7AD2">
            <w:pPr>
              <w:jc w:val="center"/>
              <w:rPr>
                <w:spacing w:val="4"/>
                <w:sz w:val="26"/>
                <w:szCs w:val="26"/>
              </w:rPr>
            </w:pPr>
            <w:r w:rsidRPr="00CE7AD2">
              <w:rPr>
                <w:spacing w:val="4"/>
                <w:sz w:val="26"/>
                <w:szCs w:val="26"/>
              </w:rPr>
              <w:t>7</w:t>
            </w:r>
            <w:r w:rsidRPr="00CE7AD2">
              <w:rPr>
                <w:sz w:val="26"/>
                <w:szCs w:val="26"/>
              </w:rPr>
              <w:t> </w:t>
            </w:r>
            <w:r w:rsidRPr="00CE7AD2">
              <w:rPr>
                <w:spacing w:val="4"/>
                <w:sz w:val="26"/>
                <w:szCs w:val="26"/>
              </w:rPr>
              <w:t>% покрытия</w:t>
            </w:r>
          </w:p>
        </w:tc>
      </w:tr>
    </w:tbl>
    <w:p w:rsidR="00D91B6C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lastRenderedPageBreak/>
        <w:t>К гербицидам ячмень чувствителен более других зерновых культур. В з</w:t>
      </w:r>
      <w:r w:rsidRPr="00C66BEA">
        <w:rPr>
          <w:sz w:val="28"/>
          <w:szCs w:val="28"/>
        </w:rPr>
        <w:t>а</w:t>
      </w:r>
      <w:r w:rsidRPr="00C66BEA">
        <w:rPr>
          <w:sz w:val="28"/>
          <w:szCs w:val="28"/>
        </w:rPr>
        <w:t>висимости от видового состава, засоренности и погодных условий, обработки гербицидами рекомендуется проводить дифференцированно. Высокая засоре</w:t>
      </w:r>
      <w:r w:rsidRPr="00C66BEA">
        <w:rPr>
          <w:sz w:val="28"/>
          <w:szCs w:val="28"/>
        </w:rPr>
        <w:t>н</w:t>
      </w:r>
      <w:r w:rsidRPr="00C66BEA">
        <w:rPr>
          <w:sz w:val="28"/>
          <w:szCs w:val="28"/>
        </w:rPr>
        <w:t xml:space="preserve">ность посевов в последние годы вызывает необходимость обработки ячменя препаратами широкого спектра действия. </w:t>
      </w:r>
    </w:p>
    <w:p w:rsidR="00D64156" w:rsidRPr="00D64156" w:rsidRDefault="00D64156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D64156">
        <w:rPr>
          <w:sz w:val="28"/>
          <w:szCs w:val="28"/>
        </w:rPr>
        <w:t>Лучшие результаты в борьбе с однолетними и многолетними двудольными сорняками в посевах ячменя показывает препарат Секатор Турбо, МД, внесе</w:t>
      </w:r>
      <w:r w:rsidRPr="00D64156">
        <w:rPr>
          <w:sz w:val="28"/>
          <w:szCs w:val="28"/>
        </w:rPr>
        <w:t>н</w:t>
      </w:r>
      <w:r w:rsidRPr="00D64156">
        <w:rPr>
          <w:sz w:val="28"/>
          <w:szCs w:val="28"/>
        </w:rPr>
        <w:t>ный в дозе 0</w:t>
      </w:r>
      <w:r w:rsidR="002C2434">
        <w:rPr>
          <w:sz w:val="28"/>
          <w:szCs w:val="28"/>
        </w:rPr>
        <w:t>,</w:t>
      </w:r>
      <w:r w:rsidRPr="00D64156">
        <w:rPr>
          <w:sz w:val="28"/>
          <w:szCs w:val="28"/>
        </w:rPr>
        <w:t>05-0</w:t>
      </w:r>
      <w:r w:rsidR="002C2434">
        <w:rPr>
          <w:sz w:val="28"/>
          <w:szCs w:val="28"/>
        </w:rPr>
        <w:t>,</w:t>
      </w:r>
      <w:r w:rsidRPr="00D64156">
        <w:rPr>
          <w:sz w:val="28"/>
          <w:szCs w:val="28"/>
        </w:rPr>
        <w:t>1 л/га в фазу 2-3 листьев - начало кущения культуры и ранние фазы роста сорняков. Данный гербицид можно применять в более поздние фазы развития ячменя (выход в трубку, 1-2 междоузлия), в случае</w:t>
      </w:r>
      <w:r w:rsidRPr="00D64156">
        <w:rPr>
          <w:spacing w:val="4"/>
          <w:sz w:val="28"/>
          <w:szCs w:val="28"/>
        </w:rPr>
        <w:t xml:space="preserve"> запаздывания с </w:t>
      </w:r>
      <w:r w:rsidRPr="00D64156">
        <w:rPr>
          <w:sz w:val="28"/>
          <w:szCs w:val="28"/>
        </w:rPr>
        <w:t xml:space="preserve">опрыскиванием из-за погодных условий. Он обладает широким </w:t>
      </w:r>
      <w:r w:rsidRPr="00D64156">
        <w:rPr>
          <w:spacing w:val="1"/>
          <w:sz w:val="28"/>
          <w:szCs w:val="28"/>
        </w:rPr>
        <w:t xml:space="preserve">диапазоном гербицидной активности, мягким действием на ячмень и </w:t>
      </w:r>
      <w:r w:rsidRPr="00D64156">
        <w:rPr>
          <w:sz w:val="28"/>
          <w:szCs w:val="28"/>
        </w:rPr>
        <w:t>совместим со мног</w:t>
      </w:r>
      <w:r w:rsidRPr="00D64156">
        <w:rPr>
          <w:sz w:val="28"/>
          <w:szCs w:val="28"/>
        </w:rPr>
        <w:t>и</w:t>
      </w:r>
      <w:r w:rsidRPr="00D64156">
        <w:rPr>
          <w:sz w:val="28"/>
          <w:szCs w:val="28"/>
        </w:rPr>
        <w:t>ми пестицидами в баковых смесях.</w:t>
      </w:r>
    </w:p>
    <w:p w:rsidR="00D64156" w:rsidRPr="00D64156" w:rsidRDefault="00D64156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D64156">
        <w:rPr>
          <w:spacing w:val="1"/>
          <w:sz w:val="28"/>
          <w:szCs w:val="28"/>
        </w:rPr>
        <w:t>В борьбе с овсюгом и другими однодольными сорняками в посевах ячм</w:t>
      </w:r>
      <w:r w:rsidRPr="00D64156">
        <w:rPr>
          <w:spacing w:val="1"/>
          <w:sz w:val="28"/>
          <w:szCs w:val="28"/>
        </w:rPr>
        <w:t>е</w:t>
      </w:r>
      <w:r w:rsidRPr="00D64156">
        <w:rPr>
          <w:spacing w:val="1"/>
          <w:sz w:val="28"/>
          <w:szCs w:val="28"/>
        </w:rPr>
        <w:t xml:space="preserve">ня лучшие результаты показывают </w:t>
      </w:r>
      <w:proofErr w:type="gramStart"/>
      <w:r w:rsidRPr="00D64156">
        <w:rPr>
          <w:spacing w:val="1"/>
          <w:sz w:val="28"/>
          <w:szCs w:val="28"/>
        </w:rPr>
        <w:t>Пума-Супер</w:t>
      </w:r>
      <w:proofErr w:type="gramEnd"/>
      <w:r w:rsidRPr="00D64156">
        <w:rPr>
          <w:spacing w:val="1"/>
          <w:sz w:val="28"/>
          <w:szCs w:val="28"/>
        </w:rPr>
        <w:t xml:space="preserve"> 7.5 и </w:t>
      </w:r>
      <w:proofErr w:type="spellStart"/>
      <w:r w:rsidRPr="00D64156">
        <w:rPr>
          <w:spacing w:val="1"/>
          <w:sz w:val="28"/>
          <w:szCs w:val="28"/>
        </w:rPr>
        <w:t>Аксиал</w:t>
      </w:r>
      <w:proofErr w:type="spellEnd"/>
      <w:r w:rsidRPr="00D64156">
        <w:rPr>
          <w:spacing w:val="1"/>
          <w:sz w:val="28"/>
          <w:szCs w:val="28"/>
        </w:rPr>
        <w:t xml:space="preserve">, КЭ. При </w:t>
      </w:r>
      <w:r w:rsidRPr="00D64156">
        <w:rPr>
          <w:sz w:val="28"/>
          <w:szCs w:val="28"/>
        </w:rPr>
        <w:t>необх</w:t>
      </w:r>
      <w:r w:rsidRPr="00D64156">
        <w:rPr>
          <w:sz w:val="28"/>
          <w:szCs w:val="28"/>
        </w:rPr>
        <w:t>о</w:t>
      </w:r>
      <w:r w:rsidRPr="00D64156">
        <w:rPr>
          <w:sz w:val="28"/>
          <w:szCs w:val="28"/>
        </w:rPr>
        <w:t xml:space="preserve">димости обработку против </w:t>
      </w:r>
      <w:proofErr w:type="gramStart"/>
      <w:r w:rsidRPr="00D64156">
        <w:rPr>
          <w:sz w:val="28"/>
          <w:szCs w:val="28"/>
        </w:rPr>
        <w:t>однолетних</w:t>
      </w:r>
      <w:proofErr w:type="gramEnd"/>
      <w:r w:rsidRPr="00D64156">
        <w:rPr>
          <w:sz w:val="28"/>
          <w:szCs w:val="28"/>
        </w:rPr>
        <w:t xml:space="preserve"> двудольных и овсюга можно совм</w:t>
      </w:r>
      <w:r w:rsidRPr="00D64156">
        <w:rPr>
          <w:sz w:val="28"/>
          <w:szCs w:val="28"/>
        </w:rPr>
        <w:t>е</w:t>
      </w:r>
      <w:r w:rsidRPr="00D64156">
        <w:rPr>
          <w:sz w:val="28"/>
          <w:szCs w:val="28"/>
        </w:rPr>
        <w:t xml:space="preserve">стить, применяя баковые смеси Пумы - Супер 7.5 с Секатором или другими </w:t>
      </w:r>
      <w:proofErr w:type="spellStart"/>
      <w:r w:rsidRPr="00D64156">
        <w:rPr>
          <w:sz w:val="28"/>
          <w:szCs w:val="28"/>
        </w:rPr>
        <w:t>противодвудольными</w:t>
      </w:r>
      <w:proofErr w:type="spellEnd"/>
      <w:r w:rsidRPr="00D64156">
        <w:rPr>
          <w:sz w:val="28"/>
          <w:szCs w:val="28"/>
        </w:rPr>
        <w:t xml:space="preserve"> гербицидами.</w:t>
      </w:r>
    </w:p>
    <w:p w:rsidR="00D64156" w:rsidRDefault="00D64156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D64156">
        <w:rPr>
          <w:spacing w:val="6"/>
          <w:sz w:val="28"/>
          <w:szCs w:val="28"/>
        </w:rPr>
        <w:t xml:space="preserve">Обработку гербицидами можно совмещать с подкормками </w:t>
      </w:r>
      <w:r w:rsidRPr="00D64156">
        <w:rPr>
          <w:sz w:val="28"/>
          <w:szCs w:val="28"/>
        </w:rPr>
        <w:t>(</w:t>
      </w:r>
      <w:proofErr w:type="spellStart"/>
      <w:r w:rsidRPr="00D64156">
        <w:rPr>
          <w:sz w:val="28"/>
          <w:szCs w:val="28"/>
        </w:rPr>
        <w:t>гуматами</w:t>
      </w:r>
      <w:proofErr w:type="spellEnd"/>
      <w:r w:rsidRPr="00D64156">
        <w:rPr>
          <w:sz w:val="28"/>
          <w:szCs w:val="28"/>
        </w:rPr>
        <w:t>), применением микроэлементов и физиологически активных веществ (ФАВ), при этом следует строго придерживаться регламентов применения гербицидов.</w:t>
      </w:r>
    </w:p>
    <w:p w:rsidR="00CE7AD2" w:rsidRDefault="00CE7AD2" w:rsidP="00D91B6C">
      <w:pPr>
        <w:shd w:val="clear" w:color="auto" w:fill="FFFFFF"/>
        <w:ind w:left="19" w:firstLine="521"/>
        <w:jc w:val="center"/>
        <w:rPr>
          <w:b/>
          <w:sz w:val="28"/>
          <w:szCs w:val="28"/>
        </w:rPr>
      </w:pPr>
    </w:p>
    <w:p w:rsidR="00D91B6C" w:rsidRDefault="00D91B6C" w:rsidP="00D91B6C">
      <w:pPr>
        <w:shd w:val="clear" w:color="auto" w:fill="FFFFFF"/>
        <w:ind w:left="19" w:firstLine="521"/>
        <w:jc w:val="center"/>
        <w:rPr>
          <w:b/>
          <w:sz w:val="28"/>
          <w:szCs w:val="28"/>
        </w:rPr>
      </w:pPr>
      <w:r w:rsidRPr="006F632E">
        <w:rPr>
          <w:b/>
          <w:sz w:val="28"/>
          <w:szCs w:val="28"/>
        </w:rPr>
        <w:t>Защита от болезней</w:t>
      </w:r>
    </w:p>
    <w:p w:rsidR="00D91B6C" w:rsidRPr="00795B7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795B7A">
        <w:rPr>
          <w:sz w:val="28"/>
          <w:szCs w:val="28"/>
        </w:rPr>
        <w:t>Ячмень по разнообразию видов, вызывающих у него заболевания, н</w:t>
      </w:r>
      <w:r w:rsidRPr="00795B7A">
        <w:rPr>
          <w:sz w:val="28"/>
          <w:szCs w:val="28"/>
        </w:rPr>
        <w:t>е</w:t>
      </w:r>
      <w:r w:rsidRPr="00795B7A">
        <w:rPr>
          <w:sz w:val="28"/>
          <w:szCs w:val="28"/>
        </w:rPr>
        <w:t xml:space="preserve">сколько уступает пшенице, однако, он сильнее поражается </w:t>
      </w:r>
      <w:proofErr w:type="gramStart"/>
      <w:r w:rsidRPr="00795B7A">
        <w:rPr>
          <w:sz w:val="28"/>
          <w:szCs w:val="28"/>
        </w:rPr>
        <w:t>корневыми</w:t>
      </w:r>
      <w:proofErr w:type="gramEnd"/>
      <w:r w:rsidRPr="00795B7A">
        <w:rPr>
          <w:sz w:val="28"/>
          <w:szCs w:val="28"/>
        </w:rPr>
        <w:t xml:space="preserve"> </w:t>
      </w:r>
      <w:proofErr w:type="spellStart"/>
      <w:r w:rsidRPr="00795B7A">
        <w:rPr>
          <w:sz w:val="28"/>
          <w:szCs w:val="28"/>
        </w:rPr>
        <w:t>гнилями</w:t>
      </w:r>
      <w:proofErr w:type="spellEnd"/>
      <w:r w:rsidRPr="00795B7A">
        <w:rPr>
          <w:sz w:val="28"/>
          <w:szCs w:val="28"/>
        </w:rPr>
        <w:t>. В период налива зерна особо вредоносны листостебельные инфекции, из кот</w:t>
      </w:r>
      <w:r w:rsidRPr="00795B7A">
        <w:rPr>
          <w:sz w:val="28"/>
          <w:szCs w:val="28"/>
        </w:rPr>
        <w:t>о</w:t>
      </w:r>
      <w:r w:rsidRPr="00795B7A">
        <w:rPr>
          <w:sz w:val="28"/>
          <w:szCs w:val="28"/>
        </w:rPr>
        <w:t>рых наиболее распространенны различные пятнистости. Встречаются также и другие заболевания.</w:t>
      </w:r>
    </w:p>
    <w:p w:rsidR="00D91B6C" w:rsidRPr="00795B7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795B7A">
        <w:rPr>
          <w:sz w:val="28"/>
          <w:szCs w:val="28"/>
        </w:rPr>
        <w:t xml:space="preserve">Применяемые средства защиты от болезней обладают </w:t>
      </w:r>
      <w:r w:rsidRPr="00795B7A">
        <w:rPr>
          <w:spacing w:val="2"/>
          <w:sz w:val="28"/>
          <w:szCs w:val="28"/>
        </w:rPr>
        <w:t>различным спе</w:t>
      </w:r>
      <w:r w:rsidRPr="00795B7A">
        <w:rPr>
          <w:spacing w:val="2"/>
          <w:sz w:val="28"/>
          <w:szCs w:val="28"/>
        </w:rPr>
        <w:t>к</w:t>
      </w:r>
      <w:r w:rsidRPr="00795B7A">
        <w:rPr>
          <w:spacing w:val="2"/>
          <w:sz w:val="28"/>
          <w:szCs w:val="28"/>
        </w:rPr>
        <w:t xml:space="preserve">тром </w:t>
      </w:r>
      <w:proofErr w:type="spellStart"/>
      <w:r w:rsidRPr="00795B7A">
        <w:rPr>
          <w:spacing w:val="2"/>
          <w:sz w:val="28"/>
          <w:szCs w:val="28"/>
        </w:rPr>
        <w:t>фунгицидного</w:t>
      </w:r>
      <w:proofErr w:type="spellEnd"/>
      <w:r w:rsidRPr="00795B7A">
        <w:rPr>
          <w:spacing w:val="2"/>
          <w:sz w:val="28"/>
          <w:szCs w:val="28"/>
        </w:rPr>
        <w:t xml:space="preserve"> действия, поэтому важно точно определить вид болезни и правильно подобрать препарат, обладающий наибольшей эффективностью против нее.</w:t>
      </w:r>
    </w:p>
    <w:p w:rsidR="00D91B6C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795B7A">
        <w:rPr>
          <w:sz w:val="28"/>
          <w:szCs w:val="28"/>
        </w:rPr>
        <w:t>Из болезней на посевах ярового ячменя наиболее распространены пыльная и твердая головня, мучнистая роса, ржавчина</w:t>
      </w:r>
      <w:r w:rsidRPr="00C66BEA">
        <w:rPr>
          <w:sz w:val="28"/>
          <w:szCs w:val="28"/>
        </w:rPr>
        <w:t xml:space="preserve"> и корневые гнили.</w:t>
      </w:r>
    </w:p>
    <w:p w:rsidR="00D64156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2C2434">
        <w:rPr>
          <w:b/>
          <w:i/>
          <w:sz w:val="28"/>
          <w:szCs w:val="28"/>
          <w:u w:val="single"/>
        </w:rPr>
        <w:t>Пыльная головня</w:t>
      </w:r>
      <w:r w:rsidRPr="00C66BEA">
        <w:rPr>
          <w:sz w:val="28"/>
          <w:szCs w:val="28"/>
        </w:rPr>
        <w:t xml:space="preserve"> проявляется в период </w:t>
      </w:r>
      <w:proofErr w:type="spellStart"/>
      <w:r w:rsidRPr="00C66BEA">
        <w:rPr>
          <w:sz w:val="28"/>
          <w:szCs w:val="28"/>
        </w:rPr>
        <w:t>выколашивания</w:t>
      </w:r>
      <w:proofErr w:type="spellEnd"/>
      <w:r w:rsidRPr="00C66BEA">
        <w:rPr>
          <w:sz w:val="28"/>
          <w:szCs w:val="28"/>
        </w:rPr>
        <w:t>. Заражение пр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>исходит в период цветения. Колос превращается в пылящую массу. Не повр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>ждается лишь стержень колоса. Носителем инфекции служит зерно.</w:t>
      </w:r>
      <w:r w:rsidR="002861B5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Факторы, способствующие развитию болезни – повышенная влажность и температура 23-25</w:t>
      </w:r>
      <w:r w:rsidR="002C2434">
        <w:rPr>
          <w:sz w:val="28"/>
          <w:szCs w:val="28"/>
          <w:vertAlign w:val="superscript"/>
        </w:rPr>
        <w:t>о</w:t>
      </w:r>
      <w:r w:rsidRPr="00C66BEA">
        <w:rPr>
          <w:sz w:val="28"/>
          <w:szCs w:val="28"/>
        </w:rPr>
        <w:t>С в фазе цветения, нарушения ведения семеноводства и др.</w:t>
      </w:r>
      <w:r w:rsidR="002861B5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 xml:space="preserve">Меры борьбы: семена </w:t>
      </w:r>
      <w:proofErr w:type="spellStart"/>
      <w:r w:rsidRPr="00C66BEA">
        <w:rPr>
          <w:sz w:val="28"/>
          <w:szCs w:val="28"/>
        </w:rPr>
        <w:t>протравливают</w:t>
      </w:r>
      <w:r w:rsidR="00D64156" w:rsidRPr="00D64156">
        <w:rPr>
          <w:sz w:val="28"/>
          <w:szCs w:val="28"/>
        </w:rPr>
        <w:t>Баритоном</w:t>
      </w:r>
      <w:proofErr w:type="spellEnd"/>
      <w:r w:rsidR="00D64156" w:rsidRPr="00D64156">
        <w:rPr>
          <w:sz w:val="28"/>
          <w:szCs w:val="28"/>
        </w:rPr>
        <w:t xml:space="preserve"> (1</w:t>
      </w:r>
      <w:r w:rsidR="002C2434">
        <w:rPr>
          <w:sz w:val="28"/>
          <w:szCs w:val="28"/>
        </w:rPr>
        <w:t>,</w:t>
      </w:r>
      <w:r w:rsidR="00D64156" w:rsidRPr="00D64156">
        <w:rPr>
          <w:sz w:val="28"/>
          <w:szCs w:val="28"/>
        </w:rPr>
        <w:t>5-1</w:t>
      </w:r>
      <w:r w:rsidR="002C2434">
        <w:rPr>
          <w:sz w:val="28"/>
          <w:szCs w:val="28"/>
        </w:rPr>
        <w:t>,</w:t>
      </w:r>
      <w:r w:rsidR="00D64156" w:rsidRPr="00D64156">
        <w:rPr>
          <w:sz w:val="28"/>
          <w:szCs w:val="28"/>
        </w:rPr>
        <w:t>5 л/т), Доспехом 3 (0</w:t>
      </w:r>
      <w:r w:rsidR="002C2434">
        <w:rPr>
          <w:sz w:val="28"/>
          <w:szCs w:val="28"/>
        </w:rPr>
        <w:t>,</w:t>
      </w:r>
      <w:r w:rsidR="00D64156" w:rsidRPr="00D64156">
        <w:rPr>
          <w:sz w:val="28"/>
          <w:szCs w:val="28"/>
        </w:rPr>
        <w:t>4-0</w:t>
      </w:r>
      <w:r w:rsidR="002C2434">
        <w:rPr>
          <w:sz w:val="28"/>
          <w:szCs w:val="28"/>
        </w:rPr>
        <w:t>,</w:t>
      </w:r>
      <w:r w:rsidR="00D64156" w:rsidRPr="00D64156">
        <w:rPr>
          <w:sz w:val="28"/>
          <w:szCs w:val="28"/>
        </w:rPr>
        <w:t>5 л/т).</w:t>
      </w:r>
    </w:p>
    <w:p w:rsidR="00D91B6C" w:rsidRPr="00C66BEA" w:rsidRDefault="00D91B6C" w:rsidP="00972AB3">
      <w:pPr>
        <w:shd w:val="clear" w:color="auto" w:fill="FFFFFF"/>
        <w:ind w:firstLine="567"/>
        <w:jc w:val="both"/>
        <w:rPr>
          <w:spacing w:val="2"/>
          <w:sz w:val="28"/>
          <w:szCs w:val="28"/>
        </w:rPr>
      </w:pPr>
      <w:r w:rsidRPr="002C2434">
        <w:rPr>
          <w:b/>
          <w:i/>
          <w:sz w:val="28"/>
          <w:szCs w:val="28"/>
          <w:u w:val="single"/>
        </w:rPr>
        <w:t>Твердая головня</w:t>
      </w:r>
      <w:r w:rsidR="002861B5">
        <w:rPr>
          <w:i/>
          <w:sz w:val="28"/>
          <w:szCs w:val="28"/>
          <w:u w:val="single"/>
        </w:rPr>
        <w:t xml:space="preserve"> </w:t>
      </w:r>
      <w:r w:rsidRPr="00C66BEA">
        <w:rPr>
          <w:sz w:val="28"/>
          <w:szCs w:val="28"/>
        </w:rPr>
        <w:t>проявляется в начале молочной спелости зерна. В бол</w:t>
      </w:r>
      <w:r w:rsidRPr="00C66BEA">
        <w:rPr>
          <w:sz w:val="28"/>
          <w:szCs w:val="28"/>
        </w:rPr>
        <w:t>ь</w:t>
      </w:r>
      <w:r w:rsidRPr="00C66BEA">
        <w:rPr>
          <w:sz w:val="28"/>
          <w:szCs w:val="28"/>
        </w:rPr>
        <w:t>ном колосе вместо зерна образуются головневые мешочки, которые при уборке разрушаются. Загрязненное хламидоспорами зерно является источником и</w:t>
      </w:r>
      <w:r w:rsidRPr="00C66BEA">
        <w:rPr>
          <w:sz w:val="28"/>
          <w:szCs w:val="28"/>
        </w:rPr>
        <w:t>н</w:t>
      </w:r>
      <w:r w:rsidRPr="00C66BEA">
        <w:rPr>
          <w:sz w:val="28"/>
          <w:szCs w:val="28"/>
        </w:rPr>
        <w:t>фекции.</w:t>
      </w:r>
      <w:r w:rsidR="002861B5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 xml:space="preserve">Факторы, способствующие развитию болезни: отсутствие устойчивых </w:t>
      </w:r>
      <w:r w:rsidRPr="00C66BEA">
        <w:rPr>
          <w:sz w:val="28"/>
          <w:szCs w:val="28"/>
        </w:rPr>
        <w:lastRenderedPageBreak/>
        <w:t>сортов</w:t>
      </w:r>
      <w:r w:rsidRPr="00C66BEA">
        <w:rPr>
          <w:spacing w:val="4"/>
          <w:sz w:val="28"/>
          <w:szCs w:val="28"/>
        </w:rPr>
        <w:t xml:space="preserve">, глубокая заделка семян, плохое </w:t>
      </w:r>
      <w:r w:rsidRPr="00C66BEA">
        <w:rPr>
          <w:spacing w:val="2"/>
          <w:sz w:val="28"/>
          <w:szCs w:val="28"/>
        </w:rPr>
        <w:t>протравливание.</w:t>
      </w:r>
      <w:r w:rsidR="002861B5">
        <w:rPr>
          <w:spacing w:val="2"/>
          <w:sz w:val="28"/>
          <w:szCs w:val="28"/>
        </w:rPr>
        <w:t xml:space="preserve"> </w:t>
      </w:r>
      <w:r w:rsidRPr="00C66BEA">
        <w:rPr>
          <w:spacing w:val="3"/>
          <w:sz w:val="28"/>
          <w:szCs w:val="28"/>
        </w:rPr>
        <w:t>Меры борьбы: сем</w:t>
      </w:r>
      <w:r w:rsidRPr="00C66BEA">
        <w:rPr>
          <w:spacing w:val="3"/>
          <w:sz w:val="28"/>
          <w:szCs w:val="28"/>
        </w:rPr>
        <w:t>е</w:t>
      </w:r>
      <w:r w:rsidRPr="00C66BEA">
        <w:rPr>
          <w:spacing w:val="3"/>
          <w:sz w:val="28"/>
          <w:szCs w:val="28"/>
        </w:rPr>
        <w:t>на протравливают одним из реко</w:t>
      </w:r>
      <w:r w:rsidR="00D64156">
        <w:rPr>
          <w:spacing w:val="2"/>
          <w:sz w:val="28"/>
          <w:szCs w:val="28"/>
        </w:rPr>
        <w:t xml:space="preserve">мендованных протравителей </w:t>
      </w:r>
      <w:r w:rsidR="00D64156" w:rsidRPr="00D64156">
        <w:rPr>
          <w:sz w:val="28"/>
          <w:szCs w:val="28"/>
        </w:rPr>
        <w:t>Баритоном (1</w:t>
      </w:r>
      <w:r w:rsidR="002C2434">
        <w:rPr>
          <w:sz w:val="28"/>
          <w:szCs w:val="28"/>
        </w:rPr>
        <w:t>,</w:t>
      </w:r>
      <w:r w:rsidR="00D64156" w:rsidRPr="00D64156">
        <w:rPr>
          <w:sz w:val="28"/>
          <w:szCs w:val="28"/>
        </w:rPr>
        <w:t>5-1</w:t>
      </w:r>
      <w:r w:rsidR="002C2434">
        <w:rPr>
          <w:sz w:val="28"/>
          <w:szCs w:val="28"/>
        </w:rPr>
        <w:t>,</w:t>
      </w:r>
      <w:r w:rsidR="00D64156" w:rsidRPr="00D64156">
        <w:rPr>
          <w:sz w:val="28"/>
          <w:szCs w:val="28"/>
        </w:rPr>
        <w:t>5 л/т), Доспехом 3 (0</w:t>
      </w:r>
      <w:r w:rsidR="002C2434">
        <w:rPr>
          <w:sz w:val="28"/>
          <w:szCs w:val="28"/>
        </w:rPr>
        <w:t>,</w:t>
      </w:r>
      <w:r w:rsidR="00D64156" w:rsidRPr="00D64156">
        <w:rPr>
          <w:sz w:val="28"/>
          <w:szCs w:val="28"/>
        </w:rPr>
        <w:t>4-0</w:t>
      </w:r>
      <w:r w:rsidR="002C2434">
        <w:rPr>
          <w:sz w:val="28"/>
          <w:szCs w:val="28"/>
        </w:rPr>
        <w:t>,</w:t>
      </w:r>
      <w:r w:rsidR="00D64156" w:rsidRPr="00D64156">
        <w:rPr>
          <w:sz w:val="28"/>
          <w:szCs w:val="28"/>
        </w:rPr>
        <w:t>5 л/т)</w:t>
      </w:r>
      <w:r w:rsidR="00D64156">
        <w:rPr>
          <w:sz w:val="28"/>
          <w:szCs w:val="28"/>
        </w:rPr>
        <w:t xml:space="preserve"> и др.</w:t>
      </w:r>
    </w:p>
    <w:p w:rsidR="00D91B6C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2C2434">
        <w:rPr>
          <w:b/>
          <w:bCs/>
          <w:i/>
          <w:spacing w:val="6"/>
          <w:sz w:val="28"/>
          <w:szCs w:val="28"/>
          <w:u w:val="single"/>
        </w:rPr>
        <w:t>Мучнистая роса</w:t>
      </w:r>
      <w:r w:rsidRPr="00C66BEA">
        <w:rPr>
          <w:spacing w:val="6"/>
          <w:sz w:val="28"/>
          <w:szCs w:val="28"/>
        </w:rPr>
        <w:t xml:space="preserve"> появляется на надземной </w:t>
      </w:r>
      <w:r w:rsidRPr="00C66BEA">
        <w:rPr>
          <w:spacing w:val="7"/>
          <w:sz w:val="28"/>
          <w:szCs w:val="28"/>
        </w:rPr>
        <w:t>части растений в виде бел</w:t>
      </w:r>
      <w:r w:rsidRPr="00C66BEA">
        <w:rPr>
          <w:spacing w:val="7"/>
          <w:sz w:val="28"/>
          <w:szCs w:val="28"/>
        </w:rPr>
        <w:t>о</w:t>
      </w:r>
      <w:r w:rsidRPr="00C66BEA">
        <w:rPr>
          <w:spacing w:val="7"/>
          <w:sz w:val="28"/>
          <w:szCs w:val="28"/>
        </w:rPr>
        <w:t xml:space="preserve">го паутинистого налета. </w:t>
      </w:r>
      <w:r w:rsidRPr="00C66BEA">
        <w:rPr>
          <w:spacing w:val="4"/>
          <w:sz w:val="28"/>
          <w:szCs w:val="28"/>
        </w:rPr>
        <w:t>Заражение происходит при температуре 5-20</w:t>
      </w:r>
      <w:proofErr w:type="gramStart"/>
      <w:r w:rsidRPr="00C66BEA">
        <w:rPr>
          <w:spacing w:val="4"/>
          <w:sz w:val="28"/>
          <w:szCs w:val="28"/>
        </w:rPr>
        <w:t>°С</w:t>
      </w:r>
      <w:proofErr w:type="gramEnd"/>
      <w:r w:rsidRPr="00C66BEA">
        <w:rPr>
          <w:spacing w:val="4"/>
          <w:sz w:val="28"/>
          <w:szCs w:val="28"/>
        </w:rPr>
        <w:t xml:space="preserve"> и относительной влажности воздуха 50-100 %. Ячмень более </w:t>
      </w:r>
      <w:r w:rsidRPr="00C66BEA">
        <w:rPr>
          <w:spacing w:val="-6"/>
          <w:sz w:val="28"/>
          <w:szCs w:val="28"/>
        </w:rPr>
        <w:t>чувствителен к мучнистой росе, чем пшеница. Инкубаци</w:t>
      </w:r>
      <w:r w:rsidRPr="00C66BEA">
        <w:rPr>
          <w:spacing w:val="-5"/>
          <w:sz w:val="28"/>
          <w:szCs w:val="28"/>
        </w:rPr>
        <w:t>онный период - 3-11 дней (в ср. 4-5 дней).</w:t>
      </w:r>
      <w:r w:rsidR="002861B5">
        <w:rPr>
          <w:spacing w:val="-5"/>
          <w:sz w:val="28"/>
          <w:szCs w:val="28"/>
        </w:rPr>
        <w:t xml:space="preserve"> </w:t>
      </w:r>
      <w:r w:rsidRPr="00C66BEA">
        <w:rPr>
          <w:sz w:val="28"/>
          <w:szCs w:val="28"/>
        </w:rPr>
        <w:t>Факторы, способствующие развитию болезни: ранние сроки сева, загущенные посевы, высокие дозы азотных удобрений, отсутствие устойчивых сортов, наличие падалицы и злаковых сорняков.</w:t>
      </w:r>
      <w:r w:rsidR="002861B5">
        <w:rPr>
          <w:sz w:val="28"/>
          <w:szCs w:val="28"/>
        </w:rPr>
        <w:t xml:space="preserve"> </w:t>
      </w:r>
      <w:proofErr w:type="gramStart"/>
      <w:r w:rsidRPr="00C66BEA">
        <w:rPr>
          <w:sz w:val="28"/>
          <w:szCs w:val="28"/>
        </w:rPr>
        <w:t xml:space="preserve">Меры борьбы: в фазе кущения, если поражено более 3 % поверхности растений, применяют </w:t>
      </w:r>
      <w:proofErr w:type="spellStart"/>
      <w:r w:rsidR="002861B5">
        <w:rPr>
          <w:sz w:val="28"/>
          <w:szCs w:val="28"/>
        </w:rPr>
        <w:t>Б</w:t>
      </w:r>
      <w:r w:rsidR="00A755C4" w:rsidRPr="00A755C4">
        <w:rPr>
          <w:sz w:val="28"/>
          <w:szCs w:val="28"/>
        </w:rPr>
        <w:t>айлетон</w:t>
      </w:r>
      <w:proofErr w:type="spellEnd"/>
      <w:r w:rsidR="00A755C4" w:rsidRPr="00A755C4">
        <w:rPr>
          <w:sz w:val="28"/>
          <w:szCs w:val="28"/>
        </w:rPr>
        <w:t>, 25 %-</w:t>
      </w:r>
      <w:proofErr w:type="spellStart"/>
      <w:r w:rsidR="00A755C4" w:rsidRPr="00A755C4">
        <w:rPr>
          <w:sz w:val="28"/>
          <w:szCs w:val="28"/>
        </w:rPr>
        <w:t>ныйс.п</w:t>
      </w:r>
      <w:proofErr w:type="spellEnd"/>
      <w:r w:rsidR="00A755C4" w:rsidRPr="00A755C4">
        <w:rPr>
          <w:sz w:val="28"/>
          <w:szCs w:val="28"/>
        </w:rPr>
        <w:t xml:space="preserve">., в дозе 0,6 кг/га или серу коллоидную (5-6 кг/га), а в фазе выхода в трубку, когда появляется три-пять пятен на третьем листе, считая сверху, - кроме </w:t>
      </w:r>
      <w:proofErr w:type="spellStart"/>
      <w:r w:rsidR="002861B5">
        <w:rPr>
          <w:sz w:val="28"/>
          <w:szCs w:val="28"/>
        </w:rPr>
        <w:t>Б</w:t>
      </w:r>
      <w:r w:rsidR="00A755C4" w:rsidRPr="00A755C4">
        <w:rPr>
          <w:sz w:val="28"/>
          <w:szCs w:val="28"/>
        </w:rPr>
        <w:t>айлетона</w:t>
      </w:r>
      <w:proofErr w:type="spellEnd"/>
      <w:r w:rsidR="00A755C4" w:rsidRPr="00A755C4">
        <w:rPr>
          <w:sz w:val="28"/>
          <w:szCs w:val="28"/>
        </w:rPr>
        <w:t xml:space="preserve"> в той же дозе </w:t>
      </w:r>
      <w:proofErr w:type="spellStart"/>
      <w:r w:rsidR="002861B5">
        <w:rPr>
          <w:sz w:val="28"/>
          <w:szCs w:val="28"/>
        </w:rPr>
        <w:t>Т</w:t>
      </w:r>
      <w:r w:rsidR="00A755C4" w:rsidRPr="00A755C4">
        <w:rPr>
          <w:sz w:val="28"/>
          <w:szCs w:val="28"/>
        </w:rPr>
        <w:t>илт</w:t>
      </w:r>
      <w:proofErr w:type="spellEnd"/>
      <w:r w:rsidR="00A755C4" w:rsidRPr="00A755C4">
        <w:rPr>
          <w:sz w:val="28"/>
          <w:szCs w:val="28"/>
        </w:rPr>
        <w:t>, 25%-</w:t>
      </w:r>
      <w:proofErr w:type="spellStart"/>
      <w:r w:rsidR="00A755C4" w:rsidRPr="00A755C4">
        <w:rPr>
          <w:sz w:val="28"/>
          <w:szCs w:val="28"/>
        </w:rPr>
        <w:t>ныйк.э</w:t>
      </w:r>
      <w:proofErr w:type="spellEnd"/>
      <w:r w:rsidR="00A755C4" w:rsidRPr="00A755C4">
        <w:rPr>
          <w:sz w:val="28"/>
          <w:szCs w:val="28"/>
        </w:rPr>
        <w:t>., по 0,5 л/га.</w:t>
      </w:r>
      <w:proofErr w:type="gramEnd"/>
    </w:p>
    <w:p w:rsidR="00D91B6C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2C2434">
        <w:rPr>
          <w:b/>
          <w:bCs/>
          <w:i/>
          <w:sz w:val="28"/>
          <w:szCs w:val="28"/>
          <w:u w:val="single"/>
        </w:rPr>
        <w:t>Сетчатая пятнистость</w:t>
      </w:r>
      <w:r w:rsidR="002861B5">
        <w:rPr>
          <w:bCs/>
          <w:i/>
          <w:sz w:val="28"/>
          <w:szCs w:val="28"/>
          <w:u w:val="single"/>
        </w:rPr>
        <w:t xml:space="preserve"> </w:t>
      </w:r>
      <w:r w:rsidRPr="00C66BEA">
        <w:rPr>
          <w:sz w:val="28"/>
          <w:szCs w:val="28"/>
        </w:rPr>
        <w:t>проявляется на листьях в виде овальных бурых вытянутых вдоль жилок листа пятен с продольными и поперечными полосками, образующими мелкую сетку (отличительный признак). Первые признаки наблюдаются в фазе кущения, массовое развитие - в фазах цветения - налива зерна. На колосковых чешуйках и зерне проявляется в виде светло-бурых мало заметных пятен. Носитель инфекции зимует на пожнивных остатках и на сем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>нах.</w:t>
      </w:r>
      <w:r w:rsidR="002861B5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Факторы, способствующие развитию болезни: повторные посевы ячменя, возделывание неустойчивых сортов, сев зараженными семенами, прохладная дождливая погода.</w:t>
      </w:r>
      <w:r w:rsidR="002861B5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Меры борьбы - агротехнические, способствующие ускоре</w:t>
      </w:r>
      <w:r w:rsidRPr="00C66BEA">
        <w:rPr>
          <w:sz w:val="28"/>
          <w:szCs w:val="28"/>
        </w:rPr>
        <w:t>н</w:t>
      </w:r>
      <w:r w:rsidRPr="00C66BEA">
        <w:rPr>
          <w:sz w:val="28"/>
          <w:szCs w:val="28"/>
        </w:rPr>
        <w:t xml:space="preserve">ному разложению растительных остатков. Применяют также протравливание семян </w:t>
      </w:r>
      <w:proofErr w:type="spellStart"/>
      <w:r w:rsidR="00A755C4" w:rsidRPr="00A755C4">
        <w:rPr>
          <w:sz w:val="28"/>
          <w:szCs w:val="28"/>
        </w:rPr>
        <w:t>Винцит</w:t>
      </w:r>
      <w:proofErr w:type="spellEnd"/>
      <w:r w:rsidR="00A755C4" w:rsidRPr="00A755C4">
        <w:rPr>
          <w:sz w:val="28"/>
          <w:szCs w:val="28"/>
        </w:rPr>
        <w:t xml:space="preserve"> Экстра (0.8-0.9 л/т). При начальных призна</w:t>
      </w:r>
      <w:r w:rsidR="002861B5">
        <w:rPr>
          <w:sz w:val="28"/>
          <w:szCs w:val="28"/>
        </w:rPr>
        <w:t xml:space="preserve">ках болезни посевы опрыскивают </w:t>
      </w:r>
      <w:proofErr w:type="spellStart"/>
      <w:r w:rsidR="002861B5">
        <w:rPr>
          <w:sz w:val="28"/>
          <w:szCs w:val="28"/>
        </w:rPr>
        <w:t>Т</w:t>
      </w:r>
      <w:r w:rsidR="00A755C4" w:rsidRPr="00A755C4">
        <w:rPr>
          <w:sz w:val="28"/>
          <w:szCs w:val="28"/>
        </w:rPr>
        <w:t>илтом</w:t>
      </w:r>
      <w:proofErr w:type="spellEnd"/>
      <w:r w:rsidR="00A755C4" w:rsidRPr="00A755C4">
        <w:rPr>
          <w:sz w:val="28"/>
          <w:szCs w:val="28"/>
        </w:rPr>
        <w:t>, 25 %-</w:t>
      </w:r>
      <w:proofErr w:type="spellStart"/>
      <w:r w:rsidR="00A755C4" w:rsidRPr="00A755C4">
        <w:rPr>
          <w:sz w:val="28"/>
          <w:szCs w:val="28"/>
        </w:rPr>
        <w:t>нымк.э</w:t>
      </w:r>
      <w:proofErr w:type="spellEnd"/>
      <w:r w:rsidR="00A755C4" w:rsidRPr="00A755C4">
        <w:rPr>
          <w:sz w:val="28"/>
          <w:szCs w:val="28"/>
        </w:rPr>
        <w:t xml:space="preserve">. (0,5 л/га), </w:t>
      </w:r>
      <w:proofErr w:type="spellStart"/>
      <w:r w:rsidR="002861B5">
        <w:rPr>
          <w:sz w:val="28"/>
          <w:szCs w:val="28"/>
        </w:rPr>
        <w:t>Б</w:t>
      </w:r>
      <w:r w:rsidR="00A755C4" w:rsidRPr="00A755C4">
        <w:rPr>
          <w:sz w:val="28"/>
          <w:szCs w:val="28"/>
        </w:rPr>
        <w:t>айлетоном</w:t>
      </w:r>
      <w:proofErr w:type="spellEnd"/>
      <w:r w:rsidR="00A755C4" w:rsidRPr="00A755C4">
        <w:rPr>
          <w:sz w:val="28"/>
          <w:szCs w:val="28"/>
        </w:rPr>
        <w:t>, 25 %-</w:t>
      </w:r>
      <w:proofErr w:type="spellStart"/>
      <w:r w:rsidR="00A755C4" w:rsidRPr="00A755C4">
        <w:rPr>
          <w:sz w:val="28"/>
          <w:szCs w:val="28"/>
        </w:rPr>
        <w:t>нымс.п</w:t>
      </w:r>
      <w:proofErr w:type="spellEnd"/>
      <w:r w:rsidR="00A755C4" w:rsidRPr="00A755C4">
        <w:rPr>
          <w:sz w:val="28"/>
          <w:szCs w:val="28"/>
        </w:rPr>
        <w:t>. (0,6 кг/га).</w:t>
      </w:r>
    </w:p>
    <w:p w:rsidR="00D91B6C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2C2434">
        <w:rPr>
          <w:b/>
          <w:bCs/>
          <w:i/>
          <w:sz w:val="28"/>
          <w:szCs w:val="28"/>
          <w:u w:val="single"/>
        </w:rPr>
        <w:t>Фузариозная</w:t>
      </w:r>
      <w:proofErr w:type="spellEnd"/>
      <w:r w:rsidRPr="002C2434">
        <w:rPr>
          <w:b/>
          <w:bCs/>
          <w:i/>
          <w:sz w:val="28"/>
          <w:szCs w:val="28"/>
          <w:u w:val="single"/>
        </w:rPr>
        <w:t xml:space="preserve"> корневая гниль</w:t>
      </w:r>
      <w:r w:rsidRPr="00C66BEA">
        <w:rPr>
          <w:sz w:val="28"/>
          <w:szCs w:val="28"/>
        </w:rPr>
        <w:t xml:space="preserve"> вызывает побурение корней и основания стеблей. Во влажную погоду образуется беловато-розовый налет мицелия и спороношения грибов. Корни становятся трухлявыми, стебли отмирают.</w:t>
      </w:r>
      <w:r w:rsidR="002861B5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Фа</w:t>
      </w:r>
      <w:r w:rsidRPr="00C66BEA">
        <w:rPr>
          <w:sz w:val="28"/>
          <w:szCs w:val="28"/>
        </w:rPr>
        <w:t>к</w:t>
      </w:r>
      <w:r w:rsidRPr="00C66BEA">
        <w:rPr>
          <w:sz w:val="28"/>
          <w:szCs w:val="28"/>
        </w:rPr>
        <w:t>торы, способствующие развитию болезни: высев пораженных и плохо протра</w:t>
      </w:r>
      <w:r w:rsidRPr="00C66BEA">
        <w:rPr>
          <w:sz w:val="28"/>
          <w:szCs w:val="28"/>
        </w:rPr>
        <w:t>в</w:t>
      </w:r>
      <w:r w:rsidRPr="00C66BEA">
        <w:rPr>
          <w:sz w:val="28"/>
          <w:szCs w:val="28"/>
        </w:rPr>
        <w:t>ленных семян, избыточное азотное питание, глубокая заделка семян, избыто</w:t>
      </w:r>
      <w:r w:rsidRPr="00C66BEA">
        <w:rPr>
          <w:sz w:val="28"/>
          <w:szCs w:val="28"/>
        </w:rPr>
        <w:t>ч</w:t>
      </w:r>
      <w:r w:rsidRPr="00C66BEA">
        <w:rPr>
          <w:sz w:val="28"/>
          <w:szCs w:val="28"/>
        </w:rPr>
        <w:t>ное увлажнение почвы</w:t>
      </w:r>
      <w:r w:rsidR="00CC02CD">
        <w:rPr>
          <w:noProof/>
          <w:sz w:val="28"/>
          <w:szCs w:val="28"/>
        </w:rPr>
        <w:pict>
          <v:line id="Прямая соединительная линия 60" o:spid="_x0000_s1051" style="position:absolute;left:0;text-align:left;z-index:251688960;visibility:visible;mso-position-horizontal-relative:margin;mso-position-vertical-relative:text" from="623.5pt,297.35pt" to="623.5pt,4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" o:allowincell="f" strokeweight=".5pt">
            <w10:wrap anchorx="margin"/>
          </v:line>
        </w:pict>
      </w:r>
      <w:r w:rsidR="00CC02CD">
        <w:rPr>
          <w:noProof/>
          <w:sz w:val="28"/>
          <w:szCs w:val="28"/>
        </w:rPr>
        <w:pict>
          <v:line id="Прямая соединительная линия 59" o:spid="_x0000_s1050" style="position:absolute;left:0;text-align:left;z-index:251689984;visibility:visible;mso-position-horizontal-relative:margin;mso-position-vertical-relative:text" from="622.55pt,385.2pt" to="622.55pt,4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" o:allowincell="f" strokeweight=".25pt">
            <w10:wrap anchorx="margin"/>
          </v:line>
        </w:pict>
      </w:r>
      <w:r w:rsidRPr="00C66BEA">
        <w:rPr>
          <w:sz w:val="28"/>
          <w:szCs w:val="28"/>
        </w:rPr>
        <w:t xml:space="preserve">. </w:t>
      </w:r>
      <w:r w:rsidR="002861B5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Кроме профилактических агротехнических меропри</w:t>
      </w:r>
      <w:r w:rsidRPr="00C66BEA">
        <w:rPr>
          <w:sz w:val="28"/>
          <w:szCs w:val="28"/>
        </w:rPr>
        <w:t>я</w:t>
      </w:r>
      <w:r w:rsidRPr="00C66BEA">
        <w:rPr>
          <w:sz w:val="28"/>
          <w:szCs w:val="28"/>
        </w:rPr>
        <w:t xml:space="preserve">тий, ограничивающих развитие болезни, применяют протравливание семян </w:t>
      </w:r>
      <w:r w:rsidR="00A755C4" w:rsidRPr="00A755C4">
        <w:rPr>
          <w:color w:val="212121"/>
          <w:sz w:val="28"/>
          <w:szCs w:val="28"/>
          <w:shd w:val="clear" w:color="auto" w:fill="FFFFFF"/>
        </w:rPr>
        <w:t xml:space="preserve">Максим Форте, КС </w:t>
      </w:r>
      <w:r w:rsidR="00A755C4" w:rsidRPr="00A755C4">
        <w:rPr>
          <w:sz w:val="28"/>
          <w:szCs w:val="28"/>
        </w:rPr>
        <w:t>(</w:t>
      </w:r>
      <w:r w:rsidR="002C2434">
        <w:rPr>
          <w:sz w:val="28"/>
          <w:szCs w:val="28"/>
        </w:rPr>
        <w:t>1,5-1,75</w:t>
      </w:r>
      <w:r w:rsidR="00A755C4" w:rsidRPr="00A755C4">
        <w:rPr>
          <w:sz w:val="28"/>
          <w:szCs w:val="28"/>
        </w:rPr>
        <w:t xml:space="preserve"> л/т).</w:t>
      </w:r>
    </w:p>
    <w:p w:rsidR="00A755C4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2C2434">
        <w:rPr>
          <w:b/>
          <w:bCs/>
          <w:i/>
          <w:sz w:val="28"/>
          <w:szCs w:val="28"/>
          <w:u w:val="single"/>
        </w:rPr>
        <w:t xml:space="preserve">Окаймленная пятнистость, </w:t>
      </w:r>
      <w:proofErr w:type="spellStart"/>
      <w:r w:rsidRPr="002C2434">
        <w:rPr>
          <w:b/>
          <w:bCs/>
          <w:i/>
          <w:sz w:val="28"/>
          <w:szCs w:val="28"/>
          <w:u w:val="single"/>
        </w:rPr>
        <w:t>ринхоспориоз</w:t>
      </w:r>
      <w:proofErr w:type="spellEnd"/>
      <w:r w:rsidR="002861B5">
        <w:rPr>
          <w:bCs/>
          <w:i/>
          <w:sz w:val="28"/>
          <w:szCs w:val="28"/>
          <w:u w:val="single"/>
        </w:rPr>
        <w:t xml:space="preserve"> </w:t>
      </w:r>
      <w:r w:rsidRPr="00C66BEA">
        <w:rPr>
          <w:sz w:val="28"/>
          <w:szCs w:val="28"/>
        </w:rPr>
        <w:t>проявляется на листьях в в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де водянистых удлиненно-овальных серых пятен с буроватым или темно-бурым зазубренным окаймлением. Пятна обычно появляются в верхней части листа, постепенно распространяясь на весь лист. Поврежденные листья засыхают. Инфекция сохраняется в виде грибницы на всходах падалицы, растительных остатках, семенах.</w:t>
      </w:r>
      <w:r w:rsidR="002861B5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Факторы, способствующие развитию болезни: поздние и слишком ранние сроки сева, прохладная дождливая погода, наличие злаковых сорняков, внесение повышенных доз азотных удобрений.</w:t>
      </w:r>
      <w:r w:rsidR="002861B5">
        <w:rPr>
          <w:sz w:val="28"/>
          <w:szCs w:val="28"/>
        </w:rPr>
        <w:t xml:space="preserve"> </w:t>
      </w:r>
      <w:r w:rsidR="00A755C4" w:rsidRPr="00A755C4">
        <w:rPr>
          <w:sz w:val="28"/>
          <w:szCs w:val="28"/>
        </w:rPr>
        <w:t xml:space="preserve">В период вегетации </w:t>
      </w:r>
      <w:r w:rsidR="00A755C4" w:rsidRPr="00A755C4">
        <w:rPr>
          <w:sz w:val="28"/>
          <w:szCs w:val="28"/>
        </w:rPr>
        <w:lastRenderedPageBreak/>
        <w:t xml:space="preserve">при начальных признаках поражения растений посевы опрыскивают </w:t>
      </w:r>
      <w:proofErr w:type="spellStart"/>
      <w:r w:rsidR="00A755C4" w:rsidRPr="00A755C4">
        <w:rPr>
          <w:sz w:val="28"/>
          <w:szCs w:val="28"/>
        </w:rPr>
        <w:t>Альто</w:t>
      </w:r>
      <w:proofErr w:type="spellEnd"/>
      <w:r w:rsidR="002861B5">
        <w:rPr>
          <w:sz w:val="28"/>
          <w:szCs w:val="28"/>
        </w:rPr>
        <w:t xml:space="preserve"> </w:t>
      </w:r>
      <w:r w:rsidR="00A755C4">
        <w:rPr>
          <w:sz w:val="28"/>
          <w:szCs w:val="28"/>
        </w:rPr>
        <w:t>С</w:t>
      </w:r>
      <w:r w:rsidR="00A755C4" w:rsidRPr="00A755C4">
        <w:rPr>
          <w:sz w:val="28"/>
          <w:szCs w:val="28"/>
        </w:rPr>
        <w:t>у</w:t>
      </w:r>
      <w:r w:rsidR="00A755C4" w:rsidRPr="00A755C4">
        <w:rPr>
          <w:sz w:val="28"/>
          <w:szCs w:val="28"/>
        </w:rPr>
        <w:t>пер (0,4-0,5 л/га), Рексом</w:t>
      </w:r>
      <w:proofErr w:type="gramStart"/>
      <w:r w:rsidR="00A755C4" w:rsidRPr="00A755C4">
        <w:rPr>
          <w:sz w:val="28"/>
          <w:szCs w:val="28"/>
        </w:rPr>
        <w:t xml:space="preserve"> С</w:t>
      </w:r>
      <w:proofErr w:type="gramEnd"/>
      <w:r w:rsidR="00A755C4" w:rsidRPr="00A755C4">
        <w:rPr>
          <w:sz w:val="28"/>
          <w:szCs w:val="28"/>
        </w:rPr>
        <w:t xml:space="preserve"> (0,6-0,8 л/га), </w:t>
      </w:r>
      <w:proofErr w:type="spellStart"/>
      <w:r w:rsidR="00A755C4" w:rsidRPr="00A755C4">
        <w:rPr>
          <w:sz w:val="28"/>
          <w:szCs w:val="28"/>
        </w:rPr>
        <w:t>Импакт</w:t>
      </w:r>
      <w:proofErr w:type="spellEnd"/>
      <w:r w:rsidR="00A755C4" w:rsidRPr="00A755C4">
        <w:rPr>
          <w:sz w:val="28"/>
          <w:szCs w:val="28"/>
        </w:rPr>
        <w:t xml:space="preserve"> Супер (0.7-0.9 л/га).</w:t>
      </w:r>
    </w:p>
    <w:p w:rsidR="00D91B6C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Химический метод борьбы с заболеваниями культуры следует проводить только при повышении его экономического порога вредоносности (табл. </w:t>
      </w:r>
      <w:r w:rsidR="002861B5">
        <w:rPr>
          <w:sz w:val="28"/>
          <w:szCs w:val="28"/>
        </w:rPr>
        <w:t>5</w:t>
      </w:r>
      <w:r w:rsidRPr="00C66BEA">
        <w:rPr>
          <w:sz w:val="28"/>
          <w:szCs w:val="28"/>
        </w:rPr>
        <w:t>).</w:t>
      </w:r>
    </w:p>
    <w:p w:rsidR="000C51C3" w:rsidRPr="00C828B7" w:rsidRDefault="000C51C3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C828B7">
        <w:rPr>
          <w:sz w:val="28"/>
          <w:szCs w:val="28"/>
        </w:rPr>
        <w:t>Большая часть современных сортов ячменя обладает частичной устойчив</w:t>
      </w:r>
      <w:r w:rsidRPr="00C828B7">
        <w:rPr>
          <w:sz w:val="28"/>
          <w:szCs w:val="28"/>
        </w:rPr>
        <w:t>о</w:t>
      </w:r>
      <w:r w:rsidRPr="00C828B7">
        <w:rPr>
          <w:sz w:val="28"/>
          <w:szCs w:val="28"/>
        </w:rPr>
        <w:t>стью и толерантностью к отдельным болезням.</w:t>
      </w:r>
    </w:p>
    <w:p w:rsidR="002C2434" w:rsidRDefault="002C2434" w:rsidP="00080834">
      <w:pPr>
        <w:shd w:val="clear" w:color="auto" w:fill="FFFFFF"/>
        <w:ind w:left="709"/>
        <w:jc w:val="center"/>
        <w:rPr>
          <w:sz w:val="28"/>
          <w:szCs w:val="28"/>
        </w:rPr>
      </w:pPr>
    </w:p>
    <w:p w:rsidR="00D91B6C" w:rsidRPr="00C66BEA" w:rsidRDefault="00D91B6C" w:rsidP="00080834">
      <w:pPr>
        <w:shd w:val="clear" w:color="auto" w:fill="FFFFFF"/>
        <w:ind w:left="709"/>
        <w:jc w:val="center"/>
        <w:rPr>
          <w:spacing w:val="4"/>
          <w:sz w:val="28"/>
          <w:szCs w:val="28"/>
        </w:rPr>
      </w:pPr>
      <w:r w:rsidRPr="00C66BEA">
        <w:rPr>
          <w:sz w:val="28"/>
          <w:szCs w:val="28"/>
        </w:rPr>
        <w:t xml:space="preserve">Таблица </w:t>
      </w:r>
      <w:r w:rsidR="002861B5">
        <w:rPr>
          <w:sz w:val="28"/>
          <w:szCs w:val="28"/>
        </w:rPr>
        <w:t>5</w:t>
      </w:r>
      <w:r w:rsidRPr="00C66BEA">
        <w:rPr>
          <w:sz w:val="28"/>
          <w:szCs w:val="28"/>
        </w:rPr>
        <w:t xml:space="preserve">. </w:t>
      </w:r>
      <w:r w:rsidRPr="00C66BEA">
        <w:rPr>
          <w:spacing w:val="4"/>
          <w:sz w:val="28"/>
          <w:szCs w:val="28"/>
        </w:rPr>
        <w:t>Экономический порог вредоносности некоторых болезней</w:t>
      </w:r>
    </w:p>
    <w:p w:rsidR="00D91B6C" w:rsidRPr="00C66BEA" w:rsidRDefault="00D91B6C" w:rsidP="00D91B6C">
      <w:pPr>
        <w:shd w:val="clear" w:color="auto" w:fill="FFFFFF"/>
        <w:ind w:left="19" w:firstLine="521"/>
        <w:jc w:val="center"/>
        <w:rPr>
          <w:spacing w:val="4"/>
          <w:sz w:val="28"/>
          <w:szCs w:val="28"/>
        </w:rPr>
      </w:pPr>
      <w:r w:rsidRPr="00C66BEA">
        <w:rPr>
          <w:spacing w:val="4"/>
          <w:sz w:val="28"/>
          <w:szCs w:val="28"/>
        </w:rPr>
        <w:t xml:space="preserve"> ярового ячменя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410"/>
        <w:gridCol w:w="4677"/>
      </w:tblGrid>
      <w:tr w:rsidR="00D91B6C" w:rsidRPr="00C66BEA" w:rsidTr="002861B5">
        <w:trPr>
          <w:trHeight w:val="739"/>
        </w:trPr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jc w:val="center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Фенологические фазы ячменя</w:t>
            </w:r>
          </w:p>
        </w:tc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jc w:val="center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Болезни</w:t>
            </w:r>
          </w:p>
        </w:tc>
        <w:tc>
          <w:tcPr>
            <w:tcW w:w="4677" w:type="dxa"/>
            <w:vAlign w:val="center"/>
          </w:tcPr>
          <w:p w:rsidR="00D91B6C" w:rsidRPr="002861B5" w:rsidRDefault="00D91B6C" w:rsidP="00D91B6C">
            <w:pPr>
              <w:spacing w:before="67"/>
              <w:jc w:val="center"/>
              <w:rPr>
                <w:spacing w:val="-20"/>
                <w:sz w:val="28"/>
                <w:szCs w:val="28"/>
              </w:rPr>
            </w:pPr>
            <w:r w:rsidRPr="002861B5">
              <w:rPr>
                <w:spacing w:val="-20"/>
                <w:sz w:val="28"/>
                <w:szCs w:val="28"/>
              </w:rPr>
              <w:t>Экономические пороги вредоносности</w:t>
            </w:r>
          </w:p>
        </w:tc>
      </w:tr>
      <w:tr w:rsidR="00D91B6C" w:rsidRPr="00C66BEA" w:rsidTr="002861B5">
        <w:trPr>
          <w:trHeight w:val="347"/>
        </w:trPr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Кущение</w:t>
            </w:r>
          </w:p>
        </w:tc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rPr>
                <w:sz w:val="28"/>
                <w:szCs w:val="28"/>
              </w:rPr>
            </w:pPr>
            <w:proofErr w:type="gramStart"/>
            <w:r w:rsidRPr="00C66BEA">
              <w:rPr>
                <w:sz w:val="28"/>
                <w:szCs w:val="28"/>
              </w:rPr>
              <w:t>Корневые</w:t>
            </w:r>
            <w:proofErr w:type="gramEnd"/>
            <w:r w:rsidRPr="00C66BEA">
              <w:rPr>
                <w:sz w:val="28"/>
                <w:szCs w:val="28"/>
              </w:rPr>
              <w:t xml:space="preserve"> гнили</w:t>
            </w:r>
          </w:p>
        </w:tc>
        <w:tc>
          <w:tcPr>
            <w:tcW w:w="4677" w:type="dxa"/>
            <w:vAlign w:val="center"/>
          </w:tcPr>
          <w:p w:rsidR="00D91B6C" w:rsidRPr="00C66BEA" w:rsidRDefault="00D91B6C" w:rsidP="00D91B6C">
            <w:pPr>
              <w:spacing w:before="67"/>
              <w:jc w:val="both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Развитие болезни более 2 баллов</w:t>
            </w:r>
          </w:p>
        </w:tc>
      </w:tr>
      <w:tr w:rsidR="00D91B6C" w:rsidRPr="00C66BEA" w:rsidTr="002861B5">
        <w:trPr>
          <w:trHeight w:val="397"/>
        </w:trPr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Трубкование</w:t>
            </w:r>
          </w:p>
        </w:tc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Пятнистости</w:t>
            </w:r>
          </w:p>
        </w:tc>
        <w:tc>
          <w:tcPr>
            <w:tcW w:w="4677" w:type="dxa"/>
            <w:vAlign w:val="center"/>
          </w:tcPr>
          <w:p w:rsidR="00D91B6C" w:rsidRPr="00C66BEA" w:rsidRDefault="00D91B6C" w:rsidP="00D91B6C">
            <w:pPr>
              <w:spacing w:before="67"/>
              <w:jc w:val="both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Развитие болезни более 10-20 %</w:t>
            </w:r>
          </w:p>
        </w:tc>
      </w:tr>
      <w:tr w:rsidR="00D91B6C" w:rsidRPr="00C66BEA" w:rsidTr="002861B5">
        <w:trPr>
          <w:trHeight w:val="441"/>
        </w:trPr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Колошение</w:t>
            </w:r>
          </w:p>
        </w:tc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Пятнистости</w:t>
            </w:r>
          </w:p>
        </w:tc>
        <w:tc>
          <w:tcPr>
            <w:tcW w:w="4677" w:type="dxa"/>
            <w:vAlign w:val="center"/>
          </w:tcPr>
          <w:p w:rsidR="00D91B6C" w:rsidRPr="00C66BEA" w:rsidRDefault="00D91B6C" w:rsidP="00D91B6C">
            <w:pPr>
              <w:spacing w:before="67"/>
              <w:jc w:val="both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Развитие болезни более 20-30 %</w:t>
            </w:r>
          </w:p>
        </w:tc>
      </w:tr>
      <w:tr w:rsidR="00D91B6C" w:rsidRPr="00C66BEA" w:rsidTr="002861B5"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Полная спелость</w:t>
            </w:r>
          </w:p>
        </w:tc>
        <w:tc>
          <w:tcPr>
            <w:tcW w:w="2410" w:type="dxa"/>
            <w:vAlign w:val="center"/>
          </w:tcPr>
          <w:p w:rsidR="00D91B6C" w:rsidRPr="00C66BEA" w:rsidRDefault="00D91B6C" w:rsidP="00D91B6C">
            <w:pPr>
              <w:spacing w:before="67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Пыльная и тве</w:t>
            </w:r>
            <w:r w:rsidRPr="00C66BEA">
              <w:rPr>
                <w:sz w:val="28"/>
                <w:szCs w:val="28"/>
              </w:rPr>
              <w:t>р</w:t>
            </w:r>
            <w:r w:rsidRPr="00C66BEA">
              <w:rPr>
                <w:sz w:val="28"/>
                <w:szCs w:val="28"/>
              </w:rPr>
              <w:t>дая головня</w:t>
            </w:r>
          </w:p>
        </w:tc>
        <w:tc>
          <w:tcPr>
            <w:tcW w:w="4677" w:type="dxa"/>
            <w:vAlign w:val="center"/>
          </w:tcPr>
          <w:p w:rsidR="00D91B6C" w:rsidRPr="00C66BEA" w:rsidRDefault="00D91B6C" w:rsidP="00D91B6C">
            <w:pPr>
              <w:spacing w:before="67"/>
              <w:jc w:val="both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Поражение колосьев 0,2-0,3 %</w:t>
            </w:r>
          </w:p>
        </w:tc>
      </w:tr>
    </w:tbl>
    <w:p w:rsidR="00D91B6C" w:rsidRDefault="00D91B6C" w:rsidP="00D91B6C">
      <w:pPr>
        <w:shd w:val="clear" w:color="auto" w:fill="FFFFFF"/>
        <w:spacing w:before="10"/>
        <w:ind w:right="5" w:firstLine="336"/>
        <w:jc w:val="both"/>
        <w:rPr>
          <w:sz w:val="28"/>
          <w:szCs w:val="28"/>
          <w:highlight w:val="cyan"/>
        </w:rPr>
      </w:pPr>
    </w:p>
    <w:p w:rsidR="00D91B6C" w:rsidRPr="006F632E" w:rsidRDefault="00D91B6C" w:rsidP="00D91B6C">
      <w:pPr>
        <w:shd w:val="clear" w:color="auto" w:fill="FFFFFF"/>
        <w:spacing w:before="10"/>
        <w:ind w:right="5" w:firstLine="540"/>
        <w:jc w:val="center"/>
        <w:rPr>
          <w:b/>
          <w:sz w:val="28"/>
          <w:szCs w:val="28"/>
        </w:rPr>
      </w:pPr>
      <w:r w:rsidRPr="006F632E">
        <w:rPr>
          <w:b/>
          <w:sz w:val="28"/>
          <w:szCs w:val="28"/>
        </w:rPr>
        <w:t>Защита от вредителей</w:t>
      </w:r>
    </w:p>
    <w:p w:rsidR="00997CB1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C66BEA">
        <w:rPr>
          <w:bCs/>
          <w:spacing w:val="-2"/>
          <w:sz w:val="28"/>
          <w:szCs w:val="28"/>
        </w:rPr>
        <w:t xml:space="preserve">Рациональное использование химических средств </w:t>
      </w:r>
      <w:r w:rsidRPr="00C66BEA">
        <w:rPr>
          <w:bCs/>
          <w:spacing w:val="-6"/>
          <w:sz w:val="28"/>
          <w:szCs w:val="28"/>
        </w:rPr>
        <w:t xml:space="preserve">борьбы с вредителями должно основываться на </w:t>
      </w:r>
      <w:r w:rsidRPr="00997CB1">
        <w:rPr>
          <w:bCs/>
          <w:spacing w:val="-6"/>
          <w:sz w:val="28"/>
          <w:szCs w:val="28"/>
        </w:rPr>
        <w:t xml:space="preserve">знании </w:t>
      </w:r>
      <w:r w:rsidRPr="00997CB1">
        <w:rPr>
          <w:bCs/>
          <w:spacing w:val="-3"/>
          <w:sz w:val="28"/>
          <w:szCs w:val="28"/>
        </w:rPr>
        <w:t>экономических порогов их вредоносности</w:t>
      </w:r>
      <w:r w:rsidRPr="00C66BEA">
        <w:rPr>
          <w:bCs/>
          <w:spacing w:val="-3"/>
          <w:sz w:val="28"/>
          <w:szCs w:val="28"/>
        </w:rPr>
        <w:t xml:space="preserve"> (табл. </w:t>
      </w:r>
      <w:r w:rsidR="002861B5">
        <w:rPr>
          <w:bCs/>
          <w:spacing w:val="-3"/>
          <w:sz w:val="28"/>
          <w:szCs w:val="28"/>
        </w:rPr>
        <w:t>6</w:t>
      </w:r>
      <w:r w:rsidRPr="00C66BEA">
        <w:rPr>
          <w:bCs/>
          <w:spacing w:val="-3"/>
          <w:sz w:val="28"/>
          <w:szCs w:val="28"/>
        </w:rPr>
        <w:t>), спектра дейст</w:t>
      </w:r>
      <w:r w:rsidR="00C828B7">
        <w:rPr>
          <w:bCs/>
          <w:spacing w:val="-6"/>
          <w:sz w:val="28"/>
          <w:szCs w:val="28"/>
        </w:rPr>
        <w:t>вия основных инсектицидов</w:t>
      </w:r>
      <w:r w:rsidRPr="00C66BEA">
        <w:rPr>
          <w:bCs/>
          <w:spacing w:val="-6"/>
          <w:sz w:val="28"/>
          <w:szCs w:val="28"/>
        </w:rPr>
        <w:t>, оптимальных норм их применения и эффективности.</w:t>
      </w:r>
      <w:r w:rsidR="00997CB1" w:rsidRPr="00997CB1">
        <w:rPr>
          <w:sz w:val="28"/>
          <w:szCs w:val="28"/>
        </w:rPr>
        <w:t xml:space="preserve"> Необходимо своевременно и качественно проводить эти агр</w:t>
      </w:r>
      <w:r w:rsidR="00997CB1" w:rsidRPr="00997CB1">
        <w:rPr>
          <w:sz w:val="28"/>
          <w:szCs w:val="28"/>
        </w:rPr>
        <w:t>о</w:t>
      </w:r>
      <w:r w:rsidR="00997CB1" w:rsidRPr="00997CB1">
        <w:rPr>
          <w:sz w:val="28"/>
          <w:szCs w:val="28"/>
        </w:rPr>
        <w:t>технические приемы</w:t>
      </w:r>
      <w:r w:rsidR="00997CB1" w:rsidRPr="00C66BEA">
        <w:rPr>
          <w:sz w:val="28"/>
          <w:szCs w:val="28"/>
        </w:rPr>
        <w:t xml:space="preserve">. Запаздывание или преждевременное проведение какого-либо мероприятия может не дать нужного эффекта или даже может привести к потере всего урожая культуры. </w:t>
      </w:r>
    </w:p>
    <w:p w:rsidR="004A6111" w:rsidRPr="00C66BEA" w:rsidRDefault="004A6111" w:rsidP="00972AB3">
      <w:pPr>
        <w:shd w:val="clear" w:color="auto" w:fill="FFFFFF"/>
        <w:ind w:firstLine="567"/>
        <w:jc w:val="both"/>
        <w:rPr>
          <w:spacing w:val="4"/>
          <w:sz w:val="28"/>
          <w:szCs w:val="28"/>
        </w:rPr>
      </w:pPr>
      <w:proofErr w:type="gramStart"/>
      <w:r w:rsidRPr="00C66BEA">
        <w:rPr>
          <w:spacing w:val="5"/>
          <w:sz w:val="28"/>
          <w:szCs w:val="28"/>
        </w:rPr>
        <w:t xml:space="preserve">На посевах ячменя наиболее вредоносны </w:t>
      </w:r>
      <w:r w:rsidRPr="00C66BEA">
        <w:rPr>
          <w:spacing w:val="3"/>
          <w:sz w:val="28"/>
          <w:szCs w:val="28"/>
        </w:rPr>
        <w:t xml:space="preserve">хлебная </w:t>
      </w:r>
      <w:proofErr w:type="spellStart"/>
      <w:r w:rsidRPr="00C66BEA">
        <w:rPr>
          <w:spacing w:val="3"/>
          <w:sz w:val="28"/>
          <w:szCs w:val="28"/>
        </w:rPr>
        <w:t>пьявица</w:t>
      </w:r>
      <w:proofErr w:type="spellEnd"/>
      <w:r w:rsidRPr="00C66BEA">
        <w:rPr>
          <w:spacing w:val="3"/>
          <w:sz w:val="28"/>
          <w:szCs w:val="28"/>
        </w:rPr>
        <w:t xml:space="preserve">, злаковые тли, злаковые мухи, хлебные </w:t>
      </w:r>
      <w:r w:rsidRPr="00C66BEA">
        <w:rPr>
          <w:spacing w:val="4"/>
          <w:sz w:val="28"/>
          <w:szCs w:val="28"/>
        </w:rPr>
        <w:t>жуки, злаковая листовертка.</w:t>
      </w:r>
      <w:proofErr w:type="gramEnd"/>
    </w:p>
    <w:p w:rsidR="004A6111" w:rsidRDefault="004A6111" w:rsidP="00997CB1">
      <w:pPr>
        <w:jc w:val="center"/>
        <w:rPr>
          <w:sz w:val="28"/>
          <w:szCs w:val="28"/>
        </w:rPr>
      </w:pPr>
    </w:p>
    <w:p w:rsidR="00997CB1" w:rsidRPr="00C66BEA" w:rsidRDefault="00997CB1" w:rsidP="00997CB1">
      <w:pPr>
        <w:jc w:val="center"/>
        <w:rPr>
          <w:sz w:val="28"/>
          <w:szCs w:val="28"/>
        </w:rPr>
      </w:pPr>
      <w:r w:rsidRPr="00C66BEA">
        <w:rPr>
          <w:sz w:val="28"/>
          <w:szCs w:val="28"/>
        </w:rPr>
        <w:t xml:space="preserve">Таблица </w:t>
      </w:r>
      <w:r w:rsidR="00D27B9B">
        <w:rPr>
          <w:sz w:val="28"/>
          <w:szCs w:val="28"/>
        </w:rPr>
        <w:t>6</w:t>
      </w:r>
      <w:r w:rsidR="00637AA8">
        <w:rPr>
          <w:sz w:val="28"/>
          <w:szCs w:val="28"/>
        </w:rPr>
        <w:t>.</w:t>
      </w:r>
      <w:r w:rsidRPr="00C66BEA">
        <w:rPr>
          <w:sz w:val="28"/>
          <w:szCs w:val="28"/>
        </w:rPr>
        <w:t xml:space="preserve"> Экономические пороги вредоносности вредителей</w:t>
      </w:r>
    </w:p>
    <w:p w:rsidR="00997CB1" w:rsidRDefault="00997CB1" w:rsidP="00997CB1">
      <w:pPr>
        <w:jc w:val="center"/>
        <w:rPr>
          <w:sz w:val="28"/>
          <w:szCs w:val="28"/>
        </w:rPr>
      </w:pPr>
      <w:r w:rsidRPr="00C66BEA">
        <w:rPr>
          <w:sz w:val="28"/>
          <w:szCs w:val="28"/>
        </w:rPr>
        <w:t>на яровом ячмене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0"/>
        <w:gridCol w:w="3190"/>
        <w:gridCol w:w="3367"/>
      </w:tblGrid>
      <w:tr w:rsidR="00997CB1" w:rsidRPr="00C66BEA" w:rsidTr="00D028FA">
        <w:trPr>
          <w:trHeight w:val="594"/>
        </w:trPr>
        <w:tc>
          <w:tcPr>
            <w:tcW w:w="2940" w:type="dxa"/>
            <w:vAlign w:val="center"/>
          </w:tcPr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proofErr w:type="spellStart"/>
            <w:r w:rsidRPr="00C66BEA">
              <w:rPr>
                <w:sz w:val="28"/>
                <w:szCs w:val="28"/>
              </w:rPr>
              <w:t>Фенофазы</w:t>
            </w:r>
            <w:proofErr w:type="spellEnd"/>
            <w:r w:rsidRPr="00C66BEA">
              <w:rPr>
                <w:sz w:val="28"/>
                <w:szCs w:val="28"/>
              </w:rPr>
              <w:t xml:space="preserve"> ячменя</w:t>
            </w:r>
          </w:p>
        </w:tc>
        <w:tc>
          <w:tcPr>
            <w:tcW w:w="3190" w:type="dxa"/>
            <w:vAlign w:val="center"/>
          </w:tcPr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Вредители</w:t>
            </w:r>
          </w:p>
        </w:tc>
        <w:tc>
          <w:tcPr>
            <w:tcW w:w="3367" w:type="dxa"/>
            <w:vAlign w:val="center"/>
          </w:tcPr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Экономические пороги вредоносности</w:t>
            </w:r>
          </w:p>
        </w:tc>
      </w:tr>
      <w:tr w:rsidR="00997CB1" w:rsidRPr="00C66BEA" w:rsidTr="009F5339">
        <w:tc>
          <w:tcPr>
            <w:tcW w:w="2940" w:type="dxa"/>
            <w:vAlign w:val="center"/>
          </w:tcPr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Всходы</w:t>
            </w:r>
          </w:p>
        </w:tc>
        <w:tc>
          <w:tcPr>
            <w:tcW w:w="3190" w:type="dxa"/>
            <w:vAlign w:val="center"/>
          </w:tcPr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Хлебная полосатая блошка</w:t>
            </w:r>
          </w:p>
        </w:tc>
        <w:tc>
          <w:tcPr>
            <w:tcW w:w="3367" w:type="dxa"/>
            <w:vAlign w:val="center"/>
          </w:tcPr>
          <w:p w:rsidR="00997CB1" w:rsidRPr="00C66BEA" w:rsidRDefault="00997CB1" w:rsidP="00997CB1">
            <w:pPr>
              <w:jc w:val="both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 xml:space="preserve">300-400 жуков на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C66BEA">
                <w:rPr>
                  <w:sz w:val="28"/>
                  <w:szCs w:val="28"/>
                </w:rPr>
                <w:t>1 м</w:t>
              </w:r>
              <w:proofErr w:type="gramStart"/>
              <w:r w:rsidRPr="00C66BEA">
                <w:rPr>
                  <w:sz w:val="28"/>
                  <w:szCs w:val="28"/>
                  <w:vertAlign w:val="superscript"/>
                </w:rPr>
                <w:t>2</w:t>
              </w:r>
            </w:smartTag>
            <w:proofErr w:type="gramEnd"/>
            <w:r w:rsidRPr="00C66BEA">
              <w:rPr>
                <w:sz w:val="28"/>
                <w:szCs w:val="28"/>
              </w:rPr>
              <w:t xml:space="preserve"> в засушливые годы, </w:t>
            </w:r>
          </w:p>
          <w:p w:rsidR="00997CB1" w:rsidRPr="00C66BEA" w:rsidRDefault="00997CB1" w:rsidP="00997CB1">
            <w:pPr>
              <w:jc w:val="both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500-600 – во влажные</w:t>
            </w:r>
          </w:p>
        </w:tc>
      </w:tr>
      <w:tr w:rsidR="00997CB1" w:rsidRPr="00C66BEA" w:rsidTr="009F5339">
        <w:tc>
          <w:tcPr>
            <w:tcW w:w="2940" w:type="dxa"/>
            <w:vAlign w:val="center"/>
          </w:tcPr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proofErr w:type="gramStart"/>
            <w:r w:rsidRPr="00C66BEA">
              <w:rPr>
                <w:sz w:val="28"/>
                <w:szCs w:val="28"/>
              </w:rPr>
              <w:t>Всходы-кущение</w:t>
            </w:r>
            <w:proofErr w:type="gramEnd"/>
          </w:p>
        </w:tc>
        <w:tc>
          <w:tcPr>
            <w:tcW w:w="3190" w:type="dxa"/>
          </w:tcPr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Шведская муха</w:t>
            </w:r>
          </w:p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</w:p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Стеблевые блошки</w:t>
            </w:r>
          </w:p>
        </w:tc>
        <w:tc>
          <w:tcPr>
            <w:tcW w:w="3367" w:type="dxa"/>
            <w:vAlign w:val="center"/>
          </w:tcPr>
          <w:p w:rsidR="00997CB1" w:rsidRPr="00C66BEA" w:rsidRDefault="00997CB1" w:rsidP="00997CB1">
            <w:pPr>
              <w:jc w:val="both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30-50 мух на 100 взмахов сачком</w:t>
            </w:r>
          </w:p>
          <w:p w:rsidR="00997CB1" w:rsidRPr="00C66BEA" w:rsidRDefault="00997CB1" w:rsidP="00997CB1">
            <w:pPr>
              <w:jc w:val="both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25-30 жуков на 100 взм</w:t>
            </w:r>
            <w:r w:rsidRPr="00C66BEA">
              <w:rPr>
                <w:sz w:val="28"/>
                <w:szCs w:val="28"/>
              </w:rPr>
              <w:t>а</w:t>
            </w:r>
            <w:r w:rsidRPr="00C66BEA">
              <w:rPr>
                <w:sz w:val="28"/>
                <w:szCs w:val="28"/>
              </w:rPr>
              <w:t>хов сачком</w:t>
            </w:r>
          </w:p>
        </w:tc>
      </w:tr>
      <w:tr w:rsidR="00997CB1" w:rsidRPr="00C66BEA" w:rsidTr="00997CB1">
        <w:trPr>
          <w:trHeight w:val="698"/>
        </w:trPr>
        <w:tc>
          <w:tcPr>
            <w:tcW w:w="2940" w:type="dxa"/>
            <w:vAlign w:val="center"/>
          </w:tcPr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>Кущение – выход в трубку</w:t>
            </w:r>
          </w:p>
        </w:tc>
        <w:tc>
          <w:tcPr>
            <w:tcW w:w="3190" w:type="dxa"/>
            <w:vAlign w:val="center"/>
          </w:tcPr>
          <w:p w:rsidR="00997CB1" w:rsidRPr="00C66BEA" w:rsidRDefault="00997CB1" w:rsidP="00997CB1">
            <w:pPr>
              <w:jc w:val="center"/>
              <w:rPr>
                <w:sz w:val="28"/>
                <w:szCs w:val="28"/>
              </w:rPr>
            </w:pPr>
            <w:proofErr w:type="spellStart"/>
            <w:r w:rsidRPr="00C66BEA">
              <w:rPr>
                <w:sz w:val="28"/>
                <w:szCs w:val="28"/>
              </w:rPr>
              <w:t>Пьявица</w:t>
            </w:r>
            <w:proofErr w:type="spellEnd"/>
          </w:p>
        </w:tc>
        <w:tc>
          <w:tcPr>
            <w:tcW w:w="3367" w:type="dxa"/>
            <w:vAlign w:val="center"/>
          </w:tcPr>
          <w:p w:rsidR="00997CB1" w:rsidRPr="00C66BEA" w:rsidRDefault="00997CB1" w:rsidP="00997CB1">
            <w:pPr>
              <w:jc w:val="both"/>
              <w:rPr>
                <w:sz w:val="28"/>
                <w:szCs w:val="28"/>
              </w:rPr>
            </w:pPr>
            <w:r w:rsidRPr="00C66BEA">
              <w:rPr>
                <w:sz w:val="28"/>
                <w:szCs w:val="28"/>
              </w:rPr>
              <w:t xml:space="preserve">10-15 жуков на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C66BEA">
                <w:rPr>
                  <w:sz w:val="28"/>
                  <w:szCs w:val="28"/>
                </w:rPr>
                <w:t>1 м</w:t>
              </w:r>
              <w:proofErr w:type="gramStart"/>
              <w:r w:rsidRPr="00C66BEA">
                <w:rPr>
                  <w:sz w:val="28"/>
                  <w:szCs w:val="28"/>
                  <w:vertAlign w:val="superscript"/>
                </w:rPr>
                <w:t>2</w:t>
              </w:r>
            </w:smartTag>
            <w:proofErr w:type="gramEnd"/>
            <w:r w:rsidRPr="00C66BEA">
              <w:rPr>
                <w:sz w:val="28"/>
                <w:szCs w:val="28"/>
              </w:rPr>
              <w:t xml:space="preserve">  или 0,5-1 личинка на растении</w:t>
            </w:r>
          </w:p>
        </w:tc>
      </w:tr>
    </w:tbl>
    <w:p w:rsidR="00997CB1" w:rsidRPr="00C66BEA" w:rsidRDefault="00997CB1" w:rsidP="00997CB1"/>
    <w:p w:rsidR="00D91B6C" w:rsidRPr="00C66BEA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 w:rsidRPr="002C2434">
        <w:rPr>
          <w:b/>
          <w:bCs/>
          <w:i/>
          <w:spacing w:val="4"/>
          <w:sz w:val="28"/>
          <w:szCs w:val="28"/>
          <w:u w:val="single"/>
        </w:rPr>
        <w:lastRenderedPageBreak/>
        <w:t>Хлебная</w:t>
      </w:r>
      <w:proofErr w:type="gramEnd"/>
      <w:r w:rsidR="002861B5" w:rsidRPr="002C2434">
        <w:rPr>
          <w:b/>
          <w:bCs/>
          <w:i/>
          <w:spacing w:val="4"/>
          <w:sz w:val="28"/>
          <w:szCs w:val="28"/>
          <w:u w:val="single"/>
        </w:rPr>
        <w:t xml:space="preserve"> </w:t>
      </w:r>
      <w:proofErr w:type="spellStart"/>
      <w:r w:rsidRPr="002C2434">
        <w:rPr>
          <w:b/>
          <w:bCs/>
          <w:i/>
          <w:spacing w:val="4"/>
          <w:sz w:val="28"/>
          <w:szCs w:val="28"/>
          <w:u w:val="single"/>
        </w:rPr>
        <w:t>пьявица</w:t>
      </w:r>
      <w:proofErr w:type="spellEnd"/>
      <w:r w:rsidRPr="00C66BEA">
        <w:rPr>
          <w:spacing w:val="4"/>
          <w:sz w:val="28"/>
          <w:szCs w:val="28"/>
        </w:rPr>
        <w:t xml:space="preserve"> - зеленовато-синий жук </w:t>
      </w:r>
      <w:r w:rsidRPr="00C66BEA">
        <w:rPr>
          <w:spacing w:val="3"/>
          <w:sz w:val="28"/>
          <w:szCs w:val="28"/>
        </w:rPr>
        <w:t>длиной 4,0-</w:t>
      </w:r>
      <w:smartTag w:uri="urn:schemas-microsoft-com:office:smarttags" w:element="metricconverter">
        <w:smartTagPr>
          <w:attr w:name="ProductID" w:val="4,5 мм"/>
        </w:smartTagPr>
        <w:r w:rsidRPr="00C66BEA">
          <w:rPr>
            <w:spacing w:val="3"/>
            <w:sz w:val="28"/>
            <w:szCs w:val="28"/>
          </w:rPr>
          <w:t>4,5 мм</w:t>
        </w:r>
      </w:smartTag>
      <w:r w:rsidRPr="00C66BEA">
        <w:rPr>
          <w:spacing w:val="3"/>
          <w:sz w:val="28"/>
          <w:szCs w:val="28"/>
        </w:rPr>
        <w:t xml:space="preserve">. Личинка светло-желтая, покрыта бурой слизью. Вредят и взрослый жук, и личинка. Период вредоносности растянут от фазы кущения до восковой спелости </w:t>
      </w:r>
      <w:r w:rsidRPr="00C66BEA">
        <w:rPr>
          <w:spacing w:val="2"/>
          <w:sz w:val="28"/>
          <w:szCs w:val="28"/>
        </w:rPr>
        <w:t>зе</w:t>
      </w:r>
      <w:r w:rsidRPr="00C66BEA">
        <w:rPr>
          <w:spacing w:val="2"/>
          <w:sz w:val="28"/>
          <w:szCs w:val="28"/>
        </w:rPr>
        <w:t>р</w:t>
      </w:r>
      <w:r w:rsidRPr="00C66BEA">
        <w:rPr>
          <w:spacing w:val="2"/>
          <w:sz w:val="28"/>
          <w:szCs w:val="28"/>
        </w:rPr>
        <w:t xml:space="preserve">на. Ячмень повреждается </w:t>
      </w:r>
      <w:proofErr w:type="spellStart"/>
      <w:r w:rsidRPr="00C66BEA">
        <w:rPr>
          <w:spacing w:val="2"/>
          <w:sz w:val="28"/>
          <w:szCs w:val="28"/>
        </w:rPr>
        <w:t>пьявицей</w:t>
      </w:r>
      <w:proofErr w:type="spellEnd"/>
      <w:r w:rsidRPr="00C66BEA">
        <w:rPr>
          <w:spacing w:val="2"/>
          <w:sz w:val="28"/>
          <w:szCs w:val="28"/>
        </w:rPr>
        <w:t xml:space="preserve"> в большей степени, </w:t>
      </w:r>
      <w:r w:rsidRPr="00C66BEA">
        <w:rPr>
          <w:spacing w:val="-1"/>
          <w:sz w:val="28"/>
          <w:szCs w:val="28"/>
        </w:rPr>
        <w:t>чем пшеница.</w:t>
      </w:r>
      <w:r w:rsidR="002861B5">
        <w:rPr>
          <w:spacing w:val="-1"/>
          <w:sz w:val="28"/>
          <w:szCs w:val="28"/>
        </w:rPr>
        <w:t xml:space="preserve"> </w:t>
      </w:r>
      <w:r w:rsidRPr="00C66BEA">
        <w:rPr>
          <w:sz w:val="28"/>
          <w:szCs w:val="28"/>
        </w:rPr>
        <w:t>Осно</w:t>
      </w:r>
      <w:r w:rsidRPr="00C66BEA">
        <w:rPr>
          <w:sz w:val="28"/>
          <w:szCs w:val="28"/>
        </w:rPr>
        <w:t>в</w:t>
      </w:r>
      <w:r w:rsidRPr="00C66BEA">
        <w:rPr>
          <w:sz w:val="28"/>
          <w:szCs w:val="28"/>
        </w:rPr>
        <w:t>ной упор в борьбе с вредителями делается на опрыскивание посевов, пораже</w:t>
      </w:r>
      <w:r w:rsidRPr="00C66BEA">
        <w:rPr>
          <w:sz w:val="28"/>
          <w:szCs w:val="28"/>
        </w:rPr>
        <w:t>н</w:t>
      </w:r>
      <w:r w:rsidRPr="00C66BEA">
        <w:rPr>
          <w:sz w:val="28"/>
          <w:szCs w:val="28"/>
        </w:rPr>
        <w:t xml:space="preserve">ных взрослыми насекомыми. При этом краевые обработки эффективны только </w:t>
      </w:r>
      <w:proofErr w:type="gramStart"/>
      <w:r w:rsidRPr="00C66BEA">
        <w:rPr>
          <w:sz w:val="28"/>
          <w:szCs w:val="28"/>
        </w:rPr>
        <w:t>в первые</w:t>
      </w:r>
      <w:proofErr w:type="gramEnd"/>
      <w:r w:rsidRPr="00C66BEA">
        <w:rPr>
          <w:sz w:val="28"/>
          <w:szCs w:val="28"/>
        </w:rPr>
        <w:t xml:space="preserve"> 3-5 дней после появления жуков на растениях.</w:t>
      </w:r>
      <w:r w:rsidR="002861B5">
        <w:rPr>
          <w:sz w:val="28"/>
          <w:szCs w:val="28"/>
        </w:rPr>
        <w:t xml:space="preserve"> </w:t>
      </w:r>
      <w:r w:rsidRPr="00C66BEA">
        <w:rPr>
          <w:sz w:val="28"/>
          <w:szCs w:val="28"/>
        </w:rPr>
        <w:t>Порог вредоносности – появление в среднем десяти жуков на 1м</w:t>
      </w:r>
      <w:r w:rsidRPr="00C66BEA">
        <w:rPr>
          <w:sz w:val="28"/>
          <w:szCs w:val="28"/>
          <w:vertAlign w:val="superscript"/>
        </w:rPr>
        <w:t>2</w:t>
      </w:r>
      <w:r w:rsidRPr="00C66BEA">
        <w:rPr>
          <w:sz w:val="28"/>
          <w:szCs w:val="28"/>
        </w:rPr>
        <w:t>, 0,5 личинки на одном стебле. Пр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 xml:space="preserve">меняют </w:t>
      </w:r>
      <w:proofErr w:type="spellStart"/>
      <w:r w:rsidR="00A755C4">
        <w:rPr>
          <w:sz w:val="28"/>
          <w:szCs w:val="28"/>
        </w:rPr>
        <w:t>А</w:t>
      </w:r>
      <w:r w:rsidRPr="00A755C4">
        <w:rPr>
          <w:sz w:val="28"/>
          <w:szCs w:val="28"/>
        </w:rPr>
        <w:t>ктару</w:t>
      </w:r>
      <w:proofErr w:type="spellEnd"/>
      <w:r w:rsidRPr="00A755C4">
        <w:rPr>
          <w:sz w:val="28"/>
          <w:szCs w:val="28"/>
        </w:rPr>
        <w:t xml:space="preserve"> (0,07 л/га), БИ – 58 (1,0 л/га), </w:t>
      </w:r>
      <w:proofErr w:type="spellStart"/>
      <w:r w:rsidRPr="00A755C4">
        <w:rPr>
          <w:sz w:val="28"/>
          <w:szCs w:val="28"/>
        </w:rPr>
        <w:t>Данадим</w:t>
      </w:r>
      <w:proofErr w:type="spellEnd"/>
      <w:r w:rsidRPr="00A755C4">
        <w:rPr>
          <w:sz w:val="28"/>
          <w:szCs w:val="28"/>
        </w:rPr>
        <w:t xml:space="preserve"> (0,8-1,0 л/га).</w:t>
      </w:r>
    </w:p>
    <w:p w:rsidR="00A755C4" w:rsidRPr="00C66BEA" w:rsidRDefault="00CC02CD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b/>
          <w:i/>
          <w:noProof/>
          <w:sz w:val="28"/>
          <w:szCs w:val="28"/>
          <w:u w:val="single"/>
        </w:rPr>
        <w:pict>
          <v:line id="Прямая соединительная линия 58" o:spid="_x0000_s1049" style="position:absolute;left:0;text-align:left;z-index:251691008;visibility:visible;mso-position-horizontal-relative:margin" from="-163.9pt,-131.3pt" to="-163.9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" o:allowincell="f" strokeweight="1.9pt">
            <w10:wrap anchorx="margin"/>
          </v:line>
        </w:pict>
      </w:r>
      <w:r w:rsidR="00D91B6C" w:rsidRPr="002C2434">
        <w:rPr>
          <w:b/>
          <w:bCs/>
          <w:i/>
          <w:sz w:val="28"/>
          <w:szCs w:val="28"/>
          <w:u w:val="single"/>
        </w:rPr>
        <w:t>Злаковые тли</w:t>
      </w:r>
      <w:r w:rsidR="00D91B6C" w:rsidRPr="00C66BEA">
        <w:rPr>
          <w:sz w:val="28"/>
          <w:szCs w:val="28"/>
        </w:rPr>
        <w:t xml:space="preserve"> размножаются живорождением, дают более десяти покол</w:t>
      </w:r>
      <w:r w:rsidR="00D91B6C" w:rsidRPr="00C66BEA">
        <w:rPr>
          <w:sz w:val="28"/>
          <w:szCs w:val="28"/>
        </w:rPr>
        <w:t>е</w:t>
      </w:r>
      <w:r w:rsidR="00D91B6C" w:rsidRPr="00C66BEA">
        <w:rPr>
          <w:sz w:val="28"/>
          <w:szCs w:val="28"/>
        </w:rPr>
        <w:t>ний за вегетацию. Яйца они откладывают на всходы, где впоследствии и зим</w:t>
      </w:r>
      <w:r w:rsidR="00D91B6C" w:rsidRPr="00C66BEA">
        <w:rPr>
          <w:sz w:val="28"/>
          <w:szCs w:val="28"/>
        </w:rPr>
        <w:t>у</w:t>
      </w:r>
      <w:r w:rsidR="00D91B6C" w:rsidRPr="00C66BEA">
        <w:rPr>
          <w:sz w:val="28"/>
          <w:szCs w:val="28"/>
        </w:rPr>
        <w:t>ют.</w:t>
      </w:r>
      <w:r w:rsidR="00D27B9B">
        <w:rPr>
          <w:sz w:val="28"/>
          <w:szCs w:val="28"/>
        </w:rPr>
        <w:t xml:space="preserve"> </w:t>
      </w:r>
      <w:r w:rsidR="00D91B6C" w:rsidRPr="00C66BEA">
        <w:rPr>
          <w:sz w:val="28"/>
          <w:szCs w:val="28"/>
        </w:rPr>
        <w:t>Факторы, способствующие развитию вредителя: умеренно теплая и вла</w:t>
      </w:r>
      <w:r w:rsidR="00D91B6C" w:rsidRPr="00C66BEA">
        <w:rPr>
          <w:sz w:val="28"/>
          <w:szCs w:val="28"/>
        </w:rPr>
        <w:t>ж</w:t>
      </w:r>
      <w:r w:rsidR="00D91B6C" w:rsidRPr="00C66BEA">
        <w:rPr>
          <w:sz w:val="28"/>
          <w:szCs w:val="28"/>
        </w:rPr>
        <w:t>ная погода, избыточное азотное питание, несвоевременное уничтожение пад</w:t>
      </w:r>
      <w:r w:rsidR="00D91B6C" w:rsidRPr="00C66BEA">
        <w:rPr>
          <w:sz w:val="28"/>
          <w:szCs w:val="28"/>
        </w:rPr>
        <w:t>а</w:t>
      </w:r>
      <w:r w:rsidR="00D91B6C" w:rsidRPr="00C66BEA">
        <w:rPr>
          <w:sz w:val="28"/>
          <w:szCs w:val="28"/>
        </w:rPr>
        <w:t>лицы.</w:t>
      </w:r>
      <w:r w:rsidR="00D27B9B">
        <w:rPr>
          <w:sz w:val="28"/>
          <w:szCs w:val="28"/>
        </w:rPr>
        <w:t xml:space="preserve"> </w:t>
      </w:r>
      <w:r w:rsidR="00D91B6C" w:rsidRPr="00C66BEA">
        <w:rPr>
          <w:sz w:val="28"/>
          <w:szCs w:val="28"/>
        </w:rPr>
        <w:t xml:space="preserve">Меры борьбы: химическая обработка посевов, которую проводят в фазах колошения - формирования зерна при появлении в среднем 10 тлей на колос и заселении ими более 50 % растений. Для этого применяют </w:t>
      </w:r>
      <w:proofErr w:type="spellStart"/>
      <w:r w:rsidR="00A755C4" w:rsidRPr="00A755C4">
        <w:rPr>
          <w:sz w:val="28"/>
          <w:szCs w:val="28"/>
        </w:rPr>
        <w:t>Данадим</w:t>
      </w:r>
      <w:proofErr w:type="spellEnd"/>
      <w:r w:rsidR="00A755C4" w:rsidRPr="00A755C4">
        <w:rPr>
          <w:sz w:val="28"/>
          <w:szCs w:val="28"/>
        </w:rPr>
        <w:t xml:space="preserve"> (0,8-1,0 л/га), Карате </w:t>
      </w:r>
      <w:proofErr w:type="spellStart"/>
      <w:r w:rsidR="00A755C4" w:rsidRPr="00A755C4">
        <w:rPr>
          <w:sz w:val="28"/>
          <w:szCs w:val="28"/>
        </w:rPr>
        <w:t>Зеон</w:t>
      </w:r>
      <w:proofErr w:type="spellEnd"/>
      <w:r w:rsidR="00A755C4" w:rsidRPr="00A755C4">
        <w:rPr>
          <w:sz w:val="28"/>
          <w:szCs w:val="28"/>
        </w:rPr>
        <w:t xml:space="preserve"> (0,15-0,2 л/га), Би-58 Новый (1,0 л/га).</w:t>
      </w:r>
    </w:p>
    <w:p w:rsidR="00A755C4" w:rsidRPr="00D27B9B" w:rsidRDefault="00D91B6C" w:rsidP="00972AB3">
      <w:pPr>
        <w:shd w:val="clear" w:color="auto" w:fill="FFFFFF"/>
        <w:ind w:firstLine="567"/>
        <w:jc w:val="both"/>
        <w:rPr>
          <w:sz w:val="28"/>
          <w:szCs w:val="28"/>
        </w:rPr>
      </w:pPr>
      <w:r w:rsidRPr="002C2434">
        <w:rPr>
          <w:b/>
          <w:bCs/>
          <w:i/>
          <w:spacing w:val="5"/>
          <w:sz w:val="28"/>
          <w:szCs w:val="28"/>
          <w:u w:val="single"/>
        </w:rPr>
        <w:t>Злаковые мухи.</w:t>
      </w:r>
      <w:r w:rsidRPr="00C66BEA">
        <w:rPr>
          <w:spacing w:val="4"/>
          <w:sz w:val="28"/>
          <w:szCs w:val="28"/>
        </w:rPr>
        <w:t xml:space="preserve"> Личинки шведской мухи повреждают стебли изнутри, гессенской – влагалище листа.</w:t>
      </w:r>
      <w:r w:rsidR="00D27B9B">
        <w:rPr>
          <w:spacing w:val="4"/>
          <w:sz w:val="28"/>
          <w:szCs w:val="28"/>
        </w:rPr>
        <w:t xml:space="preserve"> </w:t>
      </w:r>
      <w:r w:rsidRPr="00C66BEA">
        <w:rPr>
          <w:spacing w:val="1"/>
          <w:sz w:val="28"/>
          <w:szCs w:val="28"/>
        </w:rPr>
        <w:t>Факторы, способствующие развитию вредит</w:t>
      </w:r>
      <w:r w:rsidRPr="00C66BEA">
        <w:rPr>
          <w:spacing w:val="1"/>
          <w:sz w:val="28"/>
          <w:szCs w:val="28"/>
        </w:rPr>
        <w:t>е</w:t>
      </w:r>
      <w:r w:rsidRPr="00C66BEA">
        <w:rPr>
          <w:spacing w:val="1"/>
          <w:sz w:val="28"/>
          <w:szCs w:val="28"/>
        </w:rPr>
        <w:t xml:space="preserve">ля: теплая </w:t>
      </w:r>
      <w:r w:rsidRPr="00C66BEA">
        <w:rPr>
          <w:spacing w:val="4"/>
          <w:sz w:val="28"/>
          <w:szCs w:val="28"/>
        </w:rPr>
        <w:t>влажная погода в течение вегетационного периода, несвоевреме</w:t>
      </w:r>
      <w:r w:rsidRPr="00C66BEA">
        <w:rPr>
          <w:spacing w:val="4"/>
          <w:sz w:val="28"/>
          <w:szCs w:val="28"/>
        </w:rPr>
        <w:t>н</w:t>
      </w:r>
      <w:r w:rsidRPr="00C66BEA">
        <w:rPr>
          <w:spacing w:val="4"/>
          <w:sz w:val="28"/>
          <w:szCs w:val="28"/>
        </w:rPr>
        <w:t>ное уничтожение падалицы</w:t>
      </w:r>
      <w:r w:rsidRPr="00C66BEA">
        <w:rPr>
          <w:spacing w:val="2"/>
          <w:sz w:val="28"/>
          <w:szCs w:val="28"/>
        </w:rPr>
        <w:t>.</w:t>
      </w:r>
      <w:r w:rsidR="00D27B9B">
        <w:rPr>
          <w:spacing w:val="2"/>
          <w:sz w:val="28"/>
          <w:szCs w:val="28"/>
        </w:rPr>
        <w:t xml:space="preserve"> </w:t>
      </w:r>
      <w:r w:rsidRPr="00D27B9B">
        <w:rPr>
          <w:sz w:val="28"/>
          <w:szCs w:val="28"/>
        </w:rPr>
        <w:t>Меры борьбы: посевы обрабатывают в период л</w:t>
      </w:r>
      <w:r w:rsidRPr="00D27B9B">
        <w:rPr>
          <w:sz w:val="28"/>
          <w:szCs w:val="28"/>
        </w:rPr>
        <w:t>ё</w:t>
      </w:r>
      <w:r w:rsidRPr="00D27B9B">
        <w:rPr>
          <w:sz w:val="28"/>
          <w:szCs w:val="28"/>
        </w:rPr>
        <w:t xml:space="preserve">та мух при их численности 30-50 экз. на 100 взмахов сачком. </w:t>
      </w:r>
      <w:r w:rsidR="00A755C4" w:rsidRPr="00D27B9B">
        <w:rPr>
          <w:sz w:val="28"/>
          <w:szCs w:val="28"/>
        </w:rPr>
        <w:t xml:space="preserve">Используют </w:t>
      </w:r>
      <w:proofErr w:type="gramStart"/>
      <w:r w:rsidR="00A755C4" w:rsidRPr="00D27B9B">
        <w:rPr>
          <w:sz w:val="28"/>
          <w:szCs w:val="28"/>
        </w:rPr>
        <w:t>Кар</w:t>
      </w:r>
      <w:r w:rsidR="00A755C4" w:rsidRPr="00D27B9B">
        <w:rPr>
          <w:sz w:val="28"/>
          <w:szCs w:val="28"/>
        </w:rPr>
        <w:t>а</w:t>
      </w:r>
      <w:r w:rsidR="00A755C4" w:rsidRPr="00D27B9B">
        <w:rPr>
          <w:sz w:val="28"/>
          <w:szCs w:val="28"/>
        </w:rPr>
        <w:t>те</w:t>
      </w:r>
      <w:proofErr w:type="gramEnd"/>
      <w:r w:rsidR="00A755C4" w:rsidRPr="00D27B9B">
        <w:rPr>
          <w:sz w:val="28"/>
          <w:szCs w:val="28"/>
        </w:rPr>
        <w:t xml:space="preserve"> </w:t>
      </w:r>
      <w:proofErr w:type="spellStart"/>
      <w:r w:rsidR="00A755C4" w:rsidRPr="00D27B9B">
        <w:rPr>
          <w:sz w:val="28"/>
          <w:szCs w:val="28"/>
        </w:rPr>
        <w:t>Зеон</w:t>
      </w:r>
      <w:proofErr w:type="spellEnd"/>
      <w:r w:rsidR="00A755C4" w:rsidRPr="00D27B9B">
        <w:rPr>
          <w:sz w:val="28"/>
          <w:szCs w:val="28"/>
        </w:rPr>
        <w:t xml:space="preserve"> (0,15-0,2 л/га), Би-58 Новый (1,0 л/га).</w:t>
      </w:r>
    </w:p>
    <w:p w:rsidR="00D91B6C" w:rsidRPr="00C66BEA" w:rsidRDefault="00CC02CD" w:rsidP="00972AB3">
      <w:pPr>
        <w:shd w:val="clear" w:color="auto" w:fill="FFFFFF"/>
        <w:ind w:firstLine="567"/>
        <w:jc w:val="both"/>
        <w:rPr>
          <w:spacing w:val="2"/>
          <w:sz w:val="28"/>
          <w:szCs w:val="28"/>
        </w:rPr>
      </w:pPr>
      <w:r>
        <w:rPr>
          <w:b/>
          <w:i/>
          <w:noProof/>
          <w:sz w:val="28"/>
          <w:szCs w:val="28"/>
          <w:u w:val="single"/>
        </w:rPr>
        <w:pict>
          <v:line id="Прямая соединительная линия 57" o:spid="_x0000_s1048" style="position:absolute;left:0;text-align:left;z-index:251692032;visibility:visible;mso-position-horizontal-relative:margin" from="631.9pt,-15.85pt" to="631.9pt,4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" o:allowincell="f" strokeweight=".5pt">
            <w10:wrap anchorx="margin"/>
          </v:line>
        </w:pict>
      </w:r>
      <w:r>
        <w:rPr>
          <w:b/>
          <w:i/>
          <w:noProof/>
          <w:sz w:val="28"/>
          <w:szCs w:val="28"/>
          <w:u w:val="single"/>
        </w:rPr>
        <w:pict>
          <v:line id="Прямая соединительная линия 56" o:spid="_x0000_s1047" style="position:absolute;left:0;text-align:left;z-index:251693056;visibility:visible;mso-position-horizontal-relative:margin" from="630pt,282.25pt" to="630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" o:allowincell="f" strokeweight=".5pt">
            <w10:wrap anchorx="margin"/>
          </v:line>
        </w:pict>
      </w:r>
      <w:r>
        <w:rPr>
          <w:b/>
          <w:i/>
          <w:noProof/>
          <w:sz w:val="28"/>
          <w:szCs w:val="28"/>
          <w:u w:val="single"/>
        </w:rPr>
        <w:pict>
          <v:line id="Прямая соединительная линия 55" o:spid="_x0000_s1046" style="position:absolute;left:0;text-align:left;z-index:251694080;visibility:visible;mso-position-horizontal-relative:margin" from="620.4pt,311.5pt" to="620.4pt,4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" o:allowincell="f" strokeweight="2.15pt">
            <w10:wrap anchorx="margin"/>
          </v:line>
        </w:pict>
      </w:r>
      <w:r>
        <w:rPr>
          <w:b/>
          <w:i/>
          <w:noProof/>
          <w:sz w:val="28"/>
          <w:szCs w:val="28"/>
          <w:u w:val="single"/>
        </w:rPr>
        <w:pict>
          <v:line id="Прямая соединительная линия 54" o:spid="_x0000_s1045" style="position:absolute;left:0;text-align:left;z-index:251695104;visibility:visible;mso-position-horizontal-relative:margin" from="626.15pt,311.5pt" to="626.15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" o:allowincell="f" strokeweight="1.9pt">
            <w10:wrap anchorx="margin"/>
          </v:line>
        </w:pict>
      </w:r>
      <w:r w:rsidR="00D91B6C" w:rsidRPr="002C2434">
        <w:rPr>
          <w:b/>
          <w:bCs/>
          <w:i/>
          <w:sz w:val="28"/>
          <w:szCs w:val="28"/>
          <w:u w:val="single"/>
        </w:rPr>
        <w:t>Хлебный пилильщик</w:t>
      </w:r>
      <w:r w:rsidR="00D91B6C" w:rsidRPr="00C66BEA">
        <w:rPr>
          <w:bCs/>
          <w:i/>
          <w:sz w:val="28"/>
          <w:szCs w:val="28"/>
        </w:rPr>
        <w:t>.</w:t>
      </w:r>
      <w:r w:rsidR="00D028FA">
        <w:rPr>
          <w:bCs/>
          <w:i/>
          <w:sz w:val="28"/>
          <w:szCs w:val="28"/>
        </w:rPr>
        <w:t xml:space="preserve"> </w:t>
      </w:r>
      <w:r w:rsidR="00D91B6C" w:rsidRPr="00C66BEA">
        <w:rPr>
          <w:sz w:val="28"/>
          <w:szCs w:val="28"/>
        </w:rPr>
        <w:t xml:space="preserve">Личинки его питаются в </w:t>
      </w:r>
      <w:r w:rsidR="00D91B6C" w:rsidRPr="00C66BEA">
        <w:rPr>
          <w:spacing w:val="4"/>
          <w:sz w:val="28"/>
          <w:szCs w:val="28"/>
        </w:rPr>
        <w:t>основном внутри це</w:t>
      </w:r>
      <w:r w:rsidR="00D91B6C" w:rsidRPr="00C66BEA">
        <w:rPr>
          <w:spacing w:val="4"/>
          <w:sz w:val="28"/>
          <w:szCs w:val="28"/>
        </w:rPr>
        <w:t>н</w:t>
      </w:r>
      <w:r w:rsidR="00D91B6C" w:rsidRPr="00C66BEA">
        <w:rPr>
          <w:spacing w:val="4"/>
          <w:sz w:val="28"/>
          <w:szCs w:val="28"/>
        </w:rPr>
        <w:t xml:space="preserve">трального стебля, разрушают часть проводящих пучков. К созреванию они достигают основания стебля и подрезают его изнутри. На поврежденных </w:t>
      </w:r>
      <w:r w:rsidR="00D91B6C" w:rsidRPr="00C66BEA">
        <w:rPr>
          <w:spacing w:val="5"/>
          <w:sz w:val="28"/>
          <w:szCs w:val="28"/>
        </w:rPr>
        <w:t>ра</w:t>
      </w:r>
      <w:r w:rsidR="00D91B6C" w:rsidRPr="00C66BEA">
        <w:rPr>
          <w:spacing w:val="5"/>
          <w:sz w:val="28"/>
          <w:szCs w:val="28"/>
        </w:rPr>
        <w:t>с</w:t>
      </w:r>
      <w:r w:rsidR="00D91B6C" w:rsidRPr="00C66BEA">
        <w:rPr>
          <w:spacing w:val="5"/>
          <w:sz w:val="28"/>
          <w:szCs w:val="28"/>
        </w:rPr>
        <w:t>тениях снижается масса зерна. Потери урожая проис</w:t>
      </w:r>
      <w:r w:rsidR="00D91B6C" w:rsidRPr="00C66BEA">
        <w:rPr>
          <w:spacing w:val="2"/>
          <w:sz w:val="28"/>
          <w:szCs w:val="28"/>
        </w:rPr>
        <w:t>ходят и во время уборки в виде подпиленных, неподобран</w:t>
      </w:r>
      <w:r w:rsidR="00D91B6C" w:rsidRPr="00C66BEA">
        <w:rPr>
          <w:spacing w:val="3"/>
          <w:sz w:val="28"/>
          <w:szCs w:val="28"/>
        </w:rPr>
        <w:t>ных продуктивных стеблей.</w:t>
      </w:r>
      <w:r w:rsidR="00D27B9B">
        <w:rPr>
          <w:spacing w:val="3"/>
          <w:sz w:val="28"/>
          <w:szCs w:val="28"/>
        </w:rPr>
        <w:t xml:space="preserve"> </w:t>
      </w:r>
      <w:proofErr w:type="gramStart"/>
      <w:r w:rsidR="00D91B6C" w:rsidRPr="00C828B7">
        <w:rPr>
          <w:sz w:val="28"/>
          <w:szCs w:val="28"/>
        </w:rPr>
        <w:t>Факторы, сп</w:t>
      </w:r>
      <w:r w:rsidR="00D91B6C" w:rsidRPr="00C828B7">
        <w:rPr>
          <w:sz w:val="28"/>
          <w:szCs w:val="28"/>
        </w:rPr>
        <w:t>о</w:t>
      </w:r>
      <w:r w:rsidR="00D91B6C" w:rsidRPr="00C828B7">
        <w:rPr>
          <w:sz w:val="28"/>
          <w:szCs w:val="28"/>
        </w:rPr>
        <w:t>собствующие развитию вредителя: размещение посевов по колосовым предш</w:t>
      </w:r>
      <w:r w:rsidR="00D91B6C" w:rsidRPr="00C828B7">
        <w:rPr>
          <w:sz w:val="28"/>
          <w:szCs w:val="28"/>
        </w:rPr>
        <w:t>е</w:t>
      </w:r>
      <w:r w:rsidR="00D91B6C" w:rsidRPr="00C828B7">
        <w:rPr>
          <w:sz w:val="28"/>
          <w:szCs w:val="28"/>
        </w:rPr>
        <w:t>ственникам, поверхностная обработка почвы после их уборки, наличие цвет</w:t>
      </w:r>
      <w:r w:rsidR="00D91B6C" w:rsidRPr="00C828B7">
        <w:rPr>
          <w:sz w:val="28"/>
          <w:szCs w:val="28"/>
        </w:rPr>
        <w:t>у</w:t>
      </w:r>
      <w:r w:rsidR="00D91B6C" w:rsidRPr="00C828B7">
        <w:rPr>
          <w:sz w:val="28"/>
          <w:szCs w:val="28"/>
        </w:rPr>
        <w:t xml:space="preserve">щих крестоцветных сорняков на посевах ячменя или на прилегающих полях (особенно на люцерне первого года), прямое </w:t>
      </w:r>
      <w:proofErr w:type="spellStart"/>
      <w:r w:rsidR="00D91B6C" w:rsidRPr="00C828B7">
        <w:rPr>
          <w:sz w:val="28"/>
          <w:szCs w:val="28"/>
        </w:rPr>
        <w:t>комбайнирование</w:t>
      </w:r>
      <w:proofErr w:type="spellEnd"/>
      <w:r w:rsidR="00D91B6C" w:rsidRPr="00C828B7">
        <w:rPr>
          <w:sz w:val="28"/>
          <w:szCs w:val="28"/>
        </w:rPr>
        <w:t xml:space="preserve"> при поврежде</w:t>
      </w:r>
      <w:r w:rsidR="00D91B6C" w:rsidRPr="00C828B7">
        <w:rPr>
          <w:sz w:val="28"/>
          <w:szCs w:val="28"/>
        </w:rPr>
        <w:t>н</w:t>
      </w:r>
      <w:r w:rsidR="00D91B6C" w:rsidRPr="00C828B7">
        <w:rPr>
          <w:sz w:val="28"/>
          <w:szCs w:val="28"/>
        </w:rPr>
        <w:t>ности стеблей более 15 %.</w:t>
      </w:r>
      <w:r w:rsidR="00D27B9B">
        <w:rPr>
          <w:sz w:val="28"/>
          <w:szCs w:val="28"/>
        </w:rPr>
        <w:t xml:space="preserve"> </w:t>
      </w:r>
      <w:r w:rsidR="00D91B6C" w:rsidRPr="00C66BEA">
        <w:rPr>
          <w:spacing w:val="1"/>
          <w:sz w:val="28"/>
          <w:szCs w:val="28"/>
        </w:rPr>
        <w:t xml:space="preserve">Меры борьбы заключаются в соблюдении </w:t>
      </w:r>
      <w:proofErr w:type="spellStart"/>
      <w:r w:rsidR="00D91B6C" w:rsidRPr="00C66BEA">
        <w:rPr>
          <w:spacing w:val="1"/>
          <w:sz w:val="28"/>
          <w:szCs w:val="28"/>
        </w:rPr>
        <w:t>агропри</w:t>
      </w:r>
      <w:r w:rsidR="00D91B6C" w:rsidRPr="00C66BEA">
        <w:rPr>
          <w:spacing w:val="1"/>
          <w:sz w:val="28"/>
          <w:szCs w:val="28"/>
        </w:rPr>
        <w:t>е</w:t>
      </w:r>
      <w:r w:rsidR="00D91B6C" w:rsidRPr="00C66BEA">
        <w:rPr>
          <w:spacing w:val="1"/>
          <w:sz w:val="28"/>
          <w:szCs w:val="28"/>
        </w:rPr>
        <w:t>мов</w:t>
      </w:r>
      <w:proofErr w:type="spellEnd"/>
      <w:r w:rsidR="00D91B6C" w:rsidRPr="00C66BEA">
        <w:rPr>
          <w:spacing w:val="1"/>
          <w:sz w:val="28"/>
          <w:szCs w:val="28"/>
        </w:rPr>
        <w:t xml:space="preserve">, </w:t>
      </w:r>
      <w:r w:rsidR="00D91B6C" w:rsidRPr="00C66BEA">
        <w:rPr>
          <w:spacing w:val="3"/>
          <w:sz w:val="28"/>
          <w:szCs w:val="28"/>
        </w:rPr>
        <w:t xml:space="preserve">способствующих снижению запаса вредителя: тщательная </w:t>
      </w:r>
      <w:r w:rsidR="00D91B6C" w:rsidRPr="00C66BEA">
        <w:rPr>
          <w:spacing w:val="5"/>
          <w:sz w:val="28"/>
          <w:szCs w:val="28"/>
        </w:rPr>
        <w:t>уборка п</w:t>
      </w:r>
      <w:r w:rsidR="00D91B6C" w:rsidRPr="00C66BEA">
        <w:rPr>
          <w:spacing w:val="5"/>
          <w:sz w:val="28"/>
          <w:szCs w:val="28"/>
        </w:rPr>
        <w:t>о</w:t>
      </w:r>
      <w:r w:rsidR="00D91B6C" w:rsidRPr="00C66BEA">
        <w:rPr>
          <w:spacing w:val="5"/>
          <w:sz w:val="28"/>
          <w:szCs w:val="28"/>
        </w:rPr>
        <w:t xml:space="preserve">жнивных остатков, глубокая зяблевая вспашка, </w:t>
      </w:r>
      <w:r w:rsidR="00D91B6C" w:rsidRPr="00C66BEA">
        <w:rPr>
          <w:spacing w:val="4"/>
          <w:sz w:val="28"/>
          <w:szCs w:val="28"/>
        </w:rPr>
        <w:t>при повреждении более 15</w:t>
      </w:r>
      <w:r w:rsidR="00D91B6C" w:rsidRPr="00C66BEA">
        <w:rPr>
          <w:sz w:val="28"/>
          <w:szCs w:val="28"/>
        </w:rPr>
        <w:t> </w:t>
      </w:r>
      <w:r w:rsidR="00D91B6C" w:rsidRPr="00C66BEA">
        <w:rPr>
          <w:spacing w:val="4"/>
          <w:sz w:val="28"/>
          <w:szCs w:val="28"/>
        </w:rPr>
        <w:t>% стеблей</w:t>
      </w:r>
      <w:proofErr w:type="gramEnd"/>
      <w:r w:rsidR="00D91B6C" w:rsidRPr="00C66BEA">
        <w:rPr>
          <w:spacing w:val="4"/>
          <w:sz w:val="28"/>
          <w:szCs w:val="28"/>
        </w:rPr>
        <w:t xml:space="preserve"> - по возможности </w:t>
      </w:r>
      <w:r w:rsidR="00D91B6C" w:rsidRPr="00C66BEA">
        <w:rPr>
          <w:spacing w:val="2"/>
          <w:sz w:val="28"/>
          <w:szCs w:val="28"/>
        </w:rPr>
        <w:t>ранняя раздельная уборка.</w:t>
      </w:r>
    </w:p>
    <w:p w:rsidR="00A755C4" w:rsidRPr="000A5387" w:rsidRDefault="00D91B6C" w:rsidP="00972AB3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2C2434">
        <w:rPr>
          <w:b/>
          <w:bCs/>
          <w:i/>
          <w:sz w:val="28"/>
          <w:szCs w:val="28"/>
          <w:u w:val="single"/>
        </w:rPr>
        <w:t>Злаковая листовертка</w:t>
      </w:r>
      <w:r w:rsidRPr="002C2434">
        <w:rPr>
          <w:b/>
          <w:bCs/>
          <w:sz w:val="28"/>
          <w:szCs w:val="28"/>
        </w:rPr>
        <w:t>.</w:t>
      </w:r>
      <w:r w:rsidR="00D27B9B">
        <w:rPr>
          <w:b/>
          <w:bCs/>
          <w:sz w:val="28"/>
          <w:szCs w:val="28"/>
        </w:rPr>
        <w:t xml:space="preserve"> </w:t>
      </w:r>
      <w:r w:rsidRPr="001C4E62">
        <w:rPr>
          <w:sz w:val="28"/>
          <w:szCs w:val="28"/>
        </w:rPr>
        <w:t>Гусеницы ее зимуют в лесополосах, а весной при температуре 12-13</w:t>
      </w:r>
      <w:proofErr w:type="gramStart"/>
      <w:r w:rsidRPr="001C4E62">
        <w:rPr>
          <w:sz w:val="28"/>
          <w:szCs w:val="28"/>
        </w:rPr>
        <w:t>°С</w:t>
      </w:r>
      <w:proofErr w:type="gramEnd"/>
      <w:r w:rsidRPr="001C4E62">
        <w:rPr>
          <w:sz w:val="28"/>
          <w:szCs w:val="28"/>
        </w:rPr>
        <w:t xml:space="preserve"> переносятся ветром на посевы, заселяя края шириной до 200-</w:t>
      </w:r>
      <w:smartTag w:uri="urn:schemas-microsoft-com:office:smarttags" w:element="metricconverter">
        <w:smartTagPr>
          <w:attr w:name="ProductID" w:val="250 м"/>
        </w:smartTagPr>
        <w:r w:rsidRPr="001C4E62">
          <w:rPr>
            <w:sz w:val="28"/>
            <w:szCs w:val="28"/>
          </w:rPr>
          <w:t>250 м</w:t>
        </w:r>
      </w:smartTag>
      <w:r w:rsidRPr="001C4E62">
        <w:rPr>
          <w:sz w:val="28"/>
          <w:szCs w:val="28"/>
        </w:rPr>
        <w:t>. Гусеницы младших (первого-второго) возрастов минируют листья, старших - обгрызают эпидермис продольными полосами, что напоминает п</w:t>
      </w:r>
      <w:r w:rsidRPr="001C4E62">
        <w:rPr>
          <w:sz w:val="28"/>
          <w:szCs w:val="28"/>
        </w:rPr>
        <w:t>о</w:t>
      </w:r>
      <w:r w:rsidRPr="001C4E62">
        <w:rPr>
          <w:sz w:val="28"/>
          <w:szCs w:val="28"/>
        </w:rPr>
        <w:t xml:space="preserve">вреждения личинками </w:t>
      </w:r>
      <w:proofErr w:type="spellStart"/>
      <w:r w:rsidRPr="001C4E62">
        <w:rPr>
          <w:sz w:val="28"/>
          <w:szCs w:val="28"/>
        </w:rPr>
        <w:t>пьявицы</w:t>
      </w:r>
      <w:proofErr w:type="spellEnd"/>
      <w:r w:rsidRPr="001C4E62">
        <w:rPr>
          <w:sz w:val="28"/>
          <w:szCs w:val="28"/>
        </w:rPr>
        <w:t xml:space="preserve">. Позже насекомые подгрызают соломину ниже колоса, вызывая </w:t>
      </w:r>
      <w:proofErr w:type="spellStart"/>
      <w:r w:rsidRPr="001C4E62">
        <w:rPr>
          <w:sz w:val="28"/>
          <w:szCs w:val="28"/>
        </w:rPr>
        <w:t>белоколосость</w:t>
      </w:r>
      <w:proofErr w:type="spellEnd"/>
      <w:r w:rsidRPr="001C4E62">
        <w:rPr>
          <w:sz w:val="28"/>
          <w:szCs w:val="28"/>
        </w:rPr>
        <w:t>.</w:t>
      </w:r>
      <w:r w:rsidR="00D27B9B">
        <w:rPr>
          <w:sz w:val="28"/>
          <w:szCs w:val="28"/>
        </w:rPr>
        <w:t xml:space="preserve"> </w:t>
      </w:r>
      <w:r w:rsidRPr="00C66BEA">
        <w:rPr>
          <w:spacing w:val="2"/>
          <w:sz w:val="28"/>
          <w:szCs w:val="28"/>
        </w:rPr>
        <w:t>Факторы, способствующие развитию вредит</w:t>
      </w:r>
      <w:r w:rsidRPr="00C66BEA">
        <w:rPr>
          <w:spacing w:val="2"/>
          <w:sz w:val="28"/>
          <w:szCs w:val="28"/>
        </w:rPr>
        <w:t>е</w:t>
      </w:r>
      <w:r w:rsidRPr="00C66BEA">
        <w:rPr>
          <w:spacing w:val="2"/>
          <w:sz w:val="28"/>
          <w:szCs w:val="28"/>
        </w:rPr>
        <w:t>ля: разме</w:t>
      </w:r>
      <w:r w:rsidRPr="00C66BEA">
        <w:rPr>
          <w:spacing w:val="3"/>
          <w:sz w:val="28"/>
          <w:szCs w:val="28"/>
        </w:rPr>
        <w:t xml:space="preserve">щение ячменя на полях, граничащих с поврежденными </w:t>
      </w:r>
      <w:r w:rsidRPr="00C66BEA">
        <w:rPr>
          <w:spacing w:val="5"/>
          <w:sz w:val="28"/>
          <w:szCs w:val="28"/>
        </w:rPr>
        <w:t xml:space="preserve">посевами, несвоевременное проведение химических </w:t>
      </w:r>
      <w:r w:rsidRPr="00C66BEA">
        <w:rPr>
          <w:spacing w:val="2"/>
          <w:sz w:val="28"/>
          <w:szCs w:val="28"/>
        </w:rPr>
        <w:t>обработок.</w:t>
      </w:r>
      <w:r w:rsidR="00D27B9B">
        <w:rPr>
          <w:spacing w:val="2"/>
          <w:sz w:val="28"/>
          <w:szCs w:val="28"/>
        </w:rPr>
        <w:t xml:space="preserve"> </w:t>
      </w:r>
      <w:r w:rsidRPr="00997CB1">
        <w:rPr>
          <w:sz w:val="28"/>
          <w:szCs w:val="28"/>
        </w:rPr>
        <w:t>Меры борьбы: при в</w:t>
      </w:r>
      <w:r w:rsidRPr="00997CB1">
        <w:rPr>
          <w:sz w:val="28"/>
          <w:szCs w:val="28"/>
        </w:rPr>
        <w:t>ы</w:t>
      </w:r>
      <w:r w:rsidRPr="00997CB1">
        <w:rPr>
          <w:sz w:val="28"/>
          <w:szCs w:val="28"/>
        </w:rPr>
        <w:lastRenderedPageBreak/>
        <w:t>ходе гусениц из мин до внедрения их за пазуху верхнего листа (второй-третий возраст) посевы</w:t>
      </w:r>
      <w:r w:rsidR="00D028FA">
        <w:rPr>
          <w:sz w:val="28"/>
          <w:szCs w:val="28"/>
        </w:rPr>
        <w:t xml:space="preserve"> </w:t>
      </w:r>
      <w:r w:rsidR="00A755C4" w:rsidRPr="00A755C4">
        <w:rPr>
          <w:sz w:val="28"/>
          <w:szCs w:val="28"/>
        </w:rPr>
        <w:t xml:space="preserve">опрыскивают </w:t>
      </w:r>
      <w:proofErr w:type="spellStart"/>
      <w:r w:rsidR="00A755C4" w:rsidRPr="00A755C4">
        <w:rPr>
          <w:sz w:val="28"/>
          <w:szCs w:val="28"/>
        </w:rPr>
        <w:t>Децис</w:t>
      </w:r>
      <w:proofErr w:type="spellEnd"/>
      <w:r w:rsidR="00A755C4" w:rsidRPr="00A755C4">
        <w:rPr>
          <w:sz w:val="28"/>
          <w:szCs w:val="28"/>
        </w:rPr>
        <w:t xml:space="preserve"> Экстра (0.075 кг/га), </w:t>
      </w:r>
      <w:hyperlink r:id="rId13" w:history="1">
        <w:r w:rsidR="00A755C4" w:rsidRPr="00A755C4">
          <w:rPr>
            <w:rStyle w:val="ac"/>
            <w:color w:val="000000" w:themeColor="text1"/>
            <w:sz w:val="28"/>
            <w:szCs w:val="28"/>
            <w:u w:val="none"/>
          </w:rPr>
          <w:t xml:space="preserve">Каратэ </w:t>
        </w:r>
        <w:proofErr w:type="spellStart"/>
        <w:r w:rsidR="00A755C4" w:rsidRPr="00A755C4">
          <w:rPr>
            <w:rStyle w:val="ac"/>
            <w:color w:val="000000" w:themeColor="text1"/>
            <w:sz w:val="28"/>
            <w:szCs w:val="28"/>
            <w:u w:val="none"/>
          </w:rPr>
          <w:t>Зеон</w:t>
        </w:r>
        <w:proofErr w:type="spellEnd"/>
      </w:hyperlink>
      <w:r w:rsidR="00A755C4" w:rsidRPr="00A755C4">
        <w:rPr>
          <w:color w:val="000000" w:themeColor="text1"/>
          <w:sz w:val="28"/>
          <w:szCs w:val="28"/>
        </w:rPr>
        <w:t xml:space="preserve"> (0,2 л/га, разрешено </w:t>
      </w:r>
      <w:proofErr w:type="spellStart"/>
      <w:r w:rsidR="00A755C4" w:rsidRPr="00A755C4">
        <w:rPr>
          <w:color w:val="000000" w:themeColor="text1"/>
          <w:sz w:val="28"/>
          <w:szCs w:val="28"/>
        </w:rPr>
        <w:t>авиаприменение</w:t>
      </w:r>
      <w:proofErr w:type="spellEnd"/>
      <w:r w:rsidR="00A755C4" w:rsidRPr="00A755C4">
        <w:rPr>
          <w:color w:val="000000" w:themeColor="text1"/>
          <w:sz w:val="28"/>
          <w:szCs w:val="28"/>
        </w:rPr>
        <w:t xml:space="preserve">), </w:t>
      </w:r>
      <w:hyperlink r:id="rId14" w:history="1">
        <w:proofErr w:type="spellStart"/>
        <w:r w:rsidR="00A755C4" w:rsidRPr="00A755C4">
          <w:rPr>
            <w:rStyle w:val="ac"/>
            <w:color w:val="000000" w:themeColor="text1"/>
            <w:sz w:val="28"/>
            <w:szCs w:val="28"/>
            <w:u w:val="none"/>
          </w:rPr>
          <w:t>Эфория</w:t>
        </w:r>
        <w:proofErr w:type="spellEnd"/>
      </w:hyperlink>
      <w:r w:rsidR="00A755C4" w:rsidRPr="00A755C4">
        <w:rPr>
          <w:color w:val="000000" w:themeColor="text1"/>
          <w:sz w:val="28"/>
          <w:szCs w:val="28"/>
        </w:rPr>
        <w:t xml:space="preserve"> (0,1-0,2 л/га)</w:t>
      </w:r>
    </w:p>
    <w:p w:rsidR="00095BA0" w:rsidRDefault="00095BA0" w:rsidP="008C5FFA">
      <w:pPr>
        <w:shd w:val="clear" w:color="auto" w:fill="FFFFFF"/>
        <w:jc w:val="center"/>
        <w:rPr>
          <w:b/>
          <w:spacing w:val="1"/>
          <w:sz w:val="28"/>
          <w:szCs w:val="28"/>
        </w:rPr>
      </w:pPr>
    </w:p>
    <w:p w:rsidR="00D91B6C" w:rsidRDefault="00D91B6C" w:rsidP="008C5FFA">
      <w:pPr>
        <w:shd w:val="clear" w:color="auto" w:fill="FFFFFF"/>
        <w:jc w:val="center"/>
        <w:rPr>
          <w:b/>
          <w:spacing w:val="1"/>
          <w:sz w:val="28"/>
          <w:szCs w:val="28"/>
        </w:rPr>
      </w:pPr>
      <w:r w:rsidRPr="003B4DAE">
        <w:rPr>
          <w:b/>
          <w:spacing w:val="1"/>
          <w:sz w:val="28"/>
          <w:szCs w:val="28"/>
        </w:rPr>
        <w:t>1</w:t>
      </w:r>
      <w:r w:rsidR="009C0EAE">
        <w:rPr>
          <w:b/>
          <w:spacing w:val="1"/>
          <w:sz w:val="28"/>
          <w:szCs w:val="28"/>
        </w:rPr>
        <w:t>0</w:t>
      </w:r>
      <w:r w:rsidRPr="003B4DAE">
        <w:rPr>
          <w:b/>
          <w:spacing w:val="1"/>
          <w:sz w:val="28"/>
          <w:szCs w:val="28"/>
        </w:rPr>
        <w:t>. УБОРКА</w:t>
      </w:r>
    </w:p>
    <w:p w:rsidR="00972AB3" w:rsidRPr="003B4DAE" w:rsidRDefault="00972AB3" w:rsidP="008C5FFA">
      <w:pPr>
        <w:shd w:val="clear" w:color="auto" w:fill="FFFFFF"/>
        <w:jc w:val="center"/>
        <w:rPr>
          <w:b/>
          <w:spacing w:val="1"/>
          <w:sz w:val="28"/>
          <w:szCs w:val="28"/>
        </w:rPr>
      </w:pPr>
    </w:p>
    <w:p w:rsidR="00D91B6C" w:rsidRPr="001C4E62" w:rsidRDefault="00D91B6C" w:rsidP="008C5FFA">
      <w:pPr>
        <w:shd w:val="clear" w:color="auto" w:fill="FFFFFF"/>
        <w:ind w:firstLine="540"/>
        <w:jc w:val="both"/>
        <w:rPr>
          <w:sz w:val="28"/>
          <w:szCs w:val="28"/>
        </w:rPr>
      </w:pPr>
      <w:r w:rsidRPr="001C4E62">
        <w:rPr>
          <w:sz w:val="28"/>
          <w:szCs w:val="28"/>
        </w:rPr>
        <w:t>Ячмень – культура, требовательная к срокам уборки. Колосья большинства сортов ячменя при созревании поникают, а при перестое могут опадать. Даже незначительные осадки в период созревания вызывают сильный наклон колос</w:t>
      </w:r>
      <w:r w:rsidRPr="001C4E62">
        <w:rPr>
          <w:sz w:val="28"/>
          <w:szCs w:val="28"/>
        </w:rPr>
        <w:t>ь</w:t>
      </w:r>
      <w:r w:rsidRPr="001C4E62">
        <w:rPr>
          <w:sz w:val="28"/>
          <w:szCs w:val="28"/>
        </w:rPr>
        <w:t xml:space="preserve">ев к земле и полегание посевов, что затрудняет уборку и увеличивает потери зерна. Фаза полной спелости у пивоваренного ячменя является одновременно и уборочной спелостью, когда необходимо приступать к уборке. Зерно не должно содержать более 16 % влаги, но нежелательно допускать снижения влажности ниже 14 %, так как это приводит к повреждению плёнок и </w:t>
      </w:r>
      <w:proofErr w:type="spellStart"/>
      <w:r w:rsidRPr="001C4E62">
        <w:rPr>
          <w:sz w:val="28"/>
          <w:szCs w:val="28"/>
        </w:rPr>
        <w:t>травмированию</w:t>
      </w:r>
      <w:proofErr w:type="spellEnd"/>
      <w:r w:rsidRPr="001C4E62">
        <w:rPr>
          <w:sz w:val="28"/>
          <w:szCs w:val="28"/>
        </w:rPr>
        <w:t xml:space="preserve"> зе</w:t>
      </w:r>
      <w:r w:rsidRPr="001C4E62">
        <w:rPr>
          <w:sz w:val="28"/>
          <w:szCs w:val="28"/>
        </w:rPr>
        <w:t>р</w:t>
      </w:r>
      <w:r w:rsidRPr="001C4E62">
        <w:rPr>
          <w:sz w:val="28"/>
          <w:szCs w:val="28"/>
        </w:rPr>
        <w:t>на при обмолоте.</w:t>
      </w:r>
    </w:p>
    <w:p w:rsidR="00D91B6C" w:rsidRPr="00C66BEA" w:rsidRDefault="00D91B6C" w:rsidP="00D91B6C">
      <w:pPr>
        <w:shd w:val="clear" w:color="auto" w:fill="FFFFFF"/>
        <w:ind w:left="19" w:firstLine="521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Несвоевременная уборка вызывает уменьшение содержания крахмала в зерне, при этом почти всегда возрастает </w:t>
      </w:r>
      <w:proofErr w:type="spellStart"/>
      <w:r w:rsidRPr="00C66BEA">
        <w:rPr>
          <w:sz w:val="28"/>
          <w:szCs w:val="28"/>
        </w:rPr>
        <w:t>белковость</w:t>
      </w:r>
      <w:proofErr w:type="spellEnd"/>
      <w:r w:rsidRPr="00C66BEA">
        <w:rPr>
          <w:sz w:val="28"/>
          <w:szCs w:val="28"/>
        </w:rPr>
        <w:t xml:space="preserve">. Поэтому уборку ячменя прямым </w:t>
      </w:r>
      <w:proofErr w:type="spellStart"/>
      <w:r w:rsidRPr="00C66BEA">
        <w:rPr>
          <w:sz w:val="28"/>
          <w:szCs w:val="28"/>
        </w:rPr>
        <w:t>комбайнированием</w:t>
      </w:r>
      <w:proofErr w:type="spellEnd"/>
      <w:r w:rsidRPr="00C66BEA">
        <w:rPr>
          <w:sz w:val="28"/>
          <w:szCs w:val="28"/>
        </w:rPr>
        <w:t xml:space="preserve"> нужно начинать в фазу полной спелости и пров</w:t>
      </w:r>
      <w:r w:rsidRPr="00C66BEA">
        <w:rPr>
          <w:sz w:val="28"/>
          <w:szCs w:val="28"/>
        </w:rPr>
        <w:t>о</w:t>
      </w:r>
      <w:r w:rsidRPr="00C66BEA">
        <w:rPr>
          <w:sz w:val="28"/>
          <w:szCs w:val="28"/>
        </w:rPr>
        <w:t xml:space="preserve">дить в самые сжатые сроки. </w:t>
      </w:r>
    </w:p>
    <w:p w:rsidR="00D91B6C" w:rsidRPr="00C66BEA" w:rsidRDefault="00D91B6C" w:rsidP="00D91B6C">
      <w:pPr>
        <w:shd w:val="clear" w:color="auto" w:fill="FFFFFF"/>
        <w:ind w:left="19" w:firstLine="521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До начала уборки урожая необходимо провести выборочное взятие обра</w:t>
      </w:r>
      <w:r w:rsidRPr="00C66BEA">
        <w:rPr>
          <w:sz w:val="28"/>
          <w:szCs w:val="28"/>
        </w:rPr>
        <w:t>з</w:t>
      </w:r>
      <w:r w:rsidRPr="00C66BEA">
        <w:rPr>
          <w:sz w:val="28"/>
          <w:szCs w:val="28"/>
        </w:rPr>
        <w:t>цов зерна с полей для предварительной оценки его показателей, характеризу</w:t>
      </w:r>
      <w:r w:rsidRPr="00C66BEA">
        <w:rPr>
          <w:sz w:val="28"/>
          <w:szCs w:val="28"/>
        </w:rPr>
        <w:t>ю</w:t>
      </w:r>
      <w:r w:rsidRPr="00C66BEA">
        <w:rPr>
          <w:sz w:val="28"/>
          <w:szCs w:val="28"/>
        </w:rPr>
        <w:t>щего возможности его использования. Преждевременная уборка может прив</w:t>
      </w:r>
      <w:r w:rsidRPr="00C66BEA">
        <w:rPr>
          <w:sz w:val="28"/>
          <w:szCs w:val="28"/>
        </w:rPr>
        <w:t>е</w:t>
      </w:r>
      <w:r w:rsidRPr="00C66BEA">
        <w:rPr>
          <w:sz w:val="28"/>
          <w:szCs w:val="28"/>
        </w:rPr>
        <w:t xml:space="preserve">сти </w:t>
      </w:r>
      <w:proofErr w:type="gramStart"/>
      <w:r w:rsidRPr="00C66BEA">
        <w:rPr>
          <w:sz w:val="28"/>
          <w:szCs w:val="28"/>
        </w:rPr>
        <w:t>к</w:t>
      </w:r>
      <w:proofErr w:type="gramEnd"/>
      <w:r w:rsidRPr="00C66BEA">
        <w:rPr>
          <w:sz w:val="28"/>
          <w:szCs w:val="28"/>
        </w:rPr>
        <w:t xml:space="preserve"> повышения содержания белка в зерне.</w:t>
      </w:r>
    </w:p>
    <w:p w:rsidR="00D91B6C" w:rsidRPr="00C66BEA" w:rsidRDefault="00D91B6C" w:rsidP="00D91B6C">
      <w:pPr>
        <w:shd w:val="clear" w:color="auto" w:fill="FFFFFF"/>
        <w:ind w:left="19" w:firstLine="521"/>
        <w:jc w:val="both"/>
        <w:rPr>
          <w:sz w:val="28"/>
          <w:szCs w:val="28"/>
        </w:rPr>
      </w:pPr>
      <w:r w:rsidRPr="00C66BEA">
        <w:rPr>
          <w:sz w:val="28"/>
          <w:szCs w:val="28"/>
        </w:rPr>
        <w:t xml:space="preserve">Наиболее распространенным способом уборки является прямое </w:t>
      </w:r>
      <w:proofErr w:type="spellStart"/>
      <w:r w:rsidRPr="00C66BEA">
        <w:rPr>
          <w:sz w:val="28"/>
          <w:szCs w:val="28"/>
        </w:rPr>
        <w:t>комбайн</w:t>
      </w:r>
      <w:r w:rsidRPr="00C66BEA">
        <w:rPr>
          <w:sz w:val="28"/>
          <w:szCs w:val="28"/>
        </w:rPr>
        <w:t>и</w:t>
      </w:r>
      <w:r w:rsidRPr="00C66BEA">
        <w:rPr>
          <w:sz w:val="28"/>
          <w:szCs w:val="28"/>
        </w:rPr>
        <w:t>рование</w:t>
      </w:r>
      <w:proofErr w:type="spellEnd"/>
      <w:r w:rsidRPr="00C66BEA">
        <w:rPr>
          <w:sz w:val="28"/>
          <w:szCs w:val="28"/>
        </w:rPr>
        <w:t>. Однако не всегда растения созревают одновременно, а поля свободны от сорняков, из-за чего зерновая масса в бункере оказывается повышенной влажности. Это приводит к значительному увеличению затрат на послеуборо</w:t>
      </w:r>
      <w:r w:rsidRPr="00C66BEA">
        <w:rPr>
          <w:sz w:val="28"/>
          <w:szCs w:val="28"/>
        </w:rPr>
        <w:t>ч</w:t>
      </w:r>
      <w:r w:rsidRPr="00C66BEA">
        <w:rPr>
          <w:sz w:val="28"/>
          <w:szCs w:val="28"/>
        </w:rPr>
        <w:t>ные работы. В таких случаях целесообразнее применять раздельную уборку урожая</w:t>
      </w:r>
      <w:r w:rsidRPr="00C66BEA">
        <w:rPr>
          <w:spacing w:val="-2"/>
          <w:sz w:val="28"/>
          <w:szCs w:val="28"/>
        </w:rPr>
        <w:t>.</w:t>
      </w:r>
    </w:p>
    <w:p w:rsidR="00D91B6C" w:rsidRPr="00C66BEA" w:rsidRDefault="00D91B6C" w:rsidP="00D91B6C">
      <w:pPr>
        <w:shd w:val="clear" w:color="auto" w:fill="FFFFFF"/>
        <w:ind w:left="19" w:firstLine="521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Комбайны при уборке должны быть отрегулированы так, чтобы зерно при обмолоте не дробилось и не травмировалось. Особенно это важно учитывать при уборке семенных участков.</w:t>
      </w:r>
    </w:p>
    <w:p w:rsidR="00D91B6C" w:rsidRPr="00C66BEA" w:rsidRDefault="00D91B6C" w:rsidP="00D91B6C">
      <w:pPr>
        <w:shd w:val="clear" w:color="auto" w:fill="FFFFFF"/>
        <w:ind w:left="19" w:firstLine="521"/>
        <w:jc w:val="both"/>
        <w:rPr>
          <w:spacing w:val="4"/>
          <w:sz w:val="28"/>
          <w:szCs w:val="28"/>
        </w:rPr>
      </w:pPr>
      <w:r w:rsidRPr="00C66BEA">
        <w:rPr>
          <w:spacing w:val="-2"/>
          <w:sz w:val="28"/>
          <w:szCs w:val="28"/>
        </w:rPr>
        <w:t>Для предупреждения согревания зерновой массы одновременно с уборкой организуют очистку, сушку и сортировку зерна</w:t>
      </w:r>
      <w:r w:rsidRPr="00637AA8">
        <w:rPr>
          <w:spacing w:val="-2"/>
          <w:sz w:val="28"/>
          <w:szCs w:val="28"/>
        </w:rPr>
        <w:t>.</w:t>
      </w:r>
      <w:r w:rsidRPr="00C66BEA">
        <w:rPr>
          <w:spacing w:val="-2"/>
          <w:sz w:val="28"/>
          <w:szCs w:val="28"/>
        </w:rPr>
        <w:t xml:space="preserve"> При сушке и очистке зерна п</w:t>
      </w:r>
      <w:r w:rsidRPr="00C66BEA">
        <w:rPr>
          <w:spacing w:val="-2"/>
          <w:sz w:val="28"/>
          <w:szCs w:val="28"/>
        </w:rPr>
        <w:t>и</w:t>
      </w:r>
      <w:r w:rsidRPr="00C66BEA">
        <w:rPr>
          <w:spacing w:val="-2"/>
          <w:sz w:val="28"/>
          <w:szCs w:val="28"/>
        </w:rPr>
        <w:t xml:space="preserve">воваренного ячменя используются те же </w:t>
      </w:r>
      <w:r w:rsidRPr="00C66BEA">
        <w:rPr>
          <w:spacing w:val="2"/>
          <w:sz w:val="28"/>
          <w:szCs w:val="28"/>
        </w:rPr>
        <w:t xml:space="preserve">технологические линии и выдвигаются такие же требования, что и при </w:t>
      </w:r>
      <w:r w:rsidRPr="00C66BEA">
        <w:rPr>
          <w:spacing w:val="4"/>
          <w:sz w:val="28"/>
          <w:szCs w:val="28"/>
        </w:rPr>
        <w:t>подготовке высококачественного семенного материала.</w:t>
      </w:r>
    </w:p>
    <w:p w:rsidR="000C51C3" w:rsidRDefault="00D91B6C" w:rsidP="003B4DAE">
      <w:pPr>
        <w:shd w:val="clear" w:color="auto" w:fill="FFFFFF"/>
        <w:ind w:left="19" w:firstLine="521"/>
        <w:jc w:val="both"/>
        <w:rPr>
          <w:sz w:val="28"/>
          <w:szCs w:val="28"/>
        </w:rPr>
      </w:pPr>
      <w:r w:rsidRPr="00C66BEA">
        <w:rPr>
          <w:sz w:val="28"/>
          <w:szCs w:val="28"/>
        </w:rPr>
        <w:t>После подработки о сушки ячменя, повторно отбирают образцы зерна на анализ, по результатам которого формируют однородные товарные партии.</w:t>
      </w:r>
    </w:p>
    <w:p w:rsidR="00D91B6C" w:rsidRPr="00C66BEA" w:rsidRDefault="00D91B6C" w:rsidP="002C2434">
      <w:pPr>
        <w:shd w:val="clear" w:color="auto" w:fill="FFFFFF"/>
        <w:jc w:val="both"/>
        <w:rPr>
          <w:sz w:val="28"/>
          <w:szCs w:val="28"/>
        </w:rPr>
      </w:pPr>
    </w:p>
    <w:sectPr w:rsidR="00D91B6C" w:rsidRPr="00C66BEA" w:rsidSect="00386C78">
      <w:footerReference w:type="default" r:id="rId15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85C" w:rsidRDefault="00D1085C" w:rsidP="007C2D3B">
      <w:r>
        <w:separator/>
      </w:r>
    </w:p>
  </w:endnote>
  <w:endnote w:type="continuationSeparator" w:id="0">
    <w:p w:rsidR="00D1085C" w:rsidRDefault="00D1085C" w:rsidP="007C2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FDinTextCondPro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2CD" w:rsidRDefault="00CC02CD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A13539">
      <w:rPr>
        <w:noProof/>
      </w:rPr>
      <w:t>15</w:t>
    </w:r>
    <w:r>
      <w:rPr>
        <w:noProof/>
      </w:rPr>
      <w:fldChar w:fldCharType="end"/>
    </w:r>
  </w:p>
  <w:p w:rsidR="00CC02CD" w:rsidRDefault="00CC02C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85C" w:rsidRDefault="00D1085C" w:rsidP="007C2D3B">
      <w:r>
        <w:separator/>
      </w:r>
    </w:p>
  </w:footnote>
  <w:footnote w:type="continuationSeparator" w:id="0">
    <w:p w:rsidR="00D1085C" w:rsidRDefault="00D1085C" w:rsidP="007C2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E40"/>
    <w:multiLevelType w:val="hybridMultilevel"/>
    <w:tmpl w:val="FF74C76E"/>
    <w:lvl w:ilvl="0" w:tplc="689C955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05DB5075"/>
    <w:multiLevelType w:val="multilevel"/>
    <w:tmpl w:val="9B105F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5974BB"/>
    <w:multiLevelType w:val="hybridMultilevel"/>
    <w:tmpl w:val="F75ABE24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C526C8"/>
    <w:multiLevelType w:val="hybridMultilevel"/>
    <w:tmpl w:val="2608648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54180"/>
    <w:multiLevelType w:val="hybridMultilevel"/>
    <w:tmpl w:val="B4A6EA7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AA7257"/>
    <w:multiLevelType w:val="hybridMultilevel"/>
    <w:tmpl w:val="3AB6CBFA"/>
    <w:lvl w:ilvl="0" w:tplc="BB0C61D6">
      <w:start w:val="1"/>
      <w:numFmt w:val="decimal"/>
      <w:lvlText w:val="%1."/>
      <w:lvlJc w:val="left"/>
      <w:pPr>
        <w:tabs>
          <w:tab w:val="num" w:pos="1637"/>
        </w:tabs>
        <w:ind w:left="1637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7"/>
        </w:tabs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7"/>
        </w:tabs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7"/>
        </w:tabs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7"/>
        </w:tabs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7"/>
        </w:tabs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7"/>
        </w:tabs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7"/>
        </w:tabs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7"/>
        </w:tabs>
        <w:ind w:left="6677" w:hanging="180"/>
      </w:pPr>
    </w:lvl>
  </w:abstractNum>
  <w:abstractNum w:abstractNumId="6">
    <w:nsid w:val="473A4E5E"/>
    <w:multiLevelType w:val="hybridMultilevel"/>
    <w:tmpl w:val="AA0E888E"/>
    <w:lvl w:ilvl="0" w:tplc="5F70D0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0DE2927"/>
    <w:multiLevelType w:val="hybridMultilevel"/>
    <w:tmpl w:val="788CF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C46C49"/>
    <w:multiLevelType w:val="multilevel"/>
    <w:tmpl w:val="D1C896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3625CB"/>
    <w:multiLevelType w:val="multilevel"/>
    <w:tmpl w:val="B0FA1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21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64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71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71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856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963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1064" w:hanging="2160"/>
      </w:pPr>
      <w:rPr>
        <w:rFonts w:hint="default"/>
        <w:b/>
      </w:rPr>
    </w:lvl>
  </w:abstractNum>
  <w:abstractNum w:abstractNumId="10">
    <w:nsid w:val="59C77EFE"/>
    <w:multiLevelType w:val="hybridMultilevel"/>
    <w:tmpl w:val="17A44B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803BE6"/>
    <w:multiLevelType w:val="hybridMultilevel"/>
    <w:tmpl w:val="150006F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B91E73"/>
    <w:multiLevelType w:val="multilevel"/>
    <w:tmpl w:val="AAB2F7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D87F20"/>
    <w:multiLevelType w:val="multilevel"/>
    <w:tmpl w:val="A36AAF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8"/>
  </w:num>
  <w:num w:numId="6">
    <w:abstractNumId w:val="12"/>
  </w:num>
  <w:num w:numId="7">
    <w:abstractNumId w:val="1"/>
  </w:num>
  <w:num w:numId="8">
    <w:abstractNumId w:val="13"/>
  </w:num>
  <w:num w:numId="9">
    <w:abstractNumId w:val="11"/>
  </w:num>
  <w:num w:numId="10">
    <w:abstractNumId w:val="0"/>
  </w:num>
  <w:num w:numId="11">
    <w:abstractNumId w:val="4"/>
  </w:num>
  <w:num w:numId="12">
    <w:abstractNumId w:val="3"/>
  </w:num>
  <w:num w:numId="13">
    <w:abstractNumId w:val="10"/>
  </w:num>
  <w:num w:numId="1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1B6C"/>
    <w:rsid w:val="00007937"/>
    <w:rsid w:val="00022BFA"/>
    <w:rsid w:val="00032CE9"/>
    <w:rsid w:val="00045DF5"/>
    <w:rsid w:val="00050DA3"/>
    <w:rsid w:val="000604E5"/>
    <w:rsid w:val="000616C9"/>
    <w:rsid w:val="00061F19"/>
    <w:rsid w:val="000662E4"/>
    <w:rsid w:val="000672C2"/>
    <w:rsid w:val="00072C0B"/>
    <w:rsid w:val="00080834"/>
    <w:rsid w:val="00084FDF"/>
    <w:rsid w:val="00095BA0"/>
    <w:rsid w:val="000A21C8"/>
    <w:rsid w:val="000B76CF"/>
    <w:rsid w:val="000C51C3"/>
    <w:rsid w:val="000D013D"/>
    <w:rsid w:val="000D18E6"/>
    <w:rsid w:val="000E0EBF"/>
    <w:rsid w:val="00103674"/>
    <w:rsid w:val="00114184"/>
    <w:rsid w:val="001333F1"/>
    <w:rsid w:val="00137806"/>
    <w:rsid w:val="00141B0C"/>
    <w:rsid w:val="00176206"/>
    <w:rsid w:val="00181CBB"/>
    <w:rsid w:val="00195886"/>
    <w:rsid w:val="001A3D05"/>
    <w:rsid w:val="001A4E3D"/>
    <w:rsid w:val="001C4E62"/>
    <w:rsid w:val="001D3B37"/>
    <w:rsid w:val="00205995"/>
    <w:rsid w:val="0021557D"/>
    <w:rsid w:val="002176A0"/>
    <w:rsid w:val="00226347"/>
    <w:rsid w:val="002457AB"/>
    <w:rsid w:val="00247ECC"/>
    <w:rsid w:val="00266FF5"/>
    <w:rsid w:val="002861B5"/>
    <w:rsid w:val="002A04C9"/>
    <w:rsid w:val="002B2FFC"/>
    <w:rsid w:val="002B5A55"/>
    <w:rsid w:val="002C2338"/>
    <w:rsid w:val="002C2434"/>
    <w:rsid w:val="002D17C0"/>
    <w:rsid w:val="002E2809"/>
    <w:rsid w:val="002E43AC"/>
    <w:rsid w:val="002E7B7D"/>
    <w:rsid w:val="002F3F6A"/>
    <w:rsid w:val="00300C02"/>
    <w:rsid w:val="00307380"/>
    <w:rsid w:val="003274B2"/>
    <w:rsid w:val="00330D3A"/>
    <w:rsid w:val="003371D5"/>
    <w:rsid w:val="003403AE"/>
    <w:rsid w:val="003410B8"/>
    <w:rsid w:val="00350C36"/>
    <w:rsid w:val="00355F91"/>
    <w:rsid w:val="00375A00"/>
    <w:rsid w:val="00386C78"/>
    <w:rsid w:val="003B1176"/>
    <w:rsid w:val="003B4DAE"/>
    <w:rsid w:val="003C5F2A"/>
    <w:rsid w:val="003E0C3B"/>
    <w:rsid w:val="003E1B70"/>
    <w:rsid w:val="003F709E"/>
    <w:rsid w:val="00404530"/>
    <w:rsid w:val="0040601D"/>
    <w:rsid w:val="004245AB"/>
    <w:rsid w:val="00427D55"/>
    <w:rsid w:val="004329AB"/>
    <w:rsid w:val="00446732"/>
    <w:rsid w:val="00472B0D"/>
    <w:rsid w:val="004A6111"/>
    <w:rsid w:val="004A63E2"/>
    <w:rsid w:val="004B4ACA"/>
    <w:rsid w:val="004C3556"/>
    <w:rsid w:val="004C6C8F"/>
    <w:rsid w:val="004D7B78"/>
    <w:rsid w:val="00511087"/>
    <w:rsid w:val="00512381"/>
    <w:rsid w:val="00514EBF"/>
    <w:rsid w:val="005356A2"/>
    <w:rsid w:val="00554082"/>
    <w:rsid w:val="0056255A"/>
    <w:rsid w:val="0056263A"/>
    <w:rsid w:val="00574E8F"/>
    <w:rsid w:val="005A58C8"/>
    <w:rsid w:val="005C068B"/>
    <w:rsid w:val="005E325E"/>
    <w:rsid w:val="005E341F"/>
    <w:rsid w:val="00616241"/>
    <w:rsid w:val="006277D9"/>
    <w:rsid w:val="00630FA5"/>
    <w:rsid w:val="00637AA8"/>
    <w:rsid w:val="00644EF9"/>
    <w:rsid w:val="00654DBC"/>
    <w:rsid w:val="00667177"/>
    <w:rsid w:val="006B4A58"/>
    <w:rsid w:val="006B774B"/>
    <w:rsid w:val="006D0568"/>
    <w:rsid w:val="006D4349"/>
    <w:rsid w:val="006E3D1E"/>
    <w:rsid w:val="006F632E"/>
    <w:rsid w:val="00703E85"/>
    <w:rsid w:val="007244A0"/>
    <w:rsid w:val="00727B71"/>
    <w:rsid w:val="0073143E"/>
    <w:rsid w:val="0074501E"/>
    <w:rsid w:val="00745BBE"/>
    <w:rsid w:val="0077478E"/>
    <w:rsid w:val="007801B0"/>
    <w:rsid w:val="007868C4"/>
    <w:rsid w:val="00792FAB"/>
    <w:rsid w:val="00795B7A"/>
    <w:rsid w:val="007C2D3B"/>
    <w:rsid w:val="007E0EB0"/>
    <w:rsid w:val="007E36AC"/>
    <w:rsid w:val="007E4555"/>
    <w:rsid w:val="007E4B28"/>
    <w:rsid w:val="00800A8A"/>
    <w:rsid w:val="008228D4"/>
    <w:rsid w:val="0082729B"/>
    <w:rsid w:val="0083587A"/>
    <w:rsid w:val="00852C31"/>
    <w:rsid w:val="008546A8"/>
    <w:rsid w:val="008602CD"/>
    <w:rsid w:val="008657E4"/>
    <w:rsid w:val="00887C56"/>
    <w:rsid w:val="008C5FFA"/>
    <w:rsid w:val="008D431D"/>
    <w:rsid w:val="008F7820"/>
    <w:rsid w:val="00902123"/>
    <w:rsid w:val="0090254A"/>
    <w:rsid w:val="00916CE2"/>
    <w:rsid w:val="00934383"/>
    <w:rsid w:val="009370DA"/>
    <w:rsid w:val="00937B5E"/>
    <w:rsid w:val="00937F98"/>
    <w:rsid w:val="009404D3"/>
    <w:rsid w:val="00942760"/>
    <w:rsid w:val="00950518"/>
    <w:rsid w:val="00954A86"/>
    <w:rsid w:val="00963DC6"/>
    <w:rsid w:val="00966112"/>
    <w:rsid w:val="00972AB3"/>
    <w:rsid w:val="00985308"/>
    <w:rsid w:val="009873E2"/>
    <w:rsid w:val="00997CB1"/>
    <w:rsid w:val="009A02BE"/>
    <w:rsid w:val="009A2346"/>
    <w:rsid w:val="009B5716"/>
    <w:rsid w:val="009C0EAE"/>
    <w:rsid w:val="009D155E"/>
    <w:rsid w:val="009E3190"/>
    <w:rsid w:val="009E647E"/>
    <w:rsid w:val="009F1982"/>
    <w:rsid w:val="009F5339"/>
    <w:rsid w:val="00A040FC"/>
    <w:rsid w:val="00A13539"/>
    <w:rsid w:val="00A20742"/>
    <w:rsid w:val="00A431B9"/>
    <w:rsid w:val="00A458FE"/>
    <w:rsid w:val="00A537D2"/>
    <w:rsid w:val="00A5460D"/>
    <w:rsid w:val="00A5619B"/>
    <w:rsid w:val="00A623B6"/>
    <w:rsid w:val="00A755C4"/>
    <w:rsid w:val="00A758AC"/>
    <w:rsid w:val="00AC7BB4"/>
    <w:rsid w:val="00AF3A09"/>
    <w:rsid w:val="00AF58DC"/>
    <w:rsid w:val="00AF650C"/>
    <w:rsid w:val="00B02621"/>
    <w:rsid w:val="00B1589F"/>
    <w:rsid w:val="00B26D4A"/>
    <w:rsid w:val="00B37C26"/>
    <w:rsid w:val="00B41084"/>
    <w:rsid w:val="00B50171"/>
    <w:rsid w:val="00B50C5D"/>
    <w:rsid w:val="00B61E13"/>
    <w:rsid w:val="00B7001B"/>
    <w:rsid w:val="00B80C49"/>
    <w:rsid w:val="00B8586C"/>
    <w:rsid w:val="00B95819"/>
    <w:rsid w:val="00BD4ADA"/>
    <w:rsid w:val="00BE68DE"/>
    <w:rsid w:val="00C07136"/>
    <w:rsid w:val="00C16034"/>
    <w:rsid w:val="00C24EA7"/>
    <w:rsid w:val="00C30771"/>
    <w:rsid w:val="00C334F4"/>
    <w:rsid w:val="00C406E5"/>
    <w:rsid w:val="00C654AE"/>
    <w:rsid w:val="00C73C86"/>
    <w:rsid w:val="00C77C93"/>
    <w:rsid w:val="00C828B7"/>
    <w:rsid w:val="00C92D98"/>
    <w:rsid w:val="00C93199"/>
    <w:rsid w:val="00C95A49"/>
    <w:rsid w:val="00C97D19"/>
    <w:rsid w:val="00CA27FC"/>
    <w:rsid w:val="00CB10B4"/>
    <w:rsid w:val="00CC02CD"/>
    <w:rsid w:val="00CC0B89"/>
    <w:rsid w:val="00CC1393"/>
    <w:rsid w:val="00CC4F37"/>
    <w:rsid w:val="00CD7267"/>
    <w:rsid w:val="00CE283B"/>
    <w:rsid w:val="00CE6916"/>
    <w:rsid w:val="00CE7AD2"/>
    <w:rsid w:val="00D028FA"/>
    <w:rsid w:val="00D034AC"/>
    <w:rsid w:val="00D1085C"/>
    <w:rsid w:val="00D17326"/>
    <w:rsid w:val="00D21567"/>
    <w:rsid w:val="00D264DE"/>
    <w:rsid w:val="00D27A53"/>
    <w:rsid w:val="00D27B9B"/>
    <w:rsid w:val="00D37C05"/>
    <w:rsid w:val="00D44E75"/>
    <w:rsid w:val="00D52C29"/>
    <w:rsid w:val="00D64156"/>
    <w:rsid w:val="00D74B93"/>
    <w:rsid w:val="00D91B6C"/>
    <w:rsid w:val="00DB5576"/>
    <w:rsid w:val="00DC2BED"/>
    <w:rsid w:val="00DC7D02"/>
    <w:rsid w:val="00DE2FEB"/>
    <w:rsid w:val="00DF4BFF"/>
    <w:rsid w:val="00E17662"/>
    <w:rsid w:val="00E2427D"/>
    <w:rsid w:val="00E244DC"/>
    <w:rsid w:val="00E25C94"/>
    <w:rsid w:val="00E42D73"/>
    <w:rsid w:val="00E558B5"/>
    <w:rsid w:val="00E6390B"/>
    <w:rsid w:val="00E97906"/>
    <w:rsid w:val="00ED114F"/>
    <w:rsid w:val="00ED6C88"/>
    <w:rsid w:val="00EF1825"/>
    <w:rsid w:val="00EF7E61"/>
    <w:rsid w:val="00F0063B"/>
    <w:rsid w:val="00F119BA"/>
    <w:rsid w:val="00F27AA3"/>
    <w:rsid w:val="00F31695"/>
    <w:rsid w:val="00F32209"/>
    <w:rsid w:val="00F353A4"/>
    <w:rsid w:val="00F403F6"/>
    <w:rsid w:val="00F40744"/>
    <w:rsid w:val="00F4384E"/>
    <w:rsid w:val="00F50914"/>
    <w:rsid w:val="00F86F71"/>
    <w:rsid w:val="00F96C9B"/>
    <w:rsid w:val="00F9755E"/>
    <w:rsid w:val="00FC6AE5"/>
    <w:rsid w:val="00FD2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"/>
    <w:basedOn w:val="a"/>
    <w:next w:val="a"/>
    <w:link w:val="10"/>
    <w:uiPriority w:val="9"/>
    <w:qFormat/>
    <w:rsid w:val="00D91B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 Знак10"/>
    <w:basedOn w:val="a"/>
    <w:next w:val="a"/>
    <w:link w:val="20"/>
    <w:qFormat/>
    <w:rsid w:val="00D91B6C"/>
    <w:pPr>
      <w:keepNext/>
      <w:spacing w:line="360" w:lineRule="auto"/>
      <w:ind w:left="7200"/>
      <w:jc w:val="both"/>
      <w:outlineLvl w:val="1"/>
    </w:pPr>
    <w:rPr>
      <w:i/>
      <w:szCs w:val="20"/>
    </w:rPr>
  </w:style>
  <w:style w:type="paragraph" w:styleId="4">
    <w:name w:val="heading 4"/>
    <w:basedOn w:val="a"/>
    <w:next w:val="a"/>
    <w:link w:val="40"/>
    <w:uiPriority w:val="9"/>
    <w:qFormat/>
    <w:rsid w:val="00D91B6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uiPriority w:val="9"/>
    <w:rsid w:val="00D91B6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 Знак10 Знак"/>
    <w:basedOn w:val="a0"/>
    <w:link w:val="2"/>
    <w:rsid w:val="00D91B6C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91B6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Body Text Indent"/>
    <w:aliases w:val=" Знак9"/>
    <w:basedOn w:val="a"/>
    <w:link w:val="a4"/>
    <w:uiPriority w:val="99"/>
    <w:rsid w:val="00D91B6C"/>
    <w:pPr>
      <w:ind w:firstLine="720"/>
    </w:pPr>
    <w:rPr>
      <w:sz w:val="28"/>
      <w:szCs w:val="20"/>
    </w:rPr>
  </w:style>
  <w:style w:type="character" w:customStyle="1" w:styleId="a4">
    <w:name w:val="Основной текст с отступом Знак"/>
    <w:aliases w:val=" Знак9 Знак"/>
    <w:basedOn w:val="a0"/>
    <w:link w:val="a3"/>
    <w:uiPriority w:val="99"/>
    <w:rsid w:val="00D91B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aliases w:val=" Знак8"/>
    <w:basedOn w:val="a"/>
    <w:link w:val="a6"/>
    <w:rsid w:val="00D91B6C"/>
    <w:pPr>
      <w:spacing w:after="120"/>
    </w:pPr>
  </w:style>
  <w:style w:type="character" w:customStyle="1" w:styleId="a6">
    <w:name w:val="Основной текст Знак"/>
    <w:aliases w:val=" Знак8 Знак"/>
    <w:basedOn w:val="a0"/>
    <w:link w:val="a5"/>
    <w:rsid w:val="00D91B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aliases w:val=" Знак7"/>
    <w:basedOn w:val="a"/>
    <w:link w:val="a8"/>
    <w:uiPriority w:val="99"/>
    <w:rsid w:val="00D91B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 Знак7 Знак"/>
    <w:basedOn w:val="a0"/>
    <w:link w:val="a7"/>
    <w:uiPriority w:val="99"/>
    <w:rsid w:val="00D91B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D91B6C"/>
  </w:style>
  <w:style w:type="character" w:customStyle="1" w:styleId="aa">
    <w:name w:val="Текст выноски Знак"/>
    <w:aliases w:val=" Знак6 Знак"/>
    <w:basedOn w:val="a0"/>
    <w:link w:val="ab"/>
    <w:uiPriority w:val="99"/>
    <w:semiHidden/>
    <w:rsid w:val="00D91B6C"/>
    <w:rPr>
      <w:rFonts w:ascii="Tahoma" w:eastAsia="Times New Roman" w:hAnsi="Tahoma" w:cs="Times New Roman"/>
      <w:sz w:val="16"/>
      <w:szCs w:val="16"/>
      <w:lang w:eastAsia="ru-RU"/>
    </w:rPr>
  </w:style>
  <w:style w:type="paragraph" w:styleId="ab">
    <w:name w:val="Balloon Text"/>
    <w:aliases w:val=" Знак6"/>
    <w:basedOn w:val="a"/>
    <w:link w:val="aa"/>
    <w:uiPriority w:val="99"/>
    <w:semiHidden/>
    <w:rsid w:val="00D91B6C"/>
    <w:rPr>
      <w:rFonts w:ascii="Tahoma" w:hAnsi="Tahoma"/>
      <w:sz w:val="16"/>
      <w:szCs w:val="16"/>
    </w:rPr>
  </w:style>
  <w:style w:type="character" w:styleId="ac">
    <w:name w:val="Hyperlink"/>
    <w:rsid w:val="00D91B6C"/>
    <w:rPr>
      <w:color w:val="0000FF"/>
      <w:u w:val="single"/>
    </w:rPr>
  </w:style>
  <w:style w:type="paragraph" w:styleId="ad">
    <w:name w:val="footer"/>
    <w:aliases w:val=" Знак5"/>
    <w:basedOn w:val="a"/>
    <w:link w:val="ae"/>
    <w:uiPriority w:val="99"/>
    <w:rsid w:val="00D91B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aliases w:val=" Знак5 Знак"/>
    <w:basedOn w:val="a0"/>
    <w:link w:val="ad"/>
    <w:uiPriority w:val="99"/>
    <w:rsid w:val="00D91B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D91B6C"/>
    <w:pPr>
      <w:ind w:left="720"/>
      <w:contextualSpacing/>
    </w:pPr>
  </w:style>
  <w:style w:type="paragraph" w:styleId="af0">
    <w:name w:val="Document Map"/>
    <w:aliases w:val=" Знак4"/>
    <w:basedOn w:val="a"/>
    <w:link w:val="af1"/>
    <w:rsid w:val="00D91B6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aliases w:val=" Знак4 Знак"/>
    <w:basedOn w:val="a0"/>
    <w:link w:val="af0"/>
    <w:rsid w:val="00D91B6C"/>
    <w:rPr>
      <w:rFonts w:ascii="Tahoma" w:eastAsia="Times New Roman" w:hAnsi="Tahoma" w:cs="Times New Roman"/>
      <w:sz w:val="16"/>
      <w:szCs w:val="16"/>
      <w:lang w:eastAsia="ru-RU"/>
    </w:rPr>
  </w:style>
  <w:style w:type="paragraph" w:styleId="3">
    <w:name w:val="Body Text Indent 3"/>
    <w:aliases w:val=" Знак3"/>
    <w:basedOn w:val="a"/>
    <w:link w:val="30"/>
    <w:semiHidden/>
    <w:unhideWhenUsed/>
    <w:rsid w:val="00D91B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aliases w:val=" Знак3 Знак"/>
    <w:basedOn w:val="a0"/>
    <w:link w:val="3"/>
    <w:semiHidden/>
    <w:rsid w:val="00D91B6C"/>
    <w:rPr>
      <w:rFonts w:ascii="Times New Roman" w:eastAsia="Times New Roman" w:hAnsi="Times New Roman" w:cs="Times New Roman"/>
      <w:sz w:val="16"/>
      <w:szCs w:val="16"/>
    </w:rPr>
  </w:style>
  <w:style w:type="paragraph" w:styleId="21">
    <w:name w:val="Body Text Indent 2"/>
    <w:aliases w:val=" Знак2"/>
    <w:basedOn w:val="a"/>
    <w:link w:val="22"/>
    <w:rsid w:val="00D91B6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aliases w:val=" Знак2 Знак"/>
    <w:basedOn w:val="a0"/>
    <w:link w:val="21"/>
    <w:rsid w:val="00D91B6C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Plain Text"/>
    <w:basedOn w:val="a"/>
    <w:link w:val="af3"/>
    <w:rsid w:val="00D91B6C"/>
    <w:rPr>
      <w:rFonts w:ascii="Bookman Old Style" w:hAnsi="Bookman Old Style"/>
      <w:sz w:val="20"/>
      <w:szCs w:val="20"/>
    </w:rPr>
  </w:style>
  <w:style w:type="character" w:customStyle="1" w:styleId="af3">
    <w:name w:val="Текст Знак"/>
    <w:basedOn w:val="a0"/>
    <w:link w:val="af2"/>
    <w:rsid w:val="00D91B6C"/>
    <w:rPr>
      <w:rFonts w:ascii="Bookman Old Style" w:eastAsia="Times New Roman" w:hAnsi="Bookman Old Style" w:cs="Times New Roman"/>
      <w:sz w:val="20"/>
      <w:szCs w:val="20"/>
    </w:rPr>
  </w:style>
  <w:style w:type="paragraph" w:styleId="23">
    <w:name w:val="Body Text 2"/>
    <w:basedOn w:val="a"/>
    <w:link w:val="24"/>
    <w:uiPriority w:val="99"/>
    <w:semiHidden/>
    <w:unhideWhenUsed/>
    <w:rsid w:val="00D91B6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D91B6C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caption"/>
    <w:basedOn w:val="a"/>
    <w:next w:val="a"/>
    <w:qFormat/>
    <w:rsid w:val="00D91B6C"/>
    <w:pPr>
      <w:spacing w:before="120" w:after="120"/>
    </w:pPr>
    <w:rPr>
      <w:b/>
      <w:bCs/>
      <w:sz w:val="20"/>
      <w:szCs w:val="20"/>
    </w:rPr>
  </w:style>
  <w:style w:type="paragraph" w:customStyle="1" w:styleId="210">
    <w:name w:val="Основной текст с отступом 21"/>
    <w:basedOn w:val="a"/>
    <w:rsid w:val="00D91B6C"/>
    <w:pPr>
      <w:suppressAutoHyphens/>
      <w:spacing w:after="120" w:line="480" w:lineRule="auto"/>
      <w:ind w:left="283"/>
    </w:pPr>
    <w:rPr>
      <w:lang w:eastAsia="ar-SA"/>
    </w:rPr>
  </w:style>
  <w:style w:type="paragraph" w:styleId="af5">
    <w:name w:val="No Spacing"/>
    <w:uiPriority w:val="1"/>
    <w:qFormat/>
    <w:rsid w:val="00D91B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6">
    <w:name w:val="Normal (Web)"/>
    <w:basedOn w:val="a"/>
    <w:uiPriority w:val="99"/>
    <w:unhideWhenUsed/>
    <w:rsid w:val="00AF650C"/>
    <w:pPr>
      <w:spacing w:before="100" w:beforeAutospacing="1" w:after="100" w:afterAutospacing="1"/>
    </w:pPr>
  </w:style>
  <w:style w:type="character" w:styleId="af7">
    <w:name w:val="Strong"/>
    <w:basedOn w:val="a0"/>
    <w:uiPriority w:val="22"/>
    <w:qFormat/>
    <w:rsid w:val="0040601D"/>
    <w:rPr>
      <w:b/>
      <w:bCs/>
    </w:rPr>
  </w:style>
  <w:style w:type="table" w:styleId="af8">
    <w:name w:val="Table Grid"/>
    <w:basedOn w:val="a1"/>
    <w:rsid w:val="00B61E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357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89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82588">
                  <w:marLeft w:val="0"/>
                  <w:marRight w:val="300"/>
                  <w:marTop w:val="0"/>
                  <w:marBottom w:val="300"/>
                  <w:divBdr>
                    <w:top w:val="single" w:sz="6" w:space="0" w:color="E8E8E8"/>
                    <w:left w:val="single" w:sz="6" w:space="0" w:color="E8E8E8"/>
                    <w:bottom w:val="single" w:sz="6" w:space="0" w:color="E8E8E8"/>
                    <w:right w:val="single" w:sz="6" w:space="0" w:color="E8E8E8"/>
                  </w:divBdr>
                </w:div>
                <w:div w:id="149822977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694142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8422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532261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57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3896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132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1855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34524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9053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528562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98546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872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675635">
              <w:marLeft w:val="0"/>
              <w:marRight w:val="30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0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386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4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90181">
                  <w:marLeft w:val="0"/>
                  <w:marRight w:val="300"/>
                  <w:marTop w:val="0"/>
                  <w:marBottom w:val="300"/>
                  <w:divBdr>
                    <w:top w:val="single" w:sz="6" w:space="0" w:color="E8E8E8"/>
                    <w:left w:val="single" w:sz="6" w:space="0" w:color="E8E8E8"/>
                    <w:bottom w:val="single" w:sz="6" w:space="0" w:color="E8E8E8"/>
                    <w:right w:val="single" w:sz="6" w:space="0" w:color="E8E8E8"/>
                  </w:divBdr>
                </w:div>
                <w:div w:id="16872180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468817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9768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48637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76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259677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85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8754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9372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759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50888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11115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9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6204664">
              <w:marLeft w:val="0"/>
              <w:marRight w:val="30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4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6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14269">
                  <w:marLeft w:val="0"/>
                  <w:marRight w:val="300"/>
                  <w:marTop w:val="0"/>
                  <w:marBottom w:val="300"/>
                  <w:divBdr>
                    <w:top w:val="single" w:sz="6" w:space="0" w:color="E8E8E8"/>
                    <w:left w:val="single" w:sz="6" w:space="0" w:color="E8E8E8"/>
                    <w:bottom w:val="single" w:sz="6" w:space="0" w:color="E8E8E8"/>
                    <w:right w:val="single" w:sz="6" w:space="0" w:color="E8E8E8"/>
                  </w:divBdr>
                </w:div>
                <w:div w:id="85029099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628652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4218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723111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65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866999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1577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212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20738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45790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792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870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1362492">
              <w:marLeft w:val="0"/>
              <w:marRight w:val="30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5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4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3.syngenta.com/country/ru/ru/crop-protection/products/insecticides/Pages/karate-zeon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3.syngenta.com/country/ru/ru/crop-protection/products/insecticides/Pages/eforia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31</Pages>
  <Words>11094</Words>
  <Characters>63236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Андрей</cp:lastModifiedBy>
  <cp:revision>6</cp:revision>
  <cp:lastPrinted>2019-02-21T09:27:00Z</cp:lastPrinted>
  <dcterms:created xsi:type="dcterms:W3CDTF">2019-02-20T15:04:00Z</dcterms:created>
  <dcterms:modified xsi:type="dcterms:W3CDTF">2019-02-21T09:29:00Z</dcterms:modified>
</cp:coreProperties>
</file>