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03" w:rsidRPr="00D42D03" w:rsidRDefault="00D42D03" w:rsidP="00D42D03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404142"/>
          <w:sz w:val="40"/>
          <w:szCs w:val="40"/>
          <w:lang w:eastAsia="ru-RU"/>
        </w:rPr>
      </w:pPr>
      <w:r w:rsidRPr="00D42D03">
        <w:rPr>
          <w:rFonts w:ascii="Times New Roman" w:eastAsia="Times New Roman" w:hAnsi="Times New Roman" w:cs="Times New Roman"/>
          <w:b/>
          <w:bCs/>
          <w:color w:val="020C22"/>
          <w:kern w:val="36"/>
          <w:sz w:val="40"/>
          <w:szCs w:val="40"/>
          <w:lang w:eastAsia="ru-RU"/>
        </w:rPr>
        <w:t>Порядок поступления на государственную гражданскую службу</w:t>
      </w:r>
    </w:p>
    <w:p w:rsidR="00D42D03" w:rsidRPr="00D42D03" w:rsidRDefault="00D42D03" w:rsidP="00D42D0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Выписка из Федерального закона от 27 июля 2004 года № 79-ФЗ «О государственной гражданской службе Российской Федерации»</w:t>
      </w:r>
    </w:p>
    <w:p w:rsidR="00D42D03" w:rsidRPr="00D42D03" w:rsidRDefault="00D42D03" w:rsidP="00D42D0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Статья 20. Представление сведений о доходах, об имуществе и обязательствах имуществ</w:t>
      </w:r>
      <w:bookmarkStart w:id="0" w:name="_GoBack"/>
      <w:bookmarkEnd w:id="0"/>
      <w:r w:rsidRPr="00D42D03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енного характера</w:t>
      </w:r>
    </w:p>
    <w:p w:rsidR="00D42D03" w:rsidRPr="00D42D03" w:rsidRDefault="00D42D03" w:rsidP="00D42D0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D42D03" w:rsidRPr="00D42D03" w:rsidRDefault="00D42D03" w:rsidP="00D42D0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 гражданин, претендующий на замещение должности гражданской службы, - при поступлении на службу.</w:t>
      </w:r>
    </w:p>
    <w:p w:rsidR="00D42D03" w:rsidRPr="00D42D03" w:rsidRDefault="00D42D03" w:rsidP="00D42D0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Статья 20.2. Представление сведений о размещении информации в информационно-телекоммуникационной сети "Интернет"</w:t>
      </w:r>
    </w:p>
    <w:p w:rsidR="00D42D03" w:rsidRPr="00D42D03" w:rsidRDefault="00D42D03" w:rsidP="00D42D0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D42D03" w:rsidRPr="00D42D03" w:rsidRDefault="00D42D03" w:rsidP="00D42D0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 гражданин, претендующий на замещение должности гражданской службы, - при поступлении на службу за три календарных года, предшествующих году поступления на гражданскую службу;</w:t>
      </w:r>
    </w:p>
    <w:p w:rsidR="00D42D03" w:rsidRPr="00D42D03" w:rsidRDefault="00D42D03" w:rsidP="00D42D0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 Сведения, указанные в части 1 настоящей статьи, представляются гражданами, претендующими на замещение должности гражданской службы, при поступлении на гражданскую службу, а гражданскими служащими - не позднее 1 апреля года, следующего </w:t>
      </w:r>
      <w:proofErr w:type="gramStart"/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</w:t>
      </w:r>
      <w:proofErr w:type="gramEnd"/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D42D03" w:rsidRPr="00D42D03" w:rsidRDefault="00D42D03" w:rsidP="00D42D0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Статья 21. Право поступления на гражданскую службу</w:t>
      </w:r>
    </w:p>
    <w:p w:rsidR="00D42D03" w:rsidRPr="00D42D03" w:rsidRDefault="00D42D03" w:rsidP="00D42D0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proofErr w:type="gramStart"/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Федеральным законом.</w:t>
      </w:r>
      <w:proofErr w:type="gramEnd"/>
    </w:p>
    <w:p w:rsidR="00D42D03" w:rsidRPr="00D42D03" w:rsidRDefault="00D42D03" w:rsidP="00D42D0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lastRenderedPageBreak/>
        <w:t>Статья 22. Поступление на гражданскую службу и замещение должности гражданской службы по конкурсу</w:t>
      </w:r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 Конкурс не проводится:</w:t>
      </w:r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  <w:proofErr w:type="gramEnd"/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3) при заключении срочного служебного контракта;</w:t>
      </w:r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4) при назначении гражданского служащего на иную должность гражданской службы в случаях, предусмотренных частью 2 статьи 28, частью 1 статьи 31 и частью 9 статьи 60.1 настоящего Федерального закона;</w:t>
      </w:r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государственного органа.</w:t>
      </w:r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5. Претенденту на замещение должности гражданской службы может быть отказано </w:t>
      </w:r>
      <w:proofErr w:type="gramStart"/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допуске к участию в конкурсе в связи с несоответствием</w:t>
      </w:r>
      <w:proofErr w:type="gramEnd"/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квалификационным требованиям к вакантной должности гражданской службы, а также в связи с ограничениями, установленными настоящим Федеральным законом для поступления на гражданскую службу и ее прохождения.</w:t>
      </w:r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законом.</w:t>
      </w:r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8. </w:t>
      </w:r>
      <w:proofErr w:type="gramStart"/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управлению государственной</w:t>
      </w:r>
      <w:proofErr w:type="gramEnd"/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8.1. </w:t>
      </w:r>
      <w:proofErr w:type="gramStart"/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состав конкурсной комиссии в федеральном органе исполнительной власти, при котором в соответствии со статьей 20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</w:t>
      </w:r>
      <w:proofErr w:type="gramEnd"/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11. Претендент на замещение должности гражданской службы вправе обжаловать решение конкурсной комиссии в соответствии с настоящим Федеральным законом.</w:t>
      </w:r>
    </w:p>
    <w:p w:rsidR="00D42D03" w:rsidRPr="00D42D03" w:rsidRDefault="00D42D03" w:rsidP="00D42D0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42D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12. Положение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B7447E" w:rsidRPr="00D42D03" w:rsidRDefault="00B7447E">
      <w:pPr>
        <w:rPr>
          <w:rFonts w:ascii="Times New Roman" w:hAnsi="Times New Roman" w:cs="Times New Roman"/>
          <w:sz w:val="28"/>
          <w:szCs w:val="28"/>
        </w:rPr>
      </w:pPr>
    </w:p>
    <w:sectPr w:rsidR="00B7447E" w:rsidRPr="00D4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3"/>
    <w:rsid w:val="00B44C6D"/>
    <w:rsid w:val="00B7447E"/>
    <w:rsid w:val="00D4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2D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D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2D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D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1</cp:revision>
  <dcterms:created xsi:type="dcterms:W3CDTF">2020-05-22T05:06:00Z</dcterms:created>
  <dcterms:modified xsi:type="dcterms:W3CDTF">2020-05-22T05:17:00Z</dcterms:modified>
</cp:coreProperties>
</file>