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E6E6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0" w:name="_gjdgxs"/>
      <w:bookmarkEnd w:id="0"/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Акционерное общество</w:t>
      </w:r>
    </w:p>
    <w:p w14:paraId="3B79C911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«Российский Сельскохозяйственный банк»</w:t>
      </w:r>
    </w:p>
    <w:p w14:paraId="4A235DE7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(АО «Россельхозбанк»)</w:t>
      </w:r>
    </w:p>
    <w:p w14:paraId="49D640C2" w14:textId="77777777" w:rsidR="007C6CBF" w:rsidRPr="007C6CBF" w:rsidRDefault="007C6CBF" w:rsidP="007C6CBF">
      <w:pPr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tabs>
          <w:tab w:val="center" w:pos="4677"/>
          <w:tab w:val="right" w:pos="9329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7C6CBF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ru-RU"/>
        </w:rPr>
        <w:t>Департамент маркетинга и коммуникаций</w:t>
      </w:r>
    </w:p>
    <w:p w14:paraId="3B7F2426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 xml:space="preserve">Пресненская набережная д. 10, стр.2                                                    тел.: (495) 221-51-25, 221-51-24 </w:t>
      </w:r>
    </w:p>
    <w:p w14:paraId="179A9F32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Е-</w:t>
      </w:r>
      <w:proofErr w:type="spellStart"/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mail</w:t>
      </w:r>
      <w:proofErr w:type="spellEnd"/>
      <w:r w:rsidRPr="007C6CBF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</w:rPr>
        <w:t>: press@rshb.ru</w:t>
      </w:r>
    </w:p>
    <w:p w14:paraId="21DA0F64" w14:textId="77777777" w:rsidR="007C6CBF" w:rsidRPr="007C6CBF" w:rsidRDefault="007C6CBF" w:rsidP="007C6CBF">
      <w:pPr>
        <w:pBdr>
          <w:top w:val="nil"/>
          <w:left w:val="nil"/>
          <w:bottom w:val="nil"/>
          <w:right w:val="nil"/>
          <w:between w:val="nil"/>
          <w:bar w:val="nil"/>
        </w:pBdr>
        <w:spacing w:after="28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58D3B15" w14:textId="7647776D" w:rsidR="007C6CBF" w:rsidRPr="007C6CBF" w:rsidRDefault="007D6619" w:rsidP="007C6CBF">
      <w:pPr>
        <w:pBdr>
          <w:top w:val="nil"/>
          <w:left w:val="nil"/>
          <w:bottom w:val="nil"/>
          <w:right w:val="nil"/>
          <w:between w:val="nil"/>
          <w:bar w:val="nil"/>
        </w:pBdr>
        <w:spacing w:after="280" w:line="276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>«</w:t>
      </w:r>
      <w:r w:rsidRPr="007D6619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>2</w:t>
      </w:r>
      <w:r w:rsidR="00FE0689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>2</w:t>
      </w:r>
      <w:bookmarkStart w:id="1" w:name="_GoBack"/>
      <w:bookmarkEnd w:id="1"/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 xml:space="preserve">» августа 2023 г.  </w:t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</w:r>
      <w:r w:rsidR="007C6CBF" w:rsidRPr="007C6CBF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lang w:eastAsia="ru-RU"/>
        </w:rPr>
        <w:tab/>
        <w:t xml:space="preserve">                                            Пресс-релиз</w:t>
      </w:r>
    </w:p>
    <w:p w14:paraId="0CFA6198" w14:textId="5E607F99" w:rsidR="004033F0" w:rsidRPr="00CA053E" w:rsidRDefault="00176FA6" w:rsidP="00166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687C13"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 w:rsidR="0068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316">
        <w:rPr>
          <w:rFonts w:ascii="Times New Roman" w:hAnsi="Times New Roman" w:cs="Times New Roman"/>
          <w:b/>
          <w:sz w:val="24"/>
          <w:szCs w:val="24"/>
        </w:rPr>
        <w:t>приглашает курских аграриев принять участие в</w:t>
      </w:r>
      <w:r w:rsidR="0083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204">
        <w:rPr>
          <w:rFonts w:ascii="Times New Roman" w:hAnsi="Times New Roman" w:cs="Times New Roman"/>
          <w:b/>
          <w:sz w:val="24"/>
          <w:szCs w:val="24"/>
        </w:rPr>
        <w:t>об</w:t>
      </w:r>
      <w:r w:rsidR="00B5493D">
        <w:rPr>
          <w:rFonts w:ascii="Times New Roman" w:hAnsi="Times New Roman" w:cs="Times New Roman"/>
          <w:b/>
          <w:sz w:val="24"/>
          <w:szCs w:val="24"/>
        </w:rPr>
        <w:t>учающи</w:t>
      </w:r>
      <w:r w:rsidR="00AC2316">
        <w:rPr>
          <w:rFonts w:ascii="Times New Roman" w:hAnsi="Times New Roman" w:cs="Times New Roman"/>
          <w:b/>
          <w:sz w:val="24"/>
          <w:szCs w:val="24"/>
        </w:rPr>
        <w:t>х проектах</w:t>
      </w:r>
      <w:r w:rsidR="007C6CBF" w:rsidDel="007C6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204">
        <w:rPr>
          <w:rFonts w:ascii="Times New Roman" w:hAnsi="Times New Roman" w:cs="Times New Roman"/>
          <w:b/>
          <w:sz w:val="24"/>
          <w:szCs w:val="24"/>
        </w:rPr>
        <w:br/>
      </w:r>
    </w:p>
    <w:p w14:paraId="416C0E52" w14:textId="5886116B" w:rsidR="00CA27F0" w:rsidRPr="00657E3E" w:rsidRDefault="00417204" w:rsidP="000E74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Россельхозбанк </w:t>
      </w:r>
      <w:r w:rsidR="00B5493D">
        <w:rPr>
          <w:rFonts w:ascii="Times New Roman" w:hAnsi="Times New Roman" w:cs="Times New Roman"/>
          <w:i/>
          <w:sz w:val="24"/>
          <w:szCs w:val="24"/>
        </w:rPr>
        <w:t>при сотрудничестве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93D">
        <w:rPr>
          <w:rFonts w:ascii="Times New Roman" w:hAnsi="Times New Roman" w:cs="Times New Roman"/>
          <w:i/>
          <w:sz w:val="24"/>
          <w:szCs w:val="24"/>
        </w:rPr>
        <w:t xml:space="preserve">отраслевыми </w:t>
      </w:r>
      <w:r w:rsidR="005C7635">
        <w:rPr>
          <w:rFonts w:ascii="Times New Roman" w:hAnsi="Times New Roman" w:cs="Times New Roman"/>
          <w:i/>
          <w:sz w:val="24"/>
          <w:szCs w:val="24"/>
        </w:rPr>
        <w:t>ведомств</w:t>
      </w:r>
      <w:r w:rsidR="00B5493D">
        <w:rPr>
          <w:rFonts w:ascii="Times New Roman" w:hAnsi="Times New Roman" w:cs="Times New Roman"/>
          <w:i/>
          <w:sz w:val="24"/>
          <w:szCs w:val="24"/>
        </w:rPr>
        <w:t>ами</w:t>
      </w:r>
      <w:r w:rsidR="005C763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93D">
        <w:rPr>
          <w:rFonts w:ascii="Times New Roman" w:hAnsi="Times New Roman" w:cs="Times New Roman"/>
          <w:i/>
          <w:sz w:val="24"/>
          <w:szCs w:val="24"/>
        </w:rPr>
        <w:t>компаниями-</w:t>
      </w:r>
      <w:r w:rsidR="007C6CBF">
        <w:rPr>
          <w:rFonts w:ascii="Times New Roman" w:hAnsi="Times New Roman" w:cs="Times New Roman"/>
          <w:i/>
          <w:sz w:val="24"/>
          <w:szCs w:val="24"/>
        </w:rPr>
        <w:t>партнер</w:t>
      </w:r>
      <w:r w:rsidR="00B5493D">
        <w:rPr>
          <w:rFonts w:ascii="Times New Roman" w:hAnsi="Times New Roman" w:cs="Times New Roman"/>
          <w:i/>
          <w:sz w:val="24"/>
          <w:szCs w:val="24"/>
        </w:rPr>
        <w:t>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проведет серию образовательных эфиров, круглых столов и конференций на базе </w:t>
      </w:r>
      <w:r w:rsidR="007C6CBF">
        <w:rPr>
          <w:rFonts w:ascii="Times New Roman" w:hAnsi="Times New Roman" w:cs="Times New Roman"/>
          <w:i/>
          <w:sz w:val="24"/>
          <w:szCs w:val="24"/>
        </w:rPr>
        <w:t>информационно-об</w:t>
      </w:r>
      <w:r w:rsidR="00B5493D">
        <w:rPr>
          <w:rFonts w:ascii="Times New Roman" w:hAnsi="Times New Roman" w:cs="Times New Roman"/>
          <w:i/>
          <w:sz w:val="24"/>
          <w:szCs w:val="24"/>
        </w:rPr>
        <w:t>учающей</w:t>
      </w:r>
      <w:r w:rsidR="007C6CBF">
        <w:rPr>
          <w:rFonts w:ascii="Times New Roman" w:hAnsi="Times New Roman" w:cs="Times New Roman"/>
          <w:i/>
          <w:sz w:val="24"/>
          <w:szCs w:val="24"/>
        </w:rPr>
        <w:t xml:space="preserve"> платформы </w:t>
      </w:r>
      <w:r>
        <w:rPr>
          <w:rFonts w:ascii="Times New Roman" w:hAnsi="Times New Roman" w:cs="Times New Roman"/>
          <w:i/>
          <w:sz w:val="24"/>
          <w:szCs w:val="24"/>
        </w:rPr>
        <w:t xml:space="preserve">для предприятий АПК </w:t>
      </w:r>
      <w:r w:rsidR="000D7606" w:rsidRPr="0016692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6CBF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Своё </w:t>
      </w:r>
      <w:r w:rsidR="007C6CBF">
        <w:rPr>
          <w:rFonts w:ascii="Times New Roman" w:hAnsi="Times New Roman" w:cs="Times New Roman"/>
          <w:i/>
          <w:sz w:val="24"/>
          <w:szCs w:val="24"/>
        </w:rPr>
        <w:t>Медиа»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B71B3" w:rsidRPr="00657E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5AB" w:rsidRPr="00657E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E36E37" w14:textId="3AA0D031" w:rsidR="0012604C" w:rsidRDefault="00847054" w:rsidP="00166920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B5493D">
        <w:rPr>
          <w:rFonts w:ascii="Times New Roman" w:hAnsi="Times New Roman" w:cs="Times New Roman"/>
          <w:sz w:val="24"/>
          <w:szCs w:val="24"/>
        </w:rPr>
        <w:t xml:space="preserve">обучающих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стартует </w:t>
      </w:r>
      <w:r w:rsidR="00166920">
        <w:rPr>
          <w:rFonts w:ascii="Times New Roman" w:hAnsi="Times New Roman" w:cs="Times New Roman"/>
          <w:sz w:val="24"/>
          <w:szCs w:val="24"/>
        </w:rPr>
        <w:t xml:space="preserve">в третьей декаде августа </w:t>
      </w:r>
      <w:r>
        <w:rPr>
          <w:rFonts w:ascii="Times New Roman" w:hAnsi="Times New Roman" w:cs="Times New Roman"/>
          <w:sz w:val="24"/>
          <w:szCs w:val="24"/>
        </w:rPr>
        <w:t xml:space="preserve">и продлится до конца года. </w:t>
      </w:r>
      <w:r w:rsidR="0012604C">
        <w:rPr>
          <w:rFonts w:ascii="Times New Roman" w:hAnsi="Times New Roman" w:cs="Times New Roman"/>
          <w:sz w:val="24"/>
          <w:szCs w:val="24"/>
        </w:rPr>
        <w:t xml:space="preserve">В рамках сессий аграрии всех регионов России смогут узнать </w:t>
      </w:r>
      <w:r w:rsidR="007C6CBF">
        <w:rPr>
          <w:rFonts w:ascii="Times New Roman" w:hAnsi="Times New Roman" w:cs="Times New Roman"/>
          <w:sz w:val="24"/>
          <w:szCs w:val="24"/>
        </w:rPr>
        <w:t xml:space="preserve">о современных методах управления агробизнесом, </w:t>
      </w:r>
      <w:r w:rsidR="0012604C">
        <w:rPr>
          <w:rFonts w:ascii="Times New Roman" w:hAnsi="Times New Roman" w:cs="Times New Roman"/>
          <w:sz w:val="24"/>
          <w:szCs w:val="24"/>
        </w:rPr>
        <w:t>законодательных изменениях в АПК</w:t>
      </w:r>
      <w:r w:rsidR="001E399A">
        <w:rPr>
          <w:rFonts w:ascii="Times New Roman" w:hAnsi="Times New Roman" w:cs="Times New Roman"/>
          <w:sz w:val="24"/>
          <w:szCs w:val="24"/>
        </w:rPr>
        <w:t>,</w:t>
      </w:r>
      <w:r w:rsidR="007D2B4C">
        <w:rPr>
          <w:rFonts w:ascii="Times New Roman" w:hAnsi="Times New Roman" w:cs="Times New Roman"/>
          <w:sz w:val="24"/>
          <w:szCs w:val="24"/>
        </w:rPr>
        <w:t xml:space="preserve"> новых правилах</w:t>
      </w:r>
      <w:r w:rsidR="001E399A">
        <w:rPr>
          <w:rFonts w:ascii="Times New Roman" w:hAnsi="Times New Roman" w:cs="Times New Roman"/>
          <w:sz w:val="24"/>
          <w:szCs w:val="24"/>
        </w:rPr>
        <w:t xml:space="preserve"> субси</w:t>
      </w:r>
      <w:r w:rsidR="007D2B4C">
        <w:rPr>
          <w:rFonts w:ascii="Times New Roman" w:hAnsi="Times New Roman" w:cs="Times New Roman"/>
          <w:sz w:val="24"/>
          <w:szCs w:val="24"/>
        </w:rPr>
        <w:t>дирования</w:t>
      </w:r>
      <w:r w:rsidR="00DE67CD">
        <w:rPr>
          <w:rFonts w:ascii="Times New Roman" w:hAnsi="Times New Roman" w:cs="Times New Roman"/>
          <w:sz w:val="24"/>
          <w:szCs w:val="24"/>
        </w:rPr>
        <w:t xml:space="preserve"> и </w:t>
      </w:r>
      <w:r w:rsidR="007C6CBF"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="00DE67CD">
        <w:rPr>
          <w:rFonts w:ascii="Times New Roman" w:hAnsi="Times New Roman" w:cs="Times New Roman"/>
          <w:sz w:val="24"/>
          <w:szCs w:val="24"/>
        </w:rPr>
        <w:t>льготах</w:t>
      </w:r>
      <w:r w:rsidR="007C6CBF">
        <w:rPr>
          <w:rFonts w:ascii="Times New Roman" w:hAnsi="Times New Roman" w:cs="Times New Roman"/>
          <w:sz w:val="24"/>
          <w:szCs w:val="24"/>
        </w:rPr>
        <w:t>.</w:t>
      </w:r>
      <w:r w:rsidR="0012604C">
        <w:rPr>
          <w:rFonts w:ascii="Times New Roman" w:hAnsi="Times New Roman" w:cs="Times New Roman"/>
          <w:sz w:val="24"/>
          <w:szCs w:val="24"/>
        </w:rPr>
        <w:t xml:space="preserve"> </w:t>
      </w:r>
      <w:r w:rsidR="00CA053E">
        <w:rPr>
          <w:rFonts w:ascii="Times New Roman" w:hAnsi="Times New Roman" w:cs="Times New Roman"/>
          <w:sz w:val="24"/>
          <w:szCs w:val="24"/>
        </w:rPr>
        <w:t xml:space="preserve">Фермеры, представители </w:t>
      </w:r>
      <w:r w:rsidR="008120F8">
        <w:rPr>
          <w:rFonts w:ascii="Times New Roman" w:hAnsi="Times New Roman" w:cs="Times New Roman"/>
          <w:sz w:val="24"/>
          <w:szCs w:val="24"/>
        </w:rPr>
        <w:t>аграрных предприятий</w:t>
      </w:r>
      <w:r w:rsidR="00CA053E">
        <w:rPr>
          <w:rFonts w:ascii="Times New Roman" w:hAnsi="Times New Roman" w:cs="Times New Roman"/>
          <w:sz w:val="24"/>
          <w:szCs w:val="24"/>
        </w:rPr>
        <w:t xml:space="preserve"> и просто люди, заинтересованные в сельском хозяйстве,</w:t>
      </w:r>
      <w:r w:rsidR="008E7BD7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8120F8">
        <w:rPr>
          <w:rFonts w:ascii="Times New Roman" w:hAnsi="Times New Roman" w:cs="Times New Roman"/>
          <w:sz w:val="24"/>
          <w:szCs w:val="24"/>
        </w:rPr>
        <w:t>в образовательных</w:t>
      </w:r>
      <w:r w:rsidR="008E7BD7">
        <w:rPr>
          <w:rFonts w:ascii="Times New Roman" w:hAnsi="Times New Roman" w:cs="Times New Roman"/>
          <w:sz w:val="24"/>
          <w:szCs w:val="24"/>
        </w:rPr>
        <w:t xml:space="preserve"> мероприятиях в онлайн-формате совершенно бесплатно. </w:t>
      </w:r>
    </w:p>
    <w:p w14:paraId="19914CA9" w14:textId="01C83589" w:rsidR="008E7BD7" w:rsidRPr="007D2B4C" w:rsidRDefault="000D7606" w:rsidP="00166920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BD7" w:rsidRPr="00657E3E">
        <w:rPr>
          <w:rFonts w:ascii="Times New Roman" w:hAnsi="Times New Roman" w:cs="Times New Roman"/>
          <w:i/>
          <w:sz w:val="24"/>
          <w:szCs w:val="24"/>
        </w:rPr>
        <w:t>«</w:t>
      </w:r>
      <w:r w:rsidR="008E7BD7">
        <w:rPr>
          <w:rFonts w:ascii="Times New Roman" w:hAnsi="Times New Roman" w:cs="Times New Roman"/>
          <w:i/>
          <w:sz w:val="24"/>
          <w:szCs w:val="24"/>
        </w:rPr>
        <w:t>Уже порядка двух лет мы развиваем информационно-о</w:t>
      </w:r>
      <w:r w:rsidR="00B5493D">
        <w:rPr>
          <w:rFonts w:ascii="Times New Roman" w:hAnsi="Times New Roman" w:cs="Times New Roman"/>
          <w:i/>
          <w:sz w:val="24"/>
          <w:szCs w:val="24"/>
        </w:rPr>
        <w:t>бучающую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платформу </w:t>
      </w:r>
      <w:hyperlink r:id="rId4" w:history="1">
        <w:r w:rsidR="008E7BD7" w:rsidRPr="003B342F">
          <w:rPr>
            <w:rStyle w:val="ae"/>
            <w:rFonts w:ascii="Times New Roman" w:hAnsi="Times New Roman" w:cs="Times New Roman"/>
            <w:i/>
            <w:sz w:val="24"/>
            <w:szCs w:val="24"/>
          </w:rPr>
          <w:t>«Своё Медиа»</w:t>
        </w:r>
      </w:hyperlink>
      <w:r w:rsidR="008E7BD7">
        <w:rPr>
          <w:rFonts w:ascii="Times New Roman" w:hAnsi="Times New Roman" w:cs="Times New Roman"/>
          <w:i/>
          <w:sz w:val="24"/>
          <w:szCs w:val="24"/>
        </w:rPr>
        <w:t xml:space="preserve"> в рамках экосистемы для предприятий АПК</w:t>
      </w:r>
      <w:r w:rsidR="0040750C">
        <w:rPr>
          <w:rFonts w:ascii="Times New Roman" w:hAnsi="Times New Roman" w:cs="Times New Roman"/>
          <w:i/>
          <w:sz w:val="24"/>
          <w:szCs w:val="24"/>
        </w:rPr>
        <w:t>, где ежедневно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публикуются актуальные новости в отрасли сельского хозяйства, экспертные статьи по старту и развитию агробизнеса, проходят онлайн-трансляции с представителями реального бизнеса и научной сферы. </w:t>
      </w:r>
      <w:r w:rsidR="00166920">
        <w:rPr>
          <w:rFonts w:ascii="Times New Roman" w:hAnsi="Times New Roman" w:cs="Times New Roman"/>
          <w:i/>
          <w:sz w:val="24"/>
          <w:szCs w:val="24"/>
        </w:rPr>
        <w:t>П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остоянными </w:t>
      </w:r>
      <w:r w:rsidR="00166920">
        <w:rPr>
          <w:rFonts w:ascii="Times New Roman" w:hAnsi="Times New Roman" w:cs="Times New Roman"/>
          <w:i/>
          <w:sz w:val="24"/>
          <w:szCs w:val="24"/>
        </w:rPr>
        <w:t xml:space="preserve">посетителями нашей платформы 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являются десятки тысяч фермеров по всей России. За это время мы накопили значительную экспертизу и понимание того, какие вопросы в большей степени волнуют фермеров и требуют дополнительного </w:t>
      </w:r>
      <w:r w:rsidR="00DE559C">
        <w:rPr>
          <w:rFonts w:ascii="Times New Roman" w:hAnsi="Times New Roman" w:cs="Times New Roman"/>
          <w:i/>
          <w:sz w:val="24"/>
          <w:szCs w:val="24"/>
        </w:rPr>
        <w:t>изучения</w:t>
      </w:r>
      <w:r w:rsidR="00B6616C">
        <w:rPr>
          <w:rFonts w:ascii="Times New Roman" w:hAnsi="Times New Roman" w:cs="Times New Roman"/>
          <w:i/>
          <w:sz w:val="24"/>
          <w:szCs w:val="24"/>
        </w:rPr>
        <w:t xml:space="preserve">, поэтому решили осветить именно их в </w:t>
      </w:r>
      <w:r w:rsidR="008E7BD7">
        <w:rPr>
          <w:rFonts w:ascii="Times New Roman" w:hAnsi="Times New Roman" w:cs="Times New Roman"/>
          <w:i/>
          <w:sz w:val="24"/>
          <w:szCs w:val="24"/>
        </w:rPr>
        <w:t>предстоящи</w:t>
      </w:r>
      <w:r w:rsidR="00B6616C">
        <w:rPr>
          <w:rFonts w:ascii="Times New Roman" w:hAnsi="Times New Roman" w:cs="Times New Roman"/>
          <w:i/>
          <w:sz w:val="24"/>
          <w:szCs w:val="24"/>
        </w:rPr>
        <w:t>х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образовательны</w:t>
      </w:r>
      <w:r w:rsidR="00B6616C">
        <w:rPr>
          <w:rFonts w:ascii="Times New Roman" w:hAnsi="Times New Roman" w:cs="Times New Roman"/>
          <w:i/>
          <w:sz w:val="24"/>
          <w:szCs w:val="24"/>
        </w:rPr>
        <w:t>х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сесси</w:t>
      </w:r>
      <w:r w:rsidR="00B6616C">
        <w:rPr>
          <w:rFonts w:ascii="Times New Roman" w:hAnsi="Times New Roman" w:cs="Times New Roman"/>
          <w:i/>
          <w:sz w:val="24"/>
          <w:szCs w:val="24"/>
        </w:rPr>
        <w:t>ях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616C">
        <w:rPr>
          <w:rFonts w:ascii="Times New Roman" w:hAnsi="Times New Roman" w:cs="Times New Roman"/>
          <w:i/>
          <w:sz w:val="24"/>
          <w:szCs w:val="24"/>
        </w:rPr>
        <w:t xml:space="preserve">Подобный проект 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позволит аграриям значительно </w:t>
      </w:r>
      <w:r w:rsidR="00E46489">
        <w:rPr>
          <w:rFonts w:ascii="Times New Roman" w:hAnsi="Times New Roman" w:cs="Times New Roman"/>
          <w:i/>
          <w:sz w:val="24"/>
          <w:szCs w:val="24"/>
        </w:rPr>
        <w:t xml:space="preserve">расширить </w:t>
      </w:r>
      <w:r w:rsidR="008E7BD7">
        <w:rPr>
          <w:rFonts w:ascii="Times New Roman" w:hAnsi="Times New Roman" w:cs="Times New Roman"/>
          <w:i/>
          <w:sz w:val="24"/>
          <w:szCs w:val="24"/>
        </w:rPr>
        <w:t>свои знания не только в предметной области, но и в смежных</w:t>
      </w:r>
      <w:r w:rsidR="00E46489">
        <w:rPr>
          <w:rFonts w:ascii="Times New Roman" w:hAnsi="Times New Roman" w:cs="Times New Roman"/>
          <w:i/>
          <w:sz w:val="24"/>
          <w:szCs w:val="24"/>
        </w:rPr>
        <w:t>,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актуальных для них</w:t>
      </w:r>
      <w:r w:rsidR="00E46489">
        <w:rPr>
          <w:rFonts w:ascii="Times New Roman" w:hAnsi="Times New Roman" w:cs="Times New Roman"/>
          <w:i/>
          <w:sz w:val="24"/>
          <w:szCs w:val="24"/>
        </w:rPr>
        <w:t>,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направлениях,</w:t>
      </w:r>
      <w:r w:rsidR="00E46489">
        <w:rPr>
          <w:rFonts w:ascii="Times New Roman" w:hAnsi="Times New Roman" w:cs="Times New Roman"/>
          <w:i/>
          <w:sz w:val="24"/>
          <w:szCs w:val="24"/>
        </w:rPr>
        <w:t xml:space="preserve"> таких</w:t>
      </w:r>
      <w:r w:rsidR="008E7BD7">
        <w:rPr>
          <w:rFonts w:ascii="Times New Roman" w:hAnsi="Times New Roman" w:cs="Times New Roman"/>
          <w:i/>
          <w:sz w:val="24"/>
          <w:szCs w:val="24"/>
        </w:rPr>
        <w:t xml:space="preserve"> как, например, </w:t>
      </w:r>
      <w:r w:rsidR="008E7BD7" w:rsidRPr="000443B4">
        <w:rPr>
          <w:rFonts w:ascii="Times New Roman" w:hAnsi="Times New Roman" w:cs="Times New Roman"/>
          <w:i/>
          <w:sz w:val="24"/>
          <w:szCs w:val="24"/>
        </w:rPr>
        <w:t>маркетинг и продвижение, законодательные изменения, доступные программы субсидировани</w:t>
      </w:r>
      <w:r w:rsidR="00E46489">
        <w:rPr>
          <w:rFonts w:ascii="Times New Roman" w:hAnsi="Times New Roman" w:cs="Times New Roman"/>
          <w:i/>
          <w:sz w:val="24"/>
          <w:szCs w:val="24"/>
        </w:rPr>
        <w:t>я</w:t>
      </w:r>
      <w:r w:rsidR="008E7BD7" w:rsidRPr="00657E3E">
        <w:rPr>
          <w:rFonts w:ascii="Times New Roman" w:hAnsi="Times New Roman" w:cs="Times New Roman"/>
          <w:i/>
          <w:sz w:val="24"/>
          <w:szCs w:val="24"/>
        </w:rPr>
        <w:t>»,</w:t>
      </w:r>
      <w:r w:rsidR="008E7BD7" w:rsidRPr="00D76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BD7" w:rsidRPr="00166920">
        <w:rPr>
          <w:rFonts w:ascii="Times New Roman" w:hAnsi="Times New Roman" w:cs="Times New Roman"/>
          <w:sz w:val="24"/>
          <w:szCs w:val="24"/>
        </w:rPr>
        <w:t xml:space="preserve">- </w:t>
      </w:r>
      <w:r w:rsidR="00DE559C" w:rsidRPr="00166920">
        <w:rPr>
          <w:rFonts w:ascii="Times New Roman" w:hAnsi="Times New Roman" w:cs="Times New Roman"/>
          <w:sz w:val="24"/>
          <w:szCs w:val="24"/>
        </w:rPr>
        <w:t>прокомментировала</w:t>
      </w:r>
      <w:r w:rsidR="008E7BD7" w:rsidRPr="00166920">
        <w:rPr>
          <w:rFonts w:ascii="Times New Roman" w:hAnsi="Times New Roman" w:cs="Times New Roman"/>
          <w:sz w:val="24"/>
          <w:szCs w:val="24"/>
        </w:rPr>
        <w:t xml:space="preserve"> Елена Батурова, директор Центра развития финансовых технологий Россельхозбанка.</w:t>
      </w:r>
    </w:p>
    <w:p w14:paraId="724573A4" w14:textId="4047E57B" w:rsidR="00E46489" w:rsidRDefault="00E46489" w:rsidP="001669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C25E5">
        <w:rPr>
          <w:rFonts w:ascii="Times New Roman" w:hAnsi="Times New Roman" w:cs="Times New Roman"/>
          <w:sz w:val="24"/>
          <w:szCs w:val="24"/>
        </w:rPr>
        <w:t>ксперт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C2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-</w:t>
      </w:r>
      <w:r w:rsidR="003C25E5">
        <w:rPr>
          <w:rFonts w:ascii="Times New Roman" w:hAnsi="Times New Roman" w:cs="Times New Roman"/>
          <w:sz w:val="24"/>
          <w:szCs w:val="24"/>
        </w:rPr>
        <w:t xml:space="preserve"> представители отраслевых министерств, ведомств и ассоциаций, провайдеры агротехрешений, представители НИИ по селекции и генетике и другие партнеры экосистемы Своё. </w:t>
      </w:r>
      <w:r>
        <w:rPr>
          <w:rFonts w:ascii="Times New Roman" w:hAnsi="Times New Roman" w:cs="Times New Roman"/>
          <w:sz w:val="24"/>
          <w:szCs w:val="24"/>
        </w:rPr>
        <w:t>В частности, п</w:t>
      </w:r>
      <w:r w:rsidR="003C25E5">
        <w:rPr>
          <w:rFonts w:ascii="Times New Roman" w:hAnsi="Times New Roman" w:cs="Times New Roman"/>
          <w:sz w:val="24"/>
          <w:szCs w:val="24"/>
        </w:rPr>
        <w:t>ервые образовательные эфиры по вопросам субсидирования и льготного финансирования агробизнеса, срокам и правилам подачи заявок на субсидии пройдут с участием представителей Министерства сельского хозяйства и Центра компетенций Московской области. О</w:t>
      </w:r>
      <w:r w:rsidR="003C25E5" w:rsidRPr="00E61BED">
        <w:rPr>
          <w:rFonts w:ascii="Times New Roman" w:hAnsi="Times New Roman" w:cs="Times New Roman"/>
          <w:sz w:val="24"/>
          <w:szCs w:val="24"/>
        </w:rPr>
        <w:t>ператор</w:t>
      </w:r>
      <w:r w:rsidR="003C25E5" w:rsidRPr="007D2B4C">
        <w:rPr>
          <w:rFonts w:ascii="Times New Roman" w:hAnsi="Times New Roman" w:cs="Times New Roman"/>
          <w:sz w:val="24"/>
          <w:szCs w:val="24"/>
        </w:rPr>
        <w:t xml:space="preserve"> государственной системы маркировки «Честный знак»</w:t>
      </w:r>
      <w:r w:rsidR="003C25E5">
        <w:rPr>
          <w:rFonts w:ascii="Times New Roman" w:hAnsi="Times New Roman" w:cs="Times New Roman"/>
          <w:sz w:val="24"/>
          <w:szCs w:val="24"/>
        </w:rPr>
        <w:t xml:space="preserve"> проведет ряд обучающих эфиров в </w:t>
      </w:r>
      <w:r w:rsidR="003C25E5" w:rsidRPr="007D2B4C">
        <w:rPr>
          <w:rFonts w:ascii="Times New Roman" w:hAnsi="Times New Roman" w:cs="Times New Roman"/>
          <w:sz w:val="24"/>
          <w:szCs w:val="24"/>
        </w:rPr>
        <w:t>преддверии внедрения обязательной маркировки для крестьянско-фермерских хозяйства и сельскохозяйственных производственных кооперативов с 1 декабря 2023 года. Специалист</w:t>
      </w:r>
      <w:r w:rsidR="003C25E5">
        <w:rPr>
          <w:rFonts w:ascii="Times New Roman" w:hAnsi="Times New Roman" w:cs="Times New Roman"/>
          <w:sz w:val="24"/>
          <w:szCs w:val="24"/>
        </w:rPr>
        <w:t xml:space="preserve">ы платформы </w:t>
      </w:r>
      <w:hyperlink r:id="rId5" w:history="1">
        <w:r w:rsidRPr="003B342F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="003C25E5" w:rsidRPr="003B342F">
          <w:rPr>
            <w:rStyle w:val="ae"/>
            <w:rFonts w:ascii="Times New Roman" w:hAnsi="Times New Roman" w:cs="Times New Roman"/>
            <w:sz w:val="24"/>
            <w:szCs w:val="24"/>
          </w:rPr>
          <w:t>Своё Фермерство</w:t>
        </w:r>
        <w:r w:rsidRPr="003B342F">
          <w:rPr>
            <w:rStyle w:val="ae"/>
            <w:rFonts w:ascii="Times New Roman" w:hAnsi="Times New Roman" w:cs="Times New Roman"/>
            <w:sz w:val="24"/>
            <w:szCs w:val="24"/>
          </w:rPr>
          <w:t>»</w:t>
        </w:r>
      </w:hyperlink>
      <w:r w:rsidR="003C25E5">
        <w:rPr>
          <w:rFonts w:ascii="Times New Roman" w:hAnsi="Times New Roman" w:cs="Times New Roman"/>
          <w:sz w:val="24"/>
          <w:szCs w:val="24"/>
        </w:rPr>
        <w:t xml:space="preserve"> поделятся экспертизой в рамках таких важных образовательных блоков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25E5">
        <w:rPr>
          <w:rFonts w:ascii="Times New Roman" w:hAnsi="Times New Roman" w:cs="Times New Roman"/>
          <w:sz w:val="24"/>
          <w:szCs w:val="24"/>
        </w:rPr>
        <w:t xml:space="preserve"> как маркетинг, продвижение и развитие бизнеса. Участники об</w:t>
      </w:r>
      <w:r>
        <w:rPr>
          <w:rFonts w:ascii="Times New Roman" w:hAnsi="Times New Roman" w:cs="Times New Roman"/>
          <w:sz w:val="24"/>
          <w:szCs w:val="24"/>
        </w:rPr>
        <w:t>учающих</w:t>
      </w:r>
      <w:r w:rsidR="003C25E5">
        <w:rPr>
          <w:rFonts w:ascii="Times New Roman" w:hAnsi="Times New Roman" w:cs="Times New Roman"/>
          <w:sz w:val="24"/>
          <w:szCs w:val="24"/>
        </w:rPr>
        <w:t xml:space="preserve"> мероприятий смогут узнать о дополнительных возможностях монетизации агробизнеса через развитие </w:t>
      </w:r>
      <w:r w:rsidR="003C25E5">
        <w:rPr>
          <w:rFonts w:ascii="Times New Roman" w:hAnsi="Times New Roman" w:cs="Times New Roman"/>
          <w:sz w:val="24"/>
          <w:szCs w:val="24"/>
        </w:rPr>
        <w:lastRenderedPageBreak/>
        <w:t xml:space="preserve">агротуризма, подключение цифровых каналов продаж и маркетинговых инструментов. А партнер экосистемы – федеральный оператор электронных торгов «Росэлторг» расскажет о возможностях расширения сбыта в агросекторе через участие в закупочных процедурах. </w:t>
      </w:r>
    </w:p>
    <w:p w14:paraId="60470F78" w14:textId="7865BE60" w:rsidR="003C25E5" w:rsidRDefault="003C25E5" w:rsidP="001669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3B4">
        <w:rPr>
          <w:rFonts w:ascii="Times New Roman" w:hAnsi="Times New Roman" w:cs="Times New Roman"/>
          <w:sz w:val="24"/>
          <w:szCs w:val="24"/>
        </w:rPr>
        <w:t xml:space="preserve">Кроме того, в рамках образовательных сессий будут освещены такие актуальные темы как импортозамещение в сельскохозяйственном машиностроении и производстве запчастей, </w:t>
      </w:r>
      <w:r>
        <w:rPr>
          <w:rFonts w:ascii="Times New Roman" w:hAnsi="Times New Roman" w:cs="Times New Roman"/>
          <w:sz w:val="24"/>
          <w:szCs w:val="24"/>
        </w:rPr>
        <w:t>племенное животноводство и подбор пород</w:t>
      </w:r>
      <w:r w:rsidRPr="00044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бизнеса на рынке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3B3FC051" w14:textId="0A3FA5C6" w:rsidR="00E013EE" w:rsidRDefault="00E013EE" w:rsidP="00166920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Трансляции эфиров и конференций будут проходить на платформе </w:t>
      </w:r>
      <w:r w:rsidR="008E7BD7">
        <w:rPr>
          <w:rFonts w:ascii="Times New Roman" w:hAnsi="Times New Roman" w:cs="Times New Roman"/>
          <w:sz w:val="24"/>
          <w:szCs w:val="24"/>
        </w:rPr>
        <w:t xml:space="preserve">для предприятий АПК </w:t>
      </w:r>
      <w:r w:rsidR="007E58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Своё Фермерство</w:t>
      </w:r>
      <w:r w:rsidR="007E58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 w:rsidRPr="008E7BD7">
          <w:rPr>
            <w:rStyle w:val="ae"/>
            <w:rFonts w:ascii="Times New Roman" w:hAnsi="Times New Roman" w:cs="Times New Roman"/>
            <w:sz w:val="24"/>
            <w:szCs w:val="24"/>
          </w:rPr>
          <w:t xml:space="preserve">разделе </w:t>
        </w:r>
        <w:r w:rsidR="00E46489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Pr="008E7BD7">
          <w:rPr>
            <w:rStyle w:val="ae"/>
            <w:rFonts w:ascii="Times New Roman" w:hAnsi="Times New Roman" w:cs="Times New Roman"/>
            <w:sz w:val="24"/>
            <w:szCs w:val="24"/>
          </w:rPr>
          <w:t>Своё Медиа</w:t>
        </w:r>
      </w:hyperlink>
      <w:r w:rsidR="00E464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Анонсы предстоящих мероприятий на ежедневной основе публикуются на сайте и в социальных сетях проекта. </w:t>
      </w:r>
      <w:r w:rsidR="00D65017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пользователи могут подписаться на уведомления по электронной почте, чтобы не пропустить важное мероприятие. </w:t>
      </w:r>
    </w:p>
    <w:p w14:paraId="525B2046" w14:textId="77777777" w:rsidR="00E46489" w:rsidRDefault="00E46489" w:rsidP="00166920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DD617" w14:textId="77777777" w:rsidR="00C17E39" w:rsidRDefault="00E24881" w:rsidP="00254705">
      <w:pPr>
        <w:spacing w:before="240" w:afterLines="240" w:after="576"/>
        <w:jc w:val="both"/>
      </w:pPr>
      <w:r w:rsidRPr="00E24881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C1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0"/>
    <w:rsid w:val="00034F45"/>
    <w:rsid w:val="000443B4"/>
    <w:rsid w:val="0008501A"/>
    <w:rsid w:val="000B71B3"/>
    <w:rsid w:val="000D7606"/>
    <w:rsid w:val="000E748C"/>
    <w:rsid w:val="0012604C"/>
    <w:rsid w:val="001560CD"/>
    <w:rsid w:val="00160E84"/>
    <w:rsid w:val="00166920"/>
    <w:rsid w:val="00176FA6"/>
    <w:rsid w:val="00187D3A"/>
    <w:rsid w:val="001A6E77"/>
    <w:rsid w:val="001C6538"/>
    <w:rsid w:val="001E399A"/>
    <w:rsid w:val="001F50D2"/>
    <w:rsid w:val="00241EA1"/>
    <w:rsid w:val="00242C3E"/>
    <w:rsid w:val="00253CD2"/>
    <w:rsid w:val="00254705"/>
    <w:rsid w:val="002554D2"/>
    <w:rsid w:val="00265D41"/>
    <w:rsid w:val="0028318A"/>
    <w:rsid w:val="002A383A"/>
    <w:rsid w:val="002E0E3C"/>
    <w:rsid w:val="002F1E4E"/>
    <w:rsid w:val="002F257C"/>
    <w:rsid w:val="003457DA"/>
    <w:rsid w:val="00353961"/>
    <w:rsid w:val="00365622"/>
    <w:rsid w:val="00384CFB"/>
    <w:rsid w:val="003913F4"/>
    <w:rsid w:val="003B342F"/>
    <w:rsid w:val="003C25E5"/>
    <w:rsid w:val="003C2D88"/>
    <w:rsid w:val="004033F0"/>
    <w:rsid w:val="00405D0C"/>
    <w:rsid w:val="0040750C"/>
    <w:rsid w:val="00417204"/>
    <w:rsid w:val="00450C0E"/>
    <w:rsid w:val="00451D54"/>
    <w:rsid w:val="00470871"/>
    <w:rsid w:val="00491FB7"/>
    <w:rsid w:val="00494E9E"/>
    <w:rsid w:val="004A3F17"/>
    <w:rsid w:val="004B172F"/>
    <w:rsid w:val="004C293C"/>
    <w:rsid w:val="004F38F9"/>
    <w:rsid w:val="00511CA7"/>
    <w:rsid w:val="00546CFF"/>
    <w:rsid w:val="005510AF"/>
    <w:rsid w:val="00582398"/>
    <w:rsid w:val="005C7635"/>
    <w:rsid w:val="005F0AE4"/>
    <w:rsid w:val="005F7296"/>
    <w:rsid w:val="00624761"/>
    <w:rsid w:val="00636DE1"/>
    <w:rsid w:val="00641911"/>
    <w:rsid w:val="006562FB"/>
    <w:rsid w:val="00657E3E"/>
    <w:rsid w:val="0066684A"/>
    <w:rsid w:val="00687C13"/>
    <w:rsid w:val="0069413E"/>
    <w:rsid w:val="006D51D4"/>
    <w:rsid w:val="00732384"/>
    <w:rsid w:val="00732CF8"/>
    <w:rsid w:val="0074512F"/>
    <w:rsid w:val="00777FF0"/>
    <w:rsid w:val="00782315"/>
    <w:rsid w:val="00797495"/>
    <w:rsid w:val="007C6CBF"/>
    <w:rsid w:val="007D2B4C"/>
    <w:rsid w:val="007D6619"/>
    <w:rsid w:val="007E582C"/>
    <w:rsid w:val="007E7CC5"/>
    <w:rsid w:val="008120F8"/>
    <w:rsid w:val="00832C9C"/>
    <w:rsid w:val="0084373E"/>
    <w:rsid w:val="00847054"/>
    <w:rsid w:val="008515A6"/>
    <w:rsid w:val="00897C8F"/>
    <w:rsid w:val="008B373C"/>
    <w:rsid w:val="008E0363"/>
    <w:rsid w:val="008E7BD7"/>
    <w:rsid w:val="0097007A"/>
    <w:rsid w:val="009746C5"/>
    <w:rsid w:val="009B255A"/>
    <w:rsid w:val="009C1675"/>
    <w:rsid w:val="009E2E94"/>
    <w:rsid w:val="009F0353"/>
    <w:rsid w:val="009F4DA6"/>
    <w:rsid w:val="00A118CD"/>
    <w:rsid w:val="00A13049"/>
    <w:rsid w:val="00A334E8"/>
    <w:rsid w:val="00A37D92"/>
    <w:rsid w:val="00A50D32"/>
    <w:rsid w:val="00A74C3A"/>
    <w:rsid w:val="00A909F0"/>
    <w:rsid w:val="00A95CD0"/>
    <w:rsid w:val="00AA2247"/>
    <w:rsid w:val="00AB0386"/>
    <w:rsid w:val="00AB7FD7"/>
    <w:rsid w:val="00AC2316"/>
    <w:rsid w:val="00B00FAA"/>
    <w:rsid w:val="00B3447F"/>
    <w:rsid w:val="00B34E0E"/>
    <w:rsid w:val="00B41CB2"/>
    <w:rsid w:val="00B423E5"/>
    <w:rsid w:val="00B43E14"/>
    <w:rsid w:val="00B5493D"/>
    <w:rsid w:val="00B6616C"/>
    <w:rsid w:val="00B8695E"/>
    <w:rsid w:val="00B91DC6"/>
    <w:rsid w:val="00BC620F"/>
    <w:rsid w:val="00C960B8"/>
    <w:rsid w:val="00CA053E"/>
    <w:rsid w:val="00CA27F0"/>
    <w:rsid w:val="00CE7D8A"/>
    <w:rsid w:val="00CF11F9"/>
    <w:rsid w:val="00D11545"/>
    <w:rsid w:val="00D2383A"/>
    <w:rsid w:val="00D47FD7"/>
    <w:rsid w:val="00D65017"/>
    <w:rsid w:val="00D768B6"/>
    <w:rsid w:val="00DD0AD6"/>
    <w:rsid w:val="00DE559C"/>
    <w:rsid w:val="00DE67CD"/>
    <w:rsid w:val="00DF141D"/>
    <w:rsid w:val="00E013EE"/>
    <w:rsid w:val="00E24881"/>
    <w:rsid w:val="00E46489"/>
    <w:rsid w:val="00E5115F"/>
    <w:rsid w:val="00E61BED"/>
    <w:rsid w:val="00E87075"/>
    <w:rsid w:val="00E924E9"/>
    <w:rsid w:val="00E945AB"/>
    <w:rsid w:val="00E95A30"/>
    <w:rsid w:val="00EB158F"/>
    <w:rsid w:val="00F24037"/>
    <w:rsid w:val="00F31581"/>
    <w:rsid w:val="00F72BBF"/>
    <w:rsid w:val="00F83D1C"/>
    <w:rsid w:val="00F95049"/>
    <w:rsid w:val="00FA6E8B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249"/>
  <w15:chartTrackingRefBased/>
  <w15:docId w15:val="{7982C915-7DC5-4642-A3EA-FA019E5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2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0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5396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2A38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8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8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8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83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746C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F5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efermerstvo.ru/svoemedia" TargetMode="External"/><Relationship Id="rId5" Type="http://schemas.openxmlformats.org/officeDocument/2006/relationships/hyperlink" Target="https://svoefermerstvo.ru/" TargetMode="External"/><Relationship Id="rId4" Type="http://schemas.openxmlformats.org/officeDocument/2006/relationships/hyperlink" Target="https://svoefermerstvo.ru/svoe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lastModifiedBy>Коломанич Анна Николаевна</cp:lastModifiedBy>
  <cp:revision>3</cp:revision>
  <cp:lastPrinted>2023-08-21T09:03:00Z</cp:lastPrinted>
  <dcterms:created xsi:type="dcterms:W3CDTF">2023-08-21T09:13:00Z</dcterms:created>
  <dcterms:modified xsi:type="dcterms:W3CDTF">2023-08-22T15:24:00Z</dcterms:modified>
</cp:coreProperties>
</file>