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1F16" w14:textId="77777777" w:rsidR="001733E4" w:rsidRDefault="00483E73" w:rsidP="00483E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483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Проведение открытого семинара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субъектов </w:t>
      </w:r>
    </w:p>
    <w:p w14:paraId="71A46914" w14:textId="1AA705D3" w:rsidR="00935BA3" w:rsidRPr="00483E73" w:rsidRDefault="00483E73" w:rsidP="00483E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73">
        <w:rPr>
          <w:rFonts w:ascii="Times New Roman" w:hAnsi="Times New Roman" w:cs="Times New Roman"/>
          <w:b/>
          <w:bCs/>
          <w:sz w:val="28"/>
          <w:szCs w:val="28"/>
          <w:u w:val="single"/>
        </w:rPr>
        <w:t>Ц</w:t>
      </w:r>
      <w:r w:rsidR="001D7CEA">
        <w:rPr>
          <w:rFonts w:ascii="Times New Roman" w:hAnsi="Times New Roman" w:cs="Times New Roman"/>
          <w:b/>
          <w:bCs/>
          <w:sz w:val="28"/>
          <w:szCs w:val="28"/>
          <w:u w:val="single"/>
        </w:rPr>
        <w:t>ентрального федерального округа</w:t>
      </w:r>
      <w:r w:rsidRPr="00483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6902C1F" w14:textId="63F13E34" w:rsidR="00483E73" w:rsidRDefault="00483E73" w:rsidP="00483E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«Меры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государственной поддержки экспорта</w:t>
      </w:r>
      <w:r w:rsidRPr="00483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продукции АПК»</w:t>
      </w:r>
    </w:p>
    <w:bookmarkEnd w:id="0"/>
    <w:p w14:paraId="168EDA54" w14:textId="12297B8E" w:rsidR="00483E73" w:rsidRDefault="00483E73" w:rsidP="00483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75A989" w14:textId="42B3A2FD" w:rsidR="00483E73" w:rsidRDefault="00483E73" w:rsidP="00483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E73">
        <w:rPr>
          <w:rFonts w:ascii="Times New Roman" w:hAnsi="Times New Roman" w:cs="Times New Roman"/>
          <w:b/>
          <w:bCs/>
          <w:sz w:val="28"/>
          <w:szCs w:val="28"/>
        </w:rPr>
        <w:t>13 октября 2021 года</w:t>
      </w:r>
      <w:r w:rsidR="00853973">
        <w:rPr>
          <w:rFonts w:ascii="Times New Roman" w:hAnsi="Times New Roman" w:cs="Times New Roman"/>
          <w:sz w:val="28"/>
          <w:szCs w:val="28"/>
        </w:rPr>
        <w:t xml:space="preserve"> 10:00-13:55 (МСК) в режиме видеоконференции </w:t>
      </w: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3973">
        <w:rPr>
          <w:rFonts w:ascii="Times New Roman" w:hAnsi="Times New Roman" w:cs="Times New Roman"/>
          <w:sz w:val="28"/>
          <w:szCs w:val="28"/>
        </w:rPr>
        <w:t xml:space="preserve">планирует проведение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8539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«Меры государственной поддержки экспорта продукции АПК» для субъектов Центрального федерального округа.</w:t>
      </w:r>
    </w:p>
    <w:p w14:paraId="00809BF5" w14:textId="77777777" w:rsidR="001D7CEA" w:rsidRDefault="001D7CEA" w:rsidP="00483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A2349" w14:textId="7BBF0733" w:rsidR="001D7CEA" w:rsidRPr="001D7CEA" w:rsidRDefault="001D7CEA" w:rsidP="00173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E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6A841A4C" w14:textId="193E5473" w:rsidR="001D7CEA" w:rsidRPr="001D7CEA" w:rsidRDefault="001D7CEA" w:rsidP="00173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EA">
        <w:rPr>
          <w:rFonts w:ascii="Times New Roman" w:hAnsi="Times New Roman" w:cs="Times New Roman"/>
          <w:b/>
          <w:bCs/>
          <w:sz w:val="28"/>
          <w:szCs w:val="28"/>
        </w:rPr>
        <w:t>13 октября 2021 г. 10:00-13:55(МСК)</w:t>
      </w:r>
    </w:p>
    <w:p w14:paraId="073A7774" w14:textId="1D769CE9" w:rsidR="001D7CEA" w:rsidRDefault="001733E4" w:rsidP="00173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D7CEA" w:rsidRPr="001D7CEA">
        <w:rPr>
          <w:rFonts w:ascii="Times New Roman" w:hAnsi="Times New Roman" w:cs="Times New Roman"/>
          <w:b/>
          <w:bCs/>
          <w:sz w:val="28"/>
          <w:szCs w:val="28"/>
        </w:rPr>
        <w:t xml:space="preserve"> режиме ВКС</w:t>
      </w:r>
    </w:p>
    <w:p w14:paraId="6A6E641E" w14:textId="77777777" w:rsidR="001733E4" w:rsidRDefault="001733E4" w:rsidP="00173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D7CEA" w14:paraId="2A94808E" w14:textId="77777777" w:rsidTr="00B13BBF">
        <w:tc>
          <w:tcPr>
            <w:tcW w:w="1696" w:type="dxa"/>
          </w:tcPr>
          <w:p w14:paraId="3D34C273" w14:textId="375F8043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10:05</w:t>
            </w:r>
          </w:p>
        </w:tc>
        <w:tc>
          <w:tcPr>
            <w:tcW w:w="7649" w:type="dxa"/>
          </w:tcPr>
          <w:p w14:paraId="471FB787" w14:textId="77777777" w:rsidR="0037015E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слово. Открытие семинара</w:t>
            </w: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14873A" w14:textId="483F8009" w:rsidR="001D7CEA" w:rsidRPr="001733E4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СУХАРЕВ Андрей Серафимович, заместитель директора Департамента международного сотрудничества и развития экспорта продукции АПК Минсельхоза России</w:t>
            </w:r>
          </w:p>
        </w:tc>
      </w:tr>
      <w:tr w:rsidR="001D7CEA" w14:paraId="0F47E75E" w14:textId="77777777" w:rsidTr="00B13BBF">
        <w:tc>
          <w:tcPr>
            <w:tcW w:w="1696" w:type="dxa"/>
          </w:tcPr>
          <w:p w14:paraId="1E14A22D" w14:textId="7C23AD66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 – 10:10</w:t>
            </w:r>
          </w:p>
        </w:tc>
        <w:tc>
          <w:tcPr>
            <w:tcW w:w="7649" w:type="dxa"/>
          </w:tcPr>
          <w:p w14:paraId="2D124169" w14:textId="77777777" w:rsidR="0037015E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слово. Представление спикеров</w:t>
            </w: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9E62FB" w14:textId="26D0A337" w:rsidR="001D7CEA" w:rsidRPr="001733E4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НАГАЛИН Виталий Юрьевич, начальник Управления отраслевого развития Федерального центра «</w:t>
            </w:r>
            <w:proofErr w:type="spellStart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1D7CEA" w14:paraId="16160FFB" w14:textId="77777777" w:rsidTr="00B13BBF">
        <w:tc>
          <w:tcPr>
            <w:tcW w:w="1696" w:type="dxa"/>
          </w:tcPr>
          <w:p w14:paraId="5483ACC1" w14:textId="48CE3498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 – 10:25</w:t>
            </w:r>
          </w:p>
        </w:tc>
        <w:tc>
          <w:tcPr>
            <w:tcW w:w="7649" w:type="dxa"/>
          </w:tcPr>
          <w:p w14:paraId="2E3EFF1B" w14:textId="77777777" w:rsidR="0037015E" w:rsidRPr="00B13BBF" w:rsidRDefault="001D7CEA" w:rsidP="003701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льготного кредитования </w:t>
            </w:r>
          </w:p>
          <w:p w14:paraId="0AD76F55" w14:textId="4E6C5D2A" w:rsidR="0037015E" w:rsidRPr="0037015E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Российской Федерации от 26 апреля 2019 г. N 512)</w:t>
            </w:r>
          </w:p>
          <w:p w14:paraId="5A875D60" w14:textId="3064171D" w:rsidR="001D7CEA" w:rsidRPr="001733E4" w:rsidRDefault="001D7CEA" w:rsidP="003701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ШАНИН Никита Андреевич, заместитель начальника отдела по взаимодействию с регионами и бизнес-сообществом </w:t>
            </w: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Федерального центра «</w:t>
            </w:r>
            <w:proofErr w:type="spellStart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»;</w:t>
            </w:r>
          </w:p>
        </w:tc>
      </w:tr>
      <w:tr w:rsidR="001D7CEA" w14:paraId="06BE3BF5" w14:textId="77777777" w:rsidTr="00B13BBF">
        <w:tc>
          <w:tcPr>
            <w:tcW w:w="1696" w:type="dxa"/>
          </w:tcPr>
          <w:p w14:paraId="676FDD6F" w14:textId="52752CEC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 – 10:45</w:t>
            </w:r>
          </w:p>
        </w:tc>
        <w:tc>
          <w:tcPr>
            <w:tcW w:w="7649" w:type="dxa"/>
          </w:tcPr>
          <w:p w14:paraId="498ECF94" w14:textId="6F3C3772" w:rsidR="001D7CEA" w:rsidRPr="00B13BBF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программы</w:t>
            </w:r>
          </w:p>
        </w:tc>
      </w:tr>
      <w:tr w:rsidR="001D7CEA" w14:paraId="62CC1C47" w14:textId="77777777" w:rsidTr="00B13BBF">
        <w:tc>
          <w:tcPr>
            <w:tcW w:w="1696" w:type="dxa"/>
          </w:tcPr>
          <w:p w14:paraId="4B0EDBA7" w14:textId="1F09C46A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 – 11:00</w:t>
            </w:r>
          </w:p>
        </w:tc>
        <w:tc>
          <w:tcPr>
            <w:tcW w:w="7649" w:type="dxa"/>
          </w:tcPr>
          <w:p w14:paraId="13CFFBC0" w14:textId="77777777" w:rsidR="00B13BBF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Капексы</w:t>
            </w:r>
            <w:proofErr w:type="spellEnd"/>
          </w:p>
          <w:p w14:paraId="4AF0BECD" w14:textId="77777777" w:rsidR="00B13BBF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Правительства Российской Федерации от 12 февраля 2020 г. No 137) </w:t>
            </w:r>
          </w:p>
          <w:p w14:paraId="140D719C" w14:textId="04945E42" w:rsidR="001D7CEA" w:rsidRPr="001733E4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ШАНИН Никита Андреевич, заместитель начальника отдела по взаимодействию с регионами и бизнес-сообществом Федерального центра «</w:t>
            </w:r>
            <w:proofErr w:type="spellStart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»;</w:t>
            </w:r>
          </w:p>
        </w:tc>
      </w:tr>
      <w:tr w:rsidR="001D7CEA" w14:paraId="0201342B" w14:textId="77777777" w:rsidTr="00B13BBF">
        <w:tc>
          <w:tcPr>
            <w:tcW w:w="1696" w:type="dxa"/>
          </w:tcPr>
          <w:p w14:paraId="4B65A8E2" w14:textId="595A366F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11:20</w:t>
            </w:r>
          </w:p>
        </w:tc>
        <w:tc>
          <w:tcPr>
            <w:tcW w:w="7649" w:type="dxa"/>
          </w:tcPr>
          <w:p w14:paraId="160CBED2" w14:textId="6F1610A5" w:rsidR="001D7CEA" w:rsidRPr="00B13BBF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программы</w:t>
            </w:r>
          </w:p>
        </w:tc>
      </w:tr>
      <w:tr w:rsidR="001D7CEA" w14:paraId="6D2A71EA" w14:textId="77777777" w:rsidTr="00B13BBF">
        <w:tc>
          <w:tcPr>
            <w:tcW w:w="1696" w:type="dxa"/>
          </w:tcPr>
          <w:p w14:paraId="033AF9BE" w14:textId="6475477E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 – 11:35</w:t>
            </w:r>
          </w:p>
        </w:tc>
        <w:tc>
          <w:tcPr>
            <w:tcW w:w="7649" w:type="dxa"/>
          </w:tcPr>
          <w:p w14:paraId="473762FC" w14:textId="77777777" w:rsidR="00B13BBF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Льготный лизинг</w:t>
            </w:r>
          </w:p>
          <w:p w14:paraId="6AE7CB0A" w14:textId="59653DB6" w:rsidR="00B13BBF" w:rsidRDefault="001D7CEA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Правительства Российской Федерации от 7 августа 2021 г. N 1313) </w:t>
            </w:r>
          </w:p>
          <w:p w14:paraId="088B9046" w14:textId="32DD3284" w:rsidR="001D7CEA" w:rsidRPr="001733E4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ШАНИН Никита Андреевич, заместитель начальника отдела по взаимодействию с регионами и бизнес-сообществом Федерального центра «</w:t>
            </w:r>
            <w:proofErr w:type="spellStart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D7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»;</w:t>
            </w:r>
          </w:p>
        </w:tc>
      </w:tr>
      <w:tr w:rsidR="001D7CEA" w14:paraId="57022116" w14:textId="77777777" w:rsidTr="00B13BBF">
        <w:tc>
          <w:tcPr>
            <w:tcW w:w="1696" w:type="dxa"/>
          </w:tcPr>
          <w:p w14:paraId="106101D6" w14:textId="0EF0DEAF" w:rsidR="001D7CEA" w:rsidRPr="0037015E" w:rsidRDefault="001D7CEA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 – 11:55</w:t>
            </w:r>
          </w:p>
        </w:tc>
        <w:tc>
          <w:tcPr>
            <w:tcW w:w="7649" w:type="dxa"/>
          </w:tcPr>
          <w:p w14:paraId="74901853" w14:textId="4AF7D6D6" w:rsidR="001D7CEA" w:rsidRPr="00B13BBF" w:rsidRDefault="001D7CEA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программы</w:t>
            </w:r>
          </w:p>
        </w:tc>
      </w:tr>
      <w:tr w:rsidR="001D7CEA" w14:paraId="0BB824D4" w14:textId="77777777" w:rsidTr="00B13BBF">
        <w:tc>
          <w:tcPr>
            <w:tcW w:w="1696" w:type="dxa"/>
          </w:tcPr>
          <w:p w14:paraId="4E462BAC" w14:textId="16D3CB3A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E">
              <w:rPr>
                <w:rFonts w:ascii="Times New Roman" w:hAnsi="Times New Roman" w:cs="Times New Roman"/>
                <w:sz w:val="24"/>
                <w:szCs w:val="24"/>
              </w:rPr>
              <w:t>11:55-12:10</w:t>
            </w:r>
          </w:p>
        </w:tc>
        <w:tc>
          <w:tcPr>
            <w:tcW w:w="7649" w:type="dxa"/>
          </w:tcPr>
          <w:p w14:paraId="1EDCFB85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затрат на транспортировку продукции АПК</w:t>
            </w: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Правительства Российской Федерации от 15 сентября 2017 г. No 1104)</w:t>
            </w:r>
          </w:p>
          <w:p w14:paraId="75063F52" w14:textId="51AE1809" w:rsidR="001D7CEA" w:rsidRPr="001733E4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КАРБОВСКАЯ Юлия Эдуардовна, проектный менеджер отдела по взаимодействию с регионами и бизнес-сообществом Федерального центра «</w:t>
            </w:r>
            <w:proofErr w:type="spellStart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»;</w:t>
            </w:r>
          </w:p>
        </w:tc>
      </w:tr>
      <w:tr w:rsidR="001D7CEA" w14:paraId="642E63AA" w14:textId="77777777" w:rsidTr="00B13BBF">
        <w:tc>
          <w:tcPr>
            <w:tcW w:w="1696" w:type="dxa"/>
          </w:tcPr>
          <w:p w14:paraId="3DFB4BF1" w14:textId="20CF55A2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 – 12:30</w:t>
            </w:r>
          </w:p>
        </w:tc>
        <w:tc>
          <w:tcPr>
            <w:tcW w:w="7649" w:type="dxa"/>
          </w:tcPr>
          <w:p w14:paraId="6C9D28AD" w14:textId="79AB5797" w:rsidR="001D7CEA" w:rsidRPr="00B13BBF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программы</w:t>
            </w:r>
          </w:p>
        </w:tc>
      </w:tr>
      <w:tr w:rsidR="001D7CEA" w14:paraId="44435617" w14:textId="77777777" w:rsidTr="00B13BBF">
        <w:tc>
          <w:tcPr>
            <w:tcW w:w="1696" w:type="dxa"/>
          </w:tcPr>
          <w:p w14:paraId="66553A3D" w14:textId="2A2E6F3C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12:30 – 12:45 </w:t>
            </w:r>
          </w:p>
        </w:tc>
        <w:tc>
          <w:tcPr>
            <w:tcW w:w="7649" w:type="dxa"/>
          </w:tcPr>
          <w:p w14:paraId="76FD67E9" w14:textId="77777777" w:rsidR="00B13BBF" w:rsidRP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Инструменты продвижения российской продукции АПК: </w:t>
            </w:r>
          </w:p>
          <w:p w14:paraId="7260C270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Сертификация продукции АПК на внешних рынках (постановление Правительства Российской Федерации от 25 декабря 2019 г. No 1816).</w:t>
            </w:r>
          </w:p>
          <w:p w14:paraId="5D0269A4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Экспортные павильоны РЭЦ (постановление Правительства Российской Федерации от 26 февраля 2020 г. No 255).</w:t>
            </w:r>
          </w:p>
          <w:p w14:paraId="49108ABB" w14:textId="77777777" w:rsidR="001733E4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-ярмарочные, </w:t>
            </w:r>
            <w:proofErr w:type="spellStart"/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-выставочные мероприятия, деловые миссии (постановления Правительства Российской Федерации от 28 марта 2019 г. No 342 и от 28 декабря 2020 г. No 2316).</w:t>
            </w:r>
          </w:p>
          <w:p w14:paraId="6EA8293F" w14:textId="0155865F" w:rsidR="001D7CEA" w:rsidRPr="001733E4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КАРБОВСКАЯ Юлия Эдуардовна, проектный менеджер отдела по взаимодействию с регионами и бизнес-сообществом Федерального центра «</w:t>
            </w:r>
            <w:proofErr w:type="spellStart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»;</w:t>
            </w:r>
          </w:p>
        </w:tc>
      </w:tr>
      <w:tr w:rsidR="001D7CEA" w14:paraId="16F4F111" w14:textId="77777777" w:rsidTr="00B13BBF">
        <w:tc>
          <w:tcPr>
            <w:tcW w:w="1696" w:type="dxa"/>
          </w:tcPr>
          <w:p w14:paraId="240AAB2D" w14:textId="526E0D30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12:45 – 13:05 </w:t>
            </w:r>
          </w:p>
        </w:tc>
        <w:tc>
          <w:tcPr>
            <w:tcW w:w="7649" w:type="dxa"/>
          </w:tcPr>
          <w:p w14:paraId="485599AA" w14:textId="78C4CD16" w:rsidR="001D7CEA" w:rsidRPr="00B13BBF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Обсуждение программы </w:t>
            </w:r>
          </w:p>
        </w:tc>
      </w:tr>
      <w:tr w:rsidR="001D7CEA" w14:paraId="5F092F13" w14:textId="77777777" w:rsidTr="00B13BBF">
        <w:tc>
          <w:tcPr>
            <w:tcW w:w="1696" w:type="dxa"/>
          </w:tcPr>
          <w:p w14:paraId="7577B580" w14:textId="62FCD3B6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13:05 – 13:20 </w:t>
            </w:r>
          </w:p>
        </w:tc>
        <w:tc>
          <w:tcPr>
            <w:tcW w:w="7649" w:type="dxa"/>
          </w:tcPr>
          <w:p w14:paraId="2DC26839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производства масличных культур</w:t>
            </w: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144C19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(постановление Правительства Российской Федерации от 5 февраля 2020 г. No 86) </w:t>
            </w:r>
          </w:p>
          <w:p w14:paraId="0C7AD34F" w14:textId="162517F2" w:rsidR="001D7CEA" w:rsidRPr="001733E4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МАЛЫШ Татьяна Александровна, главный специалист отдела по взаимодействию с регионами и бизнес-сообществом Федерального центра «</w:t>
            </w:r>
            <w:proofErr w:type="spellStart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»; </w:t>
            </w:r>
          </w:p>
        </w:tc>
      </w:tr>
      <w:tr w:rsidR="001D7CEA" w14:paraId="75A8A02C" w14:textId="77777777" w:rsidTr="00B13BBF">
        <w:tc>
          <w:tcPr>
            <w:tcW w:w="1696" w:type="dxa"/>
          </w:tcPr>
          <w:p w14:paraId="278493E1" w14:textId="1852CED4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13:20 – 13:40 </w:t>
            </w:r>
          </w:p>
        </w:tc>
        <w:tc>
          <w:tcPr>
            <w:tcW w:w="7649" w:type="dxa"/>
          </w:tcPr>
          <w:p w14:paraId="2429E0FA" w14:textId="19F68354" w:rsidR="001D7CEA" w:rsidRPr="00B13BBF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Обсуждение программы </w:t>
            </w:r>
          </w:p>
        </w:tc>
      </w:tr>
      <w:tr w:rsidR="001D7CEA" w14:paraId="76D8BE72" w14:textId="77777777" w:rsidTr="00B13BBF">
        <w:tc>
          <w:tcPr>
            <w:tcW w:w="1696" w:type="dxa"/>
          </w:tcPr>
          <w:p w14:paraId="1E388A09" w14:textId="3BD54919" w:rsidR="001D7CEA" w:rsidRPr="0037015E" w:rsidRDefault="0037015E" w:rsidP="001D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13:40 – 13:55 </w:t>
            </w:r>
          </w:p>
        </w:tc>
        <w:tc>
          <w:tcPr>
            <w:tcW w:w="7649" w:type="dxa"/>
          </w:tcPr>
          <w:p w14:paraId="0C1E5294" w14:textId="77777777" w:rsidR="00B13BBF" w:rsidRDefault="0037015E" w:rsidP="00370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семинара</w:t>
            </w:r>
            <w:r w:rsidRPr="0037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144645" w14:textId="2DB822DD" w:rsidR="001D7CEA" w:rsidRPr="001733E4" w:rsidRDefault="0037015E" w:rsidP="003701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НАГАЛИН Виталий Юрьевич, начальник Управления отраслевого развития Федерального центра «</w:t>
            </w:r>
            <w:proofErr w:type="spellStart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Агроэкспорт</w:t>
            </w:r>
            <w:proofErr w:type="spellEnd"/>
            <w:r w:rsidRPr="00173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</w:tbl>
    <w:p w14:paraId="4AED3B40" w14:textId="77777777" w:rsidR="001D7CEA" w:rsidRPr="001D7CEA" w:rsidRDefault="001D7CEA" w:rsidP="001D7CE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32906" w14:textId="69E6C26D" w:rsidR="008622C6" w:rsidRPr="008622C6" w:rsidRDefault="008622C6" w:rsidP="00483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Чернышова Анна Александровна, тел. +7 (495) 280-74-49, доб. 12-; моб.: +7 (916) 178-21-90.</w:t>
      </w:r>
    </w:p>
    <w:p w14:paraId="26BC514F" w14:textId="1B2111C9" w:rsidR="008622C6" w:rsidRPr="008622C6" w:rsidRDefault="008622C6" w:rsidP="008622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622C6" w:rsidRPr="008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73"/>
    <w:rsid w:val="001733E4"/>
    <w:rsid w:val="001D7CEA"/>
    <w:rsid w:val="0037015E"/>
    <w:rsid w:val="003F181D"/>
    <w:rsid w:val="00483E73"/>
    <w:rsid w:val="00853973"/>
    <w:rsid w:val="008622C6"/>
    <w:rsid w:val="00935BA3"/>
    <w:rsid w:val="00AF71E8"/>
    <w:rsid w:val="00B13BBF"/>
    <w:rsid w:val="00C42504"/>
    <w:rsid w:val="00C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ФБК Календарь</dc:creator>
  <cp:lastModifiedBy>Гуторов</cp:lastModifiedBy>
  <cp:revision>2</cp:revision>
  <cp:lastPrinted>2021-10-07T08:29:00Z</cp:lastPrinted>
  <dcterms:created xsi:type="dcterms:W3CDTF">2021-10-07T07:46:00Z</dcterms:created>
  <dcterms:modified xsi:type="dcterms:W3CDTF">2021-10-07T07:46:00Z</dcterms:modified>
</cp:coreProperties>
</file>