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6B" w:rsidRPr="000F0BC5" w:rsidRDefault="00EA146B" w:rsidP="00EA146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spacing w:val="0"/>
          <w:sz w:val="27"/>
          <w:szCs w:val="27"/>
        </w:rPr>
      </w:pPr>
      <w:r w:rsidRPr="000F0BC5">
        <w:rPr>
          <w:spacing w:val="0"/>
          <w:sz w:val="27"/>
          <w:szCs w:val="27"/>
        </w:rPr>
        <w:t>ФОРМА</w:t>
      </w:r>
    </w:p>
    <w:p w:rsidR="00EA146B" w:rsidRPr="000F0BC5" w:rsidRDefault="00EA146B" w:rsidP="00EA146B">
      <w:pPr>
        <w:widowControl w:val="0"/>
        <w:tabs>
          <w:tab w:val="left" w:pos="4580"/>
        </w:tabs>
        <w:autoSpaceDE w:val="0"/>
        <w:autoSpaceDN w:val="0"/>
        <w:ind w:left="5103"/>
        <w:jc w:val="center"/>
        <w:outlineLvl w:val="1"/>
        <w:rPr>
          <w:spacing w:val="0"/>
          <w:sz w:val="27"/>
          <w:szCs w:val="27"/>
        </w:rPr>
      </w:pPr>
      <w:r w:rsidRPr="000F0BC5">
        <w:rPr>
          <w:spacing w:val="0"/>
          <w:sz w:val="27"/>
          <w:szCs w:val="27"/>
        </w:rPr>
        <w:t>УТВЕРЖДЕНА</w:t>
      </w:r>
    </w:p>
    <w:p w:rsidR="00EA146B" w:rsidRPr="000F0BC5" w:rsidRDefault="00EA146B" w:rsidP="00EA146B">
      <w:pPr>
        <w:widowControl w:val="0"/>
        <w:tabs>
          <w:tab w:val="left" w:pos="4580"/>
        </w:tabs>
        <w:autoSpaceDE w:val="0"/>
        <w:autoSpaceDN w:val="0"/>
        <w:ind w:left="5103"/>
        <w:jc w:val="center"/>
        <w:rPr>
          <w:spacing w:val="0"/>
          <w:sz w:val="27"/>
          <w:szCs w:val="27"/>
        </w:rPr>
      </w:pPr>
      <w:r w:rsidRPr="000F0BC5">
        <w:rPr>
          <w:spacing w:val="0"/>
          <w:sz w:val="27"/>
          <w:szCs w:val="27"/>
        </w:rPr>
        <w:t>приказом Ми</w:t>
      </w:r>
      <w:bookmarkStart w:id="0" w:name="_GoBack"/>
      <w:bookmarkEnd w:id="0"/>
      <w:r w:rsidRPr="000F0BC5">
        <w:rPr>
          <w:spacing w:val="0"/>
          <w:sz w:val="27"/>
          <w:szCs w:val="27"/>
        </w:rPr>
        <w:t>нистерства</w:t>
      </w:r>
    </w:p>
    <w:p w:rsidR="00EA146B" w:rsidRPr="000F0BC5" w:rsidRDefault="00EA146B" w:rsidP="00EA146B">
      <w:pPr>
        <w:widowControl w:val="0"/>
        <w:tabs>
          <w:tab w:val="left" w:pos="4580"/>
        </w:tabs>
        <w:autoSpaceDE w:val="0"/>
        <w:autoSpaceDN w:val="0"/>
        <w:ind w:left="5103"/>
        <w:jc w:val="center"/>
        <w:rPr>
          <w:spacing w:val="0"/>
          <w:sz w:val="27"/>
          <w:szCs w:val="27"/>
        </w:rPr>
      </w:pPr>
      <w:r w:rsidRPr="000F0BC5">
        <w:rPr>
          <w:spacing w:val="0"/>
          <w:sz w:val="27"/>
          <w:szCs w:val="27"/>
        </w:rPr>
        <w:t>сельского хозяйства</w:t>
      </w:r>
    </w:p>
    <w:p w:rsidR="00EA146B" w:rsidRPr="000F0BC5" w:rsidRDefault="00EA146B" w:rsidP="00EA146B">
      <w:pPr>
        <w:widowControl w:val="0"/>
        <w:tabs>
          <w:tab w:val="left" w:pos="4580"/>
        </w:tabs>
        <w:autoSpaceDE w:val="0"/>
        <w:autoSpaceDN w:val="0"/>
        <w:ind w:left="5103"/>
        <w:jc w:val="center"/>
        <w:rPr>
          <w:spacing w:val="0"/>
          <w:sz w:val="27"/>
          <w:szCs w:val="27"/>
        </w:rPr>
      </w:pPr>
      <w:r w:rsidRPr="000F0BC5">
        <w:rPr>
          <w:spacing w:val="0"/>
          <w:sz w:val="27"/>
          <w:szCs w:val="27"/>
        </w:rPr>
        <w:t>Курской области</w:t>
      </w:r>
    </w:p>
    <w:p w:rsidR="00385491" w:rsidRPr="000F0BC5" w:rsidRDefault="00945744" w:rsidP="00385491">
      <w:pPr>
        <w:widowControl w:val="0"/>
        <w:autoSpaceDE w:val="0"/>
        <w:autoSpaceDN w:val="0"/>
        <w:ind w:left="5135"/>
        <w:jc w:val="center"/>
        <w:rPr>
          <w:spacing w:val="0"/>
          <w:sz w:val="27"/>
          <w:szCs w:val="27"/>
        </w:rPr>
      </w:pPr>
      <w:r w:rsidRPr="00945744">
        <w:rPr>
          <w:spacing w:val="0"/>
          <w:sz w:val="27"/>
          <w:szCs w:val="27"/>
        </w:rPr>
        <w:t>от «</w:t>
      </w:r>
      <w:r w:rsidRPr="00945744">
        <w:rPr>
          <w:spacing w:val="0"/>
          <w:sz w:val="27"/>
          <w:szCs w:val="27"/>
          <w:u w:val="single"/>
        </w:rPr>
        <w:t>12</w:t>
      </w:r>
      <w:r w:rsidRPr="00945744">
        <w:rPr>
          <w:spacing w:val="0"/>
          <w:sz w:val="27"/>
          <w:szCs w:val="27"/>
        </w:rPr>
        <w:t xml:space="preserve">» </w:t>
      </w:r>
      <w:r w:rsidRPr="00945744">
        <w:rPr>
          <w:spacing w:val="0"/>
          <w:sz w:val="27"/>
          <w:szCs w:val="27"/>
          <w:u w:val="single"/>
        </w:rPr>
        <w:t>02</w:t>
      </w:r>
      <w:r w:rsidRPr="00945744">
        <w:rPr>
          <w:spacing w:val="0"/>
          <w:sz w:val="27"/>
          <w:szCs w:val="27"/>
        </w:rPr>
        <w:t xml:space="preserve"> 2025 г. № </w:t>
      </w:r>
      <w:r w:rsidRPr="00945744">
        <w:rPr>
          <w:spacing w:val="0"/>
          <w:sz w:val="27"/>
          <w:szCs w:val="27"/>
          <w:u w:val="single"/>
        </w:rPr>
        <w:t>23</w:t>
      </w:r>
    </w:p>
    <w:p w:rsidR="00434472" w:rsidRDefault="00434472" w:rsidP="00EA146B">
      <w:pPr>
        <w:jc w:val="center"/>
        <w:rPr>
          <w:b/>
          <w:spacing w:val="0"/>
          <w:sz w:val="27"/>
          <w:szCs w:val="27"/>
        </w:rPr>
      </w:pPr>
    </w:p>
    <w:p w:rsidR="00EA146B" w:rsidRPr="000F0BC5" w:rsidRDefault="00EA146B" w:rsidP="00EA146B">
      <w:pPr>
        <w:jc w:val="center"/>
        <w:rPr>
          <w:b/>
          <w:spacing w:val="0"/>
          <w:sz w:val="27"/>
          <w:szCs w:val="27"/>
        </w:rPr>
      </w:pPr>
      <w:r w:rsidRPr="000F0BC5">
        <w:rPr>
          <w:b/>
          <w:spacing w:val="0"/>
          <w:sz w:val="27"/>
          <w:szCs w:val="27"/>
        </w:rPr>
        <w:t>Требование о возврате сре</w:t>
      </w:r>
      <w:proofErr w:type="gramStart"/>
      <w:r w:rsidRPr="000F0BC5">
        <w:rPr>
          <w:b/>
          <w:spacing w:val="0"/>
          <w:sz w:val="27"/>
          <w:szCs w:val="27"/>
        </w:rPr>
        <w:t>дств в ч</w:t>
      </w:r>
      <w:proofErr w:type="gramEnd"/>
      <w:r w:rsidRPr="000F0BC5">
        <w:rPr>
          <w:b/>
          <w:spacing w:val="0"/>
          <w:sz w:val="27"/>
          <w:szCs w:val="27"/>
        </w:rPr>
        <w:t>асти средств, использованных не в соответствии с пунктом 3.2 Правил и планом расходов</w:t>
      </w:r>
    </w:p>
    <w:p w:rsidR="00EA146B" w:rsidRPr="000F0BC5" w:rsidRDefault="00EA146B" w:rsidP="00EA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both"/>
        <w:rPr>
          <w:spacing w:val="0"/>
          <w:sz w:val="27"/>
          <w:szCs w:val="27"/>
        </w:rPr>
      </w:pPr>
    </w:p>
    <w:p w:rsidR="00EA146B" w:rsidRPr="005A577E" w:rsidRDefault="00EA146B" w:rsidP="00097B40">
      <w:pPr>
        <w:ind w:firstLine="709"/>
        <w:jc w:val="both"/>
        <w:rPr>
          <w:spacing w:val="0"/>
          <w:szCs w:val="28"/>
        </w:rPr>
      </w:pPr>
      <w:r w:rsidRPr="000F0BC5">
        <w:rPr>
          <w:spacing w:val="0"/>
          <w:sz w:val="27"/>
          <w:szCs w:val="27"/>
        </w:rPr>
        <w:t xml:space="preserve">В соответствии с пунктами _______ Соглашения от ____20___ года         № ____ </w:t>
      </w:r>
      <w:r w:rsidR="008C1027" w:rsidRPr="000F0BC5">
        <w:rPr>
          <w:spacing w:val="0"/>
          <w:sz w:val="27"/>
          <w:szCs w:val="27"/>
        </w:rPr>
        <w:t>«О</w:t>
      </w:r>
      <w:r w:rsidRPr="000F0BC5">
        <w:rPr>
          <w:spacing w:val="0"/>
          <w:sz w:val="27"/>
          <w:szCs w:val="27"/>
        </w:rPr>
        <w:t xml:space="preserve"> пред</w:t>
      </w:r>
      <w:r w:rsidR="00097B40" w:rsidRPr="000F0BC5">
        <w:rPr>
          <w:spacing w:val="0"/>
          <w:sz w:val="27"/>
          <w:szCs w:val="27"/>
        </w:rPr>
        <w:t>оставлении из бюджета Курской области</w:t>
      </w:r>
      <w:r w:rsidRPr="000F0BC5">
        <w:rPr>
          <w:spacing w:val="0"/>
          <w:sz w:val="27"/>
          <w:szCs w:val="27"/>
        </w:rPr>
        <w:t xml:space="preserve"> субсиди</w:t>
      </w:r>
      <w:r w:rsidR="00097B40" w:rsidRPr="000F0BC5">
        <w:rPr>
          <w:spacing w:val="0"/>
          <w:sz w:val="27"/>
          <w:szCs w:val="27"/>
        </w:rPr>
        <w:t xml:space="preserve">й, в том числе </w:t>
      </w:r>
      <w:r w:rsidRPr="000F0BC5">
        <w:rPr>
          <w:spacing w:val="0"/>
          <w:sz w:val="27"/>
          <w:szCs w:val="27"/>
        </w:rPr>
        <w:t>грантов в форме субсидий, юридическим лицам</w:t>
      </w:r>
      <w:r w:rsidR="00097B40" w:rsidRPr="000F0BC5">
        <w:rPr>
          <w:spacing w:val="0"/>
          <w:sz w:val="27"/>
          <w:szCs w:val="27"/>
        </w:rPr>
        <w:t xml:space="preserve">, </w:t>
      </w:r>
      <w:r w:rsidRPr="000F0BC5">
        <w:rPr>
          <w:spacing w:val="0"/>
          <w:sz w:val="27"/>
          <w:szCs w:val="27"/>
        </w:rPr>
        <w:t>индивидуальным предпринимателям, а также физическим лицам</w:t>
      </w:r>
      <w:r w:rsidR="007641F3" w:rsidRPr="000F0BC5">
        <w:rPr>
          <w:spacing w:val="0"/>
          <w:sz w:val="27"/>
          <w:szCs w:val="27"/>
        </w:rPr>
        <w:t>»</w:t>
      </w:r>
      <w:r w:rsidRPr="000F0BC5">
        <w:rPr>
          <w:spacing w:val="0"/>
          <w:sz w:val="27"/>
          <w:szCs w:val="27"/>
        </w:rPr>
        <w:t xml:space="preserve">  (далее - Соглашение),    заключенного между Министерством сельского хозяйства Курской области и </w:t>
      </w:r>
      <w:r w:rsidRPr="005A577E">
        <w:rPr>
          <w:spacing w:val="0"/>
          <w:szCs w:val="28"/>
        </w:rPr>
        <w:t>____________________________________________</w:t>
      </w:r>
      <w:r>
        <w:rPr>
          <w:spacing w:val="0"/>
          <w:szCs w:val="28"/>
        </w:rPr>
        <w:t>_____</w:t>
      </w:r>
      <w:r w:rsidRPr="005A577E">
        <w:rPr>
          <w:spacing w:val="0"/>
          <w:szCs w:val="28"/>
        </w:rPr>
        <w:t xml:space="preserve">_____, </w:t>
      </w:r>
    </w:p>
    <w:p w:rsidR="00EA146B" w:rsidRPr="00C6238E" w:rsidRDefault="00EA146B" w:rsidP="00EA146B">
      <w:pPr>
        <w:ind w:firstLine="708"/>
        <w:rPr>
          <w:spacing w:val="0"/>
          <w:sz w:val="20"/>
        </w:rPr>
      </w:pPr>
      <w:r w:rsidRPr="00C6238E">
        <w:rPr>
          <w:spacing w:val="0"/>
          <w:sz w:val="20"/>
        </w:rPr>
        <w:t xml:space="preserve">                  </w:t>
      </w:r>
      <w:r w:rsidR="00264DCC">
        <w:rPr>
          <w:spacing w:val="0"/>
          <w:sz w:val="20"/>
        </w:rPr>
        <w:t xml:space="preserve">    </w:t>
      </w:r>
      <w:r w:rsidRPr="00C6238E">
        <w:rPr>
          <w:spacing w:val="0"/>
          <w:sz w:val="20"/>
        </w:rPr>
        <w:t xml:space="preserve">         (</w:t>
      </w:r>
      <w:r w:rsidRPr="00D32447">
        <w:rPr>
          <w:spacing w:val="0"/>
          <w:sz w:val="16"/>
          <w:szCs w:val="16"/>
        </w:rPr>
        <w:t xml:space="preserve">наименование </w:t>
      </w:r>
      <w:r w:rsidR="00264DCC">
        <w:rPr>
          <w:spacing w:val="0"/>
          <w:sz w:val="16"/>
          <w:szCs w:val="16"/>
        </w:rPr>
        <w:t>сельскохозяйственного товаропроизводителя</w:t>
      </w:r>
      <w:r w:rsidRPr="00C6238E">
        <w:rPr>
          <w:spacing w:val="0"/>
          <w:sz w:val="20"/>
        </w:rPr>
        <w:t>)</w:t>
      </w:r>
    </w:p>
    <w:p w:rsidR="00097B40" w:rsidRPr="000F0BC5" w:rsidRDefault="00097B40" w:rsidP="00097B40">
      <w:pPr>
        <w:jc w:val="both"/>
        <w:rPr>
          <w:spacing w:val="0"/>
          <w:sz w:val="27"/>
          <w:szCs w:val="27"/>
        </w:rPr>
      </w:pPr>
      <w:r w:rsidRPr="000F0BC5">
        <w:rPr>
          <w:spacing w:val="0"/>
          <w:sz w:val="27"/>
          <w:szCs w:val="27"/>
        </w:rPr>
        <w:t>средства субсидии должны быть использованы в соответствии с пунктом 3.2. Правил</w:t>
      </w:r>
      <w:r w:rsidR="00852AC0" w:rsidRPr="00852AC0">
        <w:rPr>
          <w:spacing w:val="0"/>
          <w:sz w:val="27"/>
          <w:szCs w:val="27"/>
        </w:rPr>
        <w:t xml:space="preserve"> </w:t>
      </w:r>
      <w:r w:rsidR="00852AC0" w:rsidRPr="000F0BC5">
        <w:rPr>
          <w:spacing w:val="0"/>
          <w:sz w:val="27"/>
          <w:szCs w:val="27"/>
        </w:rPr>
        <w:t>предоставления из областного бюджета субсидий на поддержку племенного животноводства</w:t>
      </w:r>
      <w:r w:rsidRPr="000F0BC5">
        <w:rPr>
          <w:spacing w:val="0"/>
          <w:sz w:val="27"/>
          <w:szCs w:val="27"/>
        </w:rPr>
        <w:t xml:space="preserve">, утвержденных постановлением Администрации Курской области от </w:t>
      </w:r>
      <w:r w:rsidR="000F0BC5" w:rsidRPr="000F0BC5">
        <w:rPr>
          <w:spacing w:val="0"/>
          <w:sz w:val="27"/>
          <w:szCs w:val="27"/>
        </w:rPr>
        <w:t>19.10.2017 № 809-па</w:t>
      </w:r>
      <w:r w:rsidR="00852AC0">
        <w:rPr>
          <w:spacing w:val="0"/>
          <w:sz w:val="27"/>
          <w:szCs w:val="27"/>
        </w:rPr>
        <w:t>,</w:t>
      </w:r>
      <w:r w:rsidR="000F0BC5" w:rsidRPr="000F0BC5">
        <w:rPr>
          <w:spacing w:val="0"/>
          <w:sz w:val="27"/>
          <w:szCs w:val="27"/>
        </w:rPr>
        <w:t xml:space="preserve"> </w:t>
      </w:r>
      <w:r w:rsidRPr="000F0BC5">
        <w:rPr>
          <w:spacing w:val="0"/>
          <w:sz w:val="27"/>
          <w:szCs w:val="27"/>
        </w:rPr>
        <w:t>и планом расходов.</w:t>
      </w:r>
    </w:p>
    <w:p w:rsidR="00097B40" w:rsidRPr="00CA1CA2" w:rsidRDefault="00097B40" w:rsidP="00097B40">
      <w:pPr>
        <w:ind w:firstLine="708"/>
        <w:jc w:val="both"/>
        <w:rPr>
          <w:szCs w:val="28"/>
        </w:rPr>
      </w:pPr>
      <w:r w:rsidRPr="000F0BC5">
        <w:rPr>
          <w:spacing w:val="0"/>
          <w:sz w:val="27"/>
          <w:szCs w:val="27"/>
        </w:rPr>
        <w:t xml:space="preserve">Согласно отчету </w:t>
      </w:r>
      <w:r w:rsidR="00D003D5" w:rsidRPr="000F0BC5">
        <w:rPr>
          <w:spacing w:val="0"/>
          <w:sz w:val="27"/>
          <w:szCs w:val="27"/>
        </w:rPr>
        <w:t>об осуществлении расходов, источником финансового обеспечения которых является субсидия</w:t>
      </w:r>
      <w:r w:rsidR="007C2C16">
        <w:rPr>
          <w:spacing w:val="0"/>
          <w:sz w:val="27"/>
          <w:szCs w:val="27"/>
        </w:rPr>
        <w:t>, и</w:t>
      </w:r>
      <w:r w:rsidR="007C2C16" w:rsidRPr="007C2C16">
        <w:rPr>
          <w:spacing w:val="0"/>
          <w:sz w:val="27"/>
          <w:szCs w:val="27"/>
        </w:rPr>
        <w:t xml:space="preserve"> реестр</w:t>
      </w:r>
      <w:r w:rsidR="007C2C16">
        <w:rPr>
          <w:spacing w:val="0"/>
          <w:sz w:val="27"/>
          <w:szCs w:val="27"/>
        </w:rPr>
        <w:t>у</w:t>
      </w:r>
      <w:r w:rsidR="007C2C16" w:rsidRPr="007C2C16">
        <w:rPr>
          <w:spacing w:val="0"/>
          <w:sz w:val="27"/>
          <w:szCs w:val="27"/>
        </w:rPr>
        <w:t xml:space="preserve"> документов, подтверждающих произведенные затраты</w:t>
      </w:r>
      <w:r w:rsidR="007C2C16">
        <w:rPr>
          <w:spacing w:val="0"/>
          <w:sz w:val="27"/>
          <w:szCs w:val="27"/>
        </w:rPr>
        <w:t>,</w:t>
      </w:r>
      <w:r w:rsidR="0000550B" w:rsidRPr="000F0BC5">
        <w:rPr>
          <w:spacing w:val="0"/>
          <w:sz w:val="27"/>
          <w:szCs w:val="27"/>
        </w:rPr>
        <w:t xml:space="preserve"> </w:t>
      </w:r>
      <w:r w:rsidR="00D003D5" w:rsidRPr="000F0BC5">
        <w:rPr>
          <w:spacing w:val="0"/>
          <w:sz w:val="27"/>
          <w:szCs w:val="27"/>
        </w:rPr>
        <w:t>средства субсидии в объеме</w:t>
      </w:r>
      <w:proofErr w:type="gramStart"/>
      <w:r w:rsidRPr="000F0BC5">
        <w:rPr>
          <w:spacing w:val="0"/>
          <w:sz w:val="27"/>
          <w:szCs w:val="27"/>
        </w:rPr>
        <w:t>_</w:t>
      </w:r>
      <w:r w:rsidRPr="00D32447">
        <w:rPr>
          <w:spacing w:val="0"/>
          <w:szCs w:val="28"/>
        </w:rPr>
        <w:t>_____</w:t>
      </w:r>
      <w:r w:rsidR="00D003D5">
        <w:rPr>
          <w:spacing w:val="0"/>
          <w:szCs w:val="28"/>
        </w:rPr>
        <w:t>__</w:t>
      </w:r>
      <w:r w:rsidRPr="00D32447">
        <w:rPr>
          <w:spacing w:val="0"/>
          <w:szCs w:val="28"/>
        </w:rPr>
        <w:t>__</w:t>
      </w:r>
      <w:r>
        <w:rPr>
          <w:spacing w:val="0"/>
          <w:szCs w:val="28"/>
        </w:rPr>
        <w:t>__</w:t>
      </w:r>
      <w:r w:rsidRPr="00D32447">
        <w:rPr>
          <w:spacing w:val="0"/>
          <w:szCs w:val="28"/>
        </w:rPr>
        <w:t xml:space="preserve"> </w:t>
      </w:r>
      <w:r w:rsidRPr="005A577E">
        <w:rPr>
          <w:spacing w:val="0"/>
          <w:szCs w:val="28"/>
        </w:rPr>
        <w:t>(_______</w:t>
      </w:r>
      <w:r w:rsidR="00D003D5">
        <w:rPr>
          <w:spacing w:val="0"/>
          <w:szCs w:val="28"/>
        </w:rPr>
        <w:t>____________</w:t>
      </w:r>
      <w:r>
        <w:rPr>
          <w:spacing w:val="0"/>
          <w:szCs w:val="28"/>
        </w:rPr>
        <w:t>_</w:t>
      </w:r>
      <w:r w:rsidRPr="005A577E">
        <w:rPr>
          <w:spacing w:val="0"/>
          <w:szCs w:val="28"/>
        </w:rPr>
        <w:t>)</w:t>
      </w:r>
      <w:r w:rsidRPr="00CA1CA2">
        <w:rPr>
          <w:szCs w:val="28"/>
        </w:rPr>
        <w:t xml:space="preserve"> </w:t>
      </w:r>
      <w:proofErr w:type="gramEnd"/>
      <w:r w:rsidRPr="00DD76F3">
        <w:rPr>
          <w:spacing w:val="0"/>
          <w:szCs w:val="28"/>
        </w:rPr>
        <w:t>рублей</w:t>
      </w:r>
      <w:r w:rsidRPr="00CA1CA2">
        <w:rPr>
          <w:szCs w:val="28"/>
        </w:rPr>
        <w:t xml:space="preserve"> </w:t>
      </w:r>
    </w:p>
    <w:p w:rsidR="00097B40" w:rsidRPr="001F49AB" w:rsidRDefault="000F0BC5" w:rsidP="000F0BC5">
      <w:pPr>
        <w:jc w:val="both"/>
        <w:rPr>
          <w:spacing w:val="0"/>
          <w:sz w:val="24"/>
          <w:szCs w:val="24"/>
          <w:vertAlign w:val="superscript"/>
        </w:rPr>
      </w:pPr>
      <w:r>
        <w:rPr>
          <w:spacing w:val="0"/>
          <w:sz w:val="24"/>
          <w:szCs w:val="24"/>
          <w:vertAlign w:val="superscript"/>
        </w:rPr>
        <w:t xml:space="preserve">    </w:t>
      </w:r>
      <w:r w:rsidR="007C2C16">
        <w:rPr>
          <w:spacing w:val="0"/>
          <w:sz w:val="24"/>
          <w:szCs w:val="24"/>
          <w:vertAlign w:val="superscript"/>
        </w:rPr>
        <w:t xml:space="preserve">               </w:t>
      </w:r>
      <w:r>
        <w:rPr>
          <w:spacing w:val="0"/>
          <w:sz w:val="24"/>
          <w:szCs w:val="24"/>
          <w:vertAlign w:val="superscript"/>
        </w:rPr>
        <w:t xml:space="preserve">    (сумма цифрами) </w:t>
      </w:r>
      <w:r>
        <w:rPr>
          <w:spacing w:val="0"/>
          <w:sz w:val="24"/>
          <w:szCs w:val="24"/>
          <w:vertAlign w:val="superscript"/>
        </w:rPr>
        <w:tab/>
      </w:r>
      <w:r>
        <w:rPr>
          <w:spacing w:val="0"/>
          <w:sz w:val="24"/>
          <w:szCs w:val="24"/>
          <w:vertAlign w:val="superscript"/>
        </w:rPr>
        <w:tab/>
      </w:r>
      <w:r w:rsidR="00097B40" w:rsidRPr="001F49AB">
        <w:rPr>
          <w:spacing w:val="0"/>
          <w:sz w:val="24"/>
          <w:szCs w:val="24"/>
          <w:vertAlign w:val="superscript"/>
        </w:rPr>
        <w:t>(сумма прописью)</w:t>
      </w:r>
    </w:p>
    <w:p w:rsidR="00434472" w:rsidRPr="000F0BC5" w:rsidRDefault="00097B40" w:rsidP="00097B40">
      <w:pPr>
        <w:jc w:val="both"/>
        <w:rPr>
          <w:spacing w:val="0"/>
          <w:sz w:val="27"/>
          <w:szCs w:val="27"/>
        </w:rPr>
      </w:pPr>
      <w:proofErr w:type="gramStart"/>
      <w:r w:rsidRPr="000F0BC5">
        <w:rPr>
          <w:spacing w:val="0"/>
          <w:sz w:val="27"/>
          <w:szCs w:val="27"/>
        </w:rPr>
        <w:t>использованы</w:t>
      </w:r>
      <w:proofErr w:type="gramEnd"/>
      <w:r w:rsidRPr="000F0BC5">
        <w:rPr>
          <w:spacing w:val="0"/>
          <w:sz w:val="27"/>
          <w:szCs w:val="27"/>
        </w:rPr>
        <w:t xml:space="preserve"> не в соответствии с пунктом 3.2. Правил и планом расходов и подлежат возврату на лицевой счет Министерства в течение 10 рабочих дней со дня получения указанного требования, по указанным ниже реквизитам:</w:t>
      </w:r>
    </w:p>
    <w:p w:rsidR="00EA146B" w:rsidRPr="000F0BC5" w:rsidRDefault="00EA146B" w:rsidP="00097B40">
      <w:pPr>
        <w:jc w:val="both"/>
        <w:rPr>
          <w:spacing w:val="0"/>
          <w:sz w:val="27"/>
          <w:szCs w:val="27"/>
        </w:rPr>
      </w:pPr>
      <w:r w:rsidRPr="000F0BC5">
        <w:rPr>
          <w:spacing w:val="0"/>
          <w:sz w:val="27"/>
          <w:szCs w:val="27"/>
        </w:rPr>
        <w:t>Получатель: УФК по Курской области (М</w:t>
      </w:r>
      <w:r w:rsidR="00434472" w:rsidRPr="000F0BC5">
        <w:rPr>
          <w:spacing w:val="0"/>
          <w:sz w:val="27"/>
          <w:szCs w:val="27"/>
        </w:rPr>
        <w:t>инистерство сельского хозяйства</w:t>
      </w:r>
      <w:r w:rsidRPr="000F0BC5">
        <w:rPr>
          <w:spacing w:val="0"/>
          <w:sz w:val="27"/>
          <w:szCs w:val="27"/>
        </w:rPr>
        <w:t xml:space="preserve"> Курской области):</w:t>
      </w:r>
    </w:p>
    <w:p w:rsidR="00EA146B" w:rsidRPr="000F0BC5" w:rsidRDefault="00EA146B" w:rsidP="00EA146B">
      <w:pPr>
        <w:ind w:firstLine="851"/>
        <w:jc w:val="both"/>
        <w:rPr>
          <w:spacing w:val="0"/>
          <w:sz w:val="27"/>
          <w:szCs w:val="27"/>
        </w:rPr>
      </w:pPr>
      <w:r w:rsidRPr="000F0BC5">
        <w:rPr>
          <w:spacing w:val="0"/>
          <w:sz w:val="27"/>
          <w:szCs w:val="27"/>
        </w:rPr>
        <w:t>ИНН _____________________________________________________</w:t>
      </w:r>
    </w:p>
    <w:p w:rsidR="00EA146B" w:rsidRPr="000F0BC5" w:rsidRDefault="00EA146B" w:rsidP="00EA146B">
      <w:pPr>
        <w:ind w:firstLine="851"/>
        <w:jc w:val="both"/>
        <w:rPr>
          <w:spacing w:val="0"/>
          <w:sz w:val="27"/>
          <w:szCs w:val="27"/>
        </w:rPr>
      </w:pPr>
      <w:r w:rsidRPr="000F0BC5">
        <w:rPr>
          <w:spacing w:val="0"/>
          <w:sz w:val="27"/>
          <w:szCs w:val="27"/>
        </w:rPr>
        <w:t>КПП _____________________________________________________</w:t>
      </w:r>
    </w:p>
    <w:p w:rsidR="00EA146B" w:rsidRPr="000F0BC5" w:rsidRDefault="00EA146B" w:rsidP="00EA146B">
      <w:pPr>
        <w:ind w:firstLine="851"/>
        <w:jc w:val="both"/>
        <w:rPr>
          <w:spacing w:val="0"/>
          <w:sz w:val="27"/>
          <w:szCs w:val="27"/>
        </w:rPr>
      </w:pPr>
      <w:r w:rsidRPr="000F0BC5">
        <w:rPr>
          <w:spacing w:val="0"/>
          <w:sz w:val="27"/>
          <w:szCs w:val="27"/>
        </w:rPr>
        <w:t>ОКТМО __________________________________________________</w:t>
      </w:r>
    </w:p>
    <w:p w:rsidR="00EA146B" w:rsidRPr="000F0BC5" w:rsidRDefault="00EA146B" w:rsidP="00EA146B">
      <w:pPr>
        <w:ind w:firstLine="851"/>
        <w:jc w:val="both"/>
        <w:rPr>
          <w:spacing w:val="0"/>
          <w:sz w:val="27"/>
          <w:szCs w:val="27"/>
        </w:rPr>
      </w:pPr>
      <w:r w:rsidRPr="000F0BC5">
        <w:rPr>
          <w:spacing w:val="0"/>
          <w:sz w:val="27"/>
          <w:szCs w:val="27"/>
        </w:rPr>
        <w:t>КС _______________________________________________________</w:t>
      </w:r>
    </w:p>
    <w:p w:rsidR="00EA146B" w:rsidRPr="000F0BC5" w:rsidRDefault="00EA146B" w:rsidP="00EA146B">
      <w:pPr>
        <w:ind w:firstLine="851"/>
        <w:jc w:val="both"/>
        <w:rPr>
          <w:spacing w:val="0"/>
          <w:sz w:val="27"/>
          <w:szCs w:val="27"/>
        </w:rPr>
      </w:pPr>
      <w:r w:rsidRPr="000F0BC5">
        <w:rPr>
          <w:spacing w:val="0"/>
          <w:sz w:val="27"/>
          <w:szCs w:val="27"/>
        </w:rPr>
        <w:t>ЕКС______________________________________________________</w:t>
      </w:r>
    </w:p>
    <w:p w:rsidR="00EA146B" w:rsidRPr="000F0BC5" w:rsidRDefault="00EA146B" w:rsidP="00EA146B">
      <w:pPr>
        <w:ind w:firstLine="851"/>
        <w:jc w:val="both"/>
        <w:rPr>
          <w:spacing w:val="0"/>
          <w:sz w:val="27"/>
          <w:szCs w:val="27"/>
        </w:rPr>
      </w:pPr>
      <w:r w:rsidRPr="000F0BC5">
        <w:rPr>
          <w:spacing w:val="0"/>
          <w:sz w:val="27"/>
          <w:szCs w:val="27"/>
        </w:rPr>
        <w:t>БИК ______________________________________________________</w:t>
      </w:r>
    </w:p>
    <w:p w:rsidR="00EA146B" w:rsidRPr="000F0BC5" w:rsidRDefault="00EA146B" w:rsidP="00EA146B">
      <w:pPr>
        <w:ind w:firstLine="708"/>
        <w:rPr>
          <w:sz w:val="27"/>
          <w:szCs w:val="27"/>
        </w:rPr>
      </w:pPr>
      <w:r w:rsidRPr="000F0BC5">
        <w:rPr>
          <w:sz w:val="27"/>
          <w:szCs w:val="27"/>
        </w:rPr>
        <w:t xml:space="preserve"> Наименование банка: </w:t>
      </w:r>
      <w:r w:rsidRPr="000F0BC5">
        <w:rPr>
          <w:spacing w:val="0"/>
          <w:sz w:val="27"/>
          <w:szCs w:val="27"/>
        </w:rPr>
        <w:t>_____________________________________</w:t>
      </w:r>
    </w:p>
    <w:p w:rsidR="00434472" w:rsidRPr="000F0BC5" w:rsidRDefault="00434472" w:rsidP="00EA146B">
      <w:pPr>
        <w:ind w:firstLine="709"/>
        <w:jc w:val="both"/>
        <w:rPr>
          <w:spacing w:val="0"/>
          <w:sz w:val="27"/>
          <w:szCs w:val="27"/>
        </w:rPr>
      </w:pPr>
    </w:p>
    <w:p w:rsidR="00EA146B" w:rsidRPr="000F0BC5" w:rsidRDefault="00EA146B" w:rsidP="00EA146B">
      <w:pPr>
        <w:ind w:firstLine="709"/>
        <w:jc w:val="both"/>
        <w:rPr>
          <w:spacing w:val="0"/>
          <w:sz w:val="27"/>
          <w:szCs w:val="27"/>
        </w:rPr>
      </w:pPr>
      <w:r w:rsidRPr="000F0BC5">
        <w:rPr>
          <w:spacing w:val="0"/>
          <w:sz w:val="27"/>
          <w:szCs w:val="27"/>
        </w:rPr>
        <w:t>В поле 104 платежного поручения указывается код дохода и сумма возврата: ________________________________________________________</w:t>
      </w:r>
    </w:p>
    <w:p w:rsidR="00434472" w:rsidRPr="000F0BC5" w:rsidRDefault="00434472" w:rsidP="00EA146B">
      <w:pPr>
        <w:ind w:firstLine="709"/>
        <w:jc w:val="both"/>
        <w:rPr>
          <w:spacing w:val="0"/>
          <w:sz w:val="27"/>
          <w:szCs w:val="27"/>
        </w:rPr>
      </w:pPr>
    </w:p>
    <w:p w:rsidR="00EA146B" w:rsidRPr="000F0BC5" w:rsidRDefault="00EA146B" w:rsidP="00EA146B">
      <w:pPr>
        <w:ind w:firstLine="709"/>
        <w:jc w:val="both"/>
        <w:rPr>
          <w:spacing w:val="0"/>
          <w:sz w:val="27"/>
          <w:szCs w:val="27"/>
        </w:rPr>
      </w:pPr>
      <w:r w:rsidRPr="000F0BC5">
        <w:rPr>
          <w:spacing w:val="0"/>
          <w:sz w:val="27"/>
          <w:szCs w:val="27"/>
        </w:rPr>
        <w:t xml:space="preserve">Назначение платежа: Возврат средств субсидии, в соответствии с требованием о возврате средств субсидии </w:t>
      </w:r>
      <w:proofErr w:type="gramStart"/>
      <w:r w:rsidRPr="000F0BC5">
        <w:rPr>
          <w:spacing w:val="0"/>
          <w:sz w:val="27"/>
          <w:szCs w:val="27"/>
        </w:rPr>
        <w:t>от</w:t>
      </w:r>
      <w:proofErr w:type="gramEnd"/>
      <w:r w:rsidRPr="000F0BC5">
        <w:rPr>
          <w:spacing w:val="0"/>
          <w:sz w:val="27"/>
          <w:szCs w:val="27"/>
        </w:rPr>
        <w:t xml:space="preserve"> _______ № ______.</w:t>
      </w:r>
    </w:p>
    <w:p w:rsidR="00EA146B" w:rsidRDefault="00EA146B" w:rsidP="00EA146B">
      <w:pPr>
        <w:jc w:val="both"/>
        <w:rPr>
          <w:spacing w:val="0"/>
          <w:sz w:val="27"/>
          <w:szCs w:val="27"/>
        </w:rPr>
      </w:pPr>
    </w:p>
    <w:p w:rsidR="00852AC0" w:rsidRPr="000F0BC5" w:rsidRDefault="00852AC0" w:rsidP="00EA146B">
      <w:pPr>
        <w:jc w:val="both"/>
        <w:rPr>
          <w:spacing w:val="0"/>
          <w:sz w:val="27"/>
          <w:szCs w:val="27"/>
        </w:rPr>
      </w:pPr>
    </w:p>
    <w:p w:rsidR="00BB588E" w:rsidRPr="000F0BC5" w:rsidRDefault="00BB588E" w:rsidP="00BB588E">
      <w:pPr>
        <w:rPr>
          <w:spacing w:val="0"/>
          <w:sz w:val="27"/>
          <w:szCs w:val="27"/>
        </w:rPr>
      </w:pPr>
      <w:r w:rsidRPr="000F0BC5">
        <w:rPr>
          <w:spacing w:val="0"/>
          <w:sz w:val="27"/>
          <w:szCs w:val="27"/>
        </w:rPr>
        <w:t>Министр</w:t>
      </w:r>
    </w:p>
    <w:p w:rsidR="00BB588E" w:rsidRPr="000F0BC5" w:rsidRDefault="00BB588E" w:rsidP="00BB588E">
      <w:pPr>
        <w:rPr>
          <w:spacing w:val="0"/>
          <w:sz w:val="27"/>
          <w:szCs w:val="27"/>
        </w:rPr>
      </w:pPr>
      <w:r w:rsidRPr="000F0BC5">
        <w:rPr>
          <w:spacing w:val="0"/>
          <w:sz w:val="27"/>
          <w:szCs w:val="27"/>
        </w:rPr>
        <w:t>сельского хозяйства</w:t>
      </w:r>
    </w:p>
    <w:p w:rsidR="00BB588E" w:rsidRPr="000F0BC5" w:rsidRDefault="00BB588E" w:rsidP="00BB588E">
      <w:pPr>
        <w:rPr>
          <w:spacing w:val="0"/>
          <w:sz w:val="27"/>
          <w:szCs w:val="27"/>
        </w:rPr>
      </w:pPr>
      <w:r w:rsidRPr="000F0BC5">
        <w:rPr>
          <w:spacing w:val="0"/>
          <w:sz w:val="27"/>
          <w:szCs w:val="27"/>
        </w:rPr>
        <w:t xml:space="preserve">Курской области       </w:t>
      </w:r>
      <w:r w:rsidRPr="000F0BC5">
        <w:rPr>
          <w:spacing w:val="0"/>
          <w:sz w:val="27"/>
          <w:szCs w:val="27"/>
        </w:rPr>
        <w:tab/>
        <w:t xml:space="preserve">                 __________________     _______________</w:t>
      </w:r>
    </w:p>
    <w:p w:rsidR="00BB588E" w:rsidRDefault="00BB588E" w:rsidP="00BB588E">
      <w:pPr>
        <w:autoSpaceDE w:val="0"/>
        <w:autoSpaceDN w:val="0"/>
        <w:adjustRightInd w:val="0"/>
        <w:jc w:val="both"/>
        <w:rPr>
          <w:spacing w:val="0"/>
          <w:szCs w:val="28"/>
          <w:vertAlign w:val="superscript"/>
        </w:rPr>
      </w:pPr>
      <w:r>
        <w:rPr>
          <w:spacing w:val="0"/>
          <w:szCs w:val="28"/>
          <w:vertAlign w:val="superscript"/>
        </w:rPr>
        <w:t xml:space="preserve">                                                                                                      (подпись)                                                (Ф.И.О.)     </w:t>
      </w:r>
    </w:p>
    <w:sectPr w:rsidR="00BB588E" w:rsidSect="009D7667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6B"/>
    <w:rsid w:val="0000550B"/>
    <w:rsid w:val="00097B40"/>
    <w:rsid w:val="000F0BC5"/>
    <w:rsid w:val="001E67D9"/>
    <w:rsid w:val="00264DCC"/>
    <w:rsid w:val="00385491"/>
    <w:rsid w:val="00434472"/>
    <w:rsid w:val="00470941"/>
    <w:rsid w:val="007641F3"/>
    <w:rsid w:val="007C2C16"/>
    <w:rsid w:val="00852AC0"/>
    <w:rsid w:val="008C1027"/>
    <w:rsid w:val="009443DD"/>
    <w:rsid w:val="00945744"/>
    <w:rsid w:val="009D7667"/>
    <w:rsid w:val="00BB588E"/>
    <w:rsid w:val="00C00369"/>
    <w:rsid w:val="00D003D5"/>
    <w:rsid w:val="00EA146B"/>
    <w:rsid w:val="00FC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6B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8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88E"/>
    <w:rPr>
      <w:rFonts w:ascii="Tahoma" w:eastAsia="Times New Roman" w:hAnsi="Tahoma" w:cs="Tahoma"/>
      <w:spacing w:val="2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6B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8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88E"/>
    <w:rPr>
      <w:rFonts w:ascii="Tahoma" w:eastAsia="Times New Roman" w:hAnsi="Tahoma" w:cs="Tahoma"/>
      <w:spacing w:val="2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Брёхова А.А.</cp:lastModifiedBy>
  <cp:revision>18</cp:revision>
  <cp:lastPrinted>2025-02-05T12:51:00Z</cp:lastPrinted>
  <dcterms:created xsi:type="dcterms:W3CDTF">2024-03-01T13:08:00Z</dcterms:created>
  <dcterms:modified xsi:type="dcterms:W3CDTF">2025-02-17T12:56:00Z</dcterms:modified>
</cp:coreProperties>
</file>