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19" w:rsidRPr="00A31E3C" w:rsidRDefault="00B10919" w:rsidP="00C11537">
      <w:pPr>
        <w:widowControl w:val="0"/>
        <w:tabs>
          <w:tab w:val="left" w:pos="6595"/>
          <w:tab w:val="center" w:pos="7512"/>
        </w:tabs>
        <w:autoSpaceDE w:val="0"/>
        <w:autoSpaceDN w:val="0"/>
        <w:ind w:left="5670"/>
        <w:jc w:val="center"/>
        <w:outlineLvl w:val="1"/>
        <w:rPr>
          <w:spacing w:val="0"/>
          <w:szCs w:val="28"/>
        </w:rPr>
      </w:pPr>
      <w:r w:rsidRPr="00A31E3C">
        <w:rPr>
          <w:spacing w:val="0"/>
          <w:szCs w:val="28"/>
        </w:rPr>
        <w:t>УТВЕРЖДЕН</w:t>
      </w:r>
    </w:p>
    <w:p w:rsidR="00B10919" w:rsidRDefault="00B10919" w:rsidP="00C11537">
      <w:pPr>
        <w:widowControl w:val="0"/>
        <w:autoSpaceDE w:val="0"/>
        <w:autoSpaceDN w:val="0"/>
        <w:ind w:left="5670"/>
        <w:jc w:val="center"/>
        <w:rPr>
          <w:spacing w:val="0"/>
          <w:szCs w:val="28"/>
        </w:rPr>
      </w:pPr>
      <w:r w:rsidRPr="00A31E3C">
        <w:rPr>
          <w:spacing w:val="0"/>
          <w:szCs w:val="28"/>
        </w:rPr>
        <w:t>приказом Министерства сельского хозяйства</w:t>
      </w:r>
    </w:p>
    <w:p w:rsidR="00B10919" w:rsidRPr="00A31E3C" w:rsidRDefault="00B10919" w:rsidP="00C11537">
      <w:pPr>
        <w:widowControl w:val="0"/>
        <w:autoSpaceDE w:val="0"/>
        <w:autoSpaceDN w:val="0"/>
        <w:ind w:left="5670"/>
        <w:jc w:val="center"/>
        <w:rPr>
          <w:spacing w:val="0"/>
          <w:szCs w:val="28"/>
        </w:rPr>
      </w:pPr>
      <w:r w:rsidRPr="00A31E3C">
        <w:rPr>
          <w:spacing w:val="0"/>
          <w:szCs w:val="28"/>
        </w:rPr>
        <w:t>Курской области</w:t>
      </w:r>
    </w:p>
    <w:p w:rsidR="00B10919" w:rsidRPr="00732504" w:rsidRDefault="004D15CD" w:rsidP="00C11537">
      <w:pPr>
        <w:widowControl w:val="0"/>
        <w:autoSpaceDE w:val="0"/>
        <w:autoSpaceDN w:val="0"/>
        <w:ind w:left="5670"/>
        <w:jc w:val="center"/>
        <w:rPr>
          <w:spacing w:val="0"/>
          <w:szCs w:val="28"/>
        </w:rPr>
      </w:pPr>
      <w:r w:rsidRPr="004D15CD">
        <w:rPr>
          <w:spacing w:val="0"/>
          <w:szCs w:val="28"/>
        </w:rPr>
        <w:t>от «</w:t>
      </w:r>
      <w:r w:rsidR="00431794">
        <w:rPr>
          <w:spacing w:val="0"/>
          <w:szCs w:val="28"/>
        </w:rPr>
        <w:t>19</w:t>
      </w:r>
      <w:r w:rsidRPr="004D15CD">
        <w:rPr>
          <w:spacing w:val="0"/>
          <w:szCs w:val="28"/>
        </w:rPr>
        <w:t xml:space="preserve">» </w:t>
      </w:r>
      <w:r w:rsidR="00643FB7">
        <w:rPr>
          <w:spacing w:val="0"/>
          <w:szCs w:val="28"/>
          <w:u w:val="single"/>
        </w:rPr>
        <w:t xml:space="preserve">02 </w:t>
      </w:r>
      <w:r w:rsidRPr="004D15CD">
        <w:rPr>
          <w:spacing w:val="0"/>
          <w:szCs w:val="28"/>
        </w:rPr>
        <w:t xml:space="preserve"> 202</w:t>
      </w:r>
      <w:r w:rsidR="00732504">
        <w:rPr>
          <w:spacing w:val="0"/>
          <w:szCs w:val="28"/>
        </w:rPr>
        <w:t>5</w:t>
      </w:r>
      <w:r w:rsidRPr="004D15CD">
        <w:rPr>
          <w:spacing w:val="0"/>
          <w:szCs w:val="28"/>
        </w:rPr>
        <w:t xml:space="preserve"> г. № </w:t>
      </w:r>
      <w:r w:rsidR="00431794">
        <w:rPr>
          <w:spacing w:val="0"/>
          <w:szCs w:val="28"/>
        </w:rPr>
        <w:t>32</w:t>
      </w:r>
      <w:bookmarkStart w:id="0" w:name="_GoBack"/>
      <w:bookmarkEnd w:id="0"/>
    </w:p>
    <w:p w:rsidR="00B10919" w:rsidRPr="005D44B5" w:rsidRDefault="00B10919" w:rsidP="00B10919">
      <w:pPr>
        <w:ind w:left="5670"/>
        <w:jc w:val="center"/>
        <w:rPr>
          <w:spacing w:val="0"/>
          <w:szCs w:val="28"/>
        </w:rPr>
      </w:pPr>
    </w:p>
    <w:p w:rsidR="00B10919" w:rsidRDefault="00B10919" w:rsidP="00B10919">
      <w:pPr>
        <w:pStyle w:val="a3"/>
        <w:ind w:left="6804"/>
        <w:jc w:val="center"/>
        <w:rPr>
          <w:spacing w:val="0"/>
          <w:szCs w:val="28"/>
        </w:rPr>
      </w:pPr>
    </w:p>
    <w:p w:rsidR="00B10919" w:rsidRPr="00884999" w:rsidRDefault="00B10919" w:rsidP="00B10919">
      <w:pPr>
        <w:pStyle w:val="a3"/>
        <w:ind w:left="0"/>
        <w:jc w:val="center"/>
        <w:rPr>
          <w:spacing w:val="0"/>
          <w:szCs w:val="28"/>
        </w:rPr>
      </w:pPr>
      <w:r w:rsidRPr="00884999">
        <w:rPr>
          <w:spacing w:val="0"/>
          <w:szCs w:val="28"/>
        </w:rPr>
        <w:t>Перечень кормов, ветеринарных препаратов, работ, услуг</w:t>
      </w:r>
      <w:r>
        <w:rPr>
          <w:spacing w:val="0"/>
          <w:szCs w:val="28"/>
        </w:rPr>
        <w:t>,</w:t>
      </w:r>
    </w:p>
    <w:p w:rsidR="00B10919" w:rsidRDefault="009C277F" w:rsidP="00B10919">
      <w:pPr>
        <w:pStyle w:val="a3"/>
        <w:ind w:left="0"/>
        <w:jc w:val="center"/>
        <w:rPr>
          <w:spacing w:val="0"/>
          <w:szCs w:val="28"/>
        </w:rPr>
      </w:pPr>
      <w:r>
        <w:rPr>
          <w:spacing w:val="0"/>
          <w:szCs w:val="28"/>
        </w:rPr>
        <w:t>и</w:t>
      </w:r>
      <w:r w:rsidR="00CD125D">
        <w:rPr>
          <w:spacing w:val="0"/>
          <w:szCs w:val="28"/>
        </w:rPr>
        <w:t>спользуемых для осуществления расходов на содержание дойного стада коров</w:t>
      </w:r>
    </w:p>
    <w:p w:rsidR="00B10919" w:rsidRPr="00884999" w:rsidRDefault="00B10919" w:rsidP="00B10919">
      <w:pPr>
        <w:pStyle w:val="a3"/>
        <w:ind w:left="0"/>
        <w:jc w:val="center"/>
        <w:rPr>
          <w:spacing w:val="0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86"/>
      </w:tblGrid>
      <w:tr w:rsidR="00B10919" w:rsidRPr="00A73489" w:rsidTr="00417FAA">
        <w:trPr>
          <w:trHeight w:val="1104"/>
        </w:trPr>
        <w:tc>
          <w:tcPr>
            <w:tcW w:w="3970" w:type="dxa"/>
            <w:shd w:val="clear" w:color="auto" w:fill="auto"/>
          </w:tcPr>
          <w:p w:rsidR="00B10919" w:rsidRPr="00884999" w:rsidRDefault="00B10919" w:rsidP="00417FAA">
            <w:pPr>
              <w:jc w:val="center"/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>Наименование затрат</w:t>
            </w:r>
          </w:p>
        </w:tc>
        <w:tc>
          <w:tcPr>
            <w:tcW w:w="5386" w:type="dxa"/>
            <w:shd w:val="clear" w:color="auto" w:fill="auto"/>
          </w:tcPr>
          <w:p w:rsidR="00B10919" w:rsidRPr="00884999" w:rsidRDefault="00B10919" w:rsidP="00417FAA">
            <w:pPr>
              <w:jc w:val="center"/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>Расшифровка статей затрат</w:t>
            </w:r>
          </w:p>
        </w:tc>
      </w:tr>
      <w:tr w:rsidR="00B10919" w:rsidRPr="00A73489" w:rsidTr="00417FAA">
        <w:tc>
          <w:tcPr>
            <w:tcW w:w="3970" w:type="dxa"/>
            <w:shd w:val="clear" w:color="auto" w:fill="auto"/>
          </w:tcPr>
          <w:p w:rsidR="00B10919" w:rsidRPr="00884999" w:rsidRDefault="00B10919" w:rsidP="00417FAA">
            <w:pPr>
              <w:jc w:val="center"/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B10919" w:rsidRPr="00884999" w:rsidRDefault="00B10919" w:rsidP="00417FAA">
            <w:pPr>
              <w:autoSpaceDE w:val="0"/>
              <w:autoSpaceDN w:val="0"/>
              <w:adjustRightInd w:val="0"/>
              <w:jc w:val="center"/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>2</w:t>
            </w:r>
          </w:p>
        </w:tc>
      </w:tr>
      <w:tr w:rsidR="00B10919" w:rsidRPr="00A73489" w:rsidTr="00417FAA">
        <w:trPr>
          <w:trHeight w:val="295"/>
        </w:trPr>
        <w:tc>
          <w:tcPr>
            <w:tcW w:w="3970" w:type="dxa"/>
            <w:shd w:val="clear" w:color="auto" w:fill="auto"/>
          </w:tcPr>
          <w:p w:rsidR="00B10919" w:rsidRPr="00884999" w:rsidRDefault="00B10919" w:rsidP="00417FAA">
            <w:pPr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>Корма</w:t>
            </w:r>
          </w:p>
        </w:tc>
        <w:tc>
          <w:tcPr>
            <w:tcW w:w="5386" w:type="dxa"/>
            <w:shd w:val="clear" w:color="auto" w:fill="auto"/>
          </w:tcPr>
          <w:p w:rsidR="00B10919" w:rsidRPr="00884999" w:rsidRDefault="008C5F2E" w:rsidP="007852C2">
            <w:pPr>
              <w:autoSpaceDE w:val="0"/>
              <w:autoSpaceDN w:val="0"/>
              <w:adjustRightInd w:val="0"/>
              <w:jc w:val="both"/>
              <w:rPr>
                <w:spacing w:val="0"/>
                <w:szCs w:val="28"/>
              </w:rPr>
            </w:pPr>
            <w:proofErr w:type="gramStart"/>
            <w:r>
              <w:rPr>
                <w:spacing w:val="0"/>
                <w:szCs w:val="28"/>
              </w:rPr>
              <w:t>З</w:t>
            </w:r>
            <w:r w:rsidRPr="00DD61C2">
              <w:rPr>
                <w:spacing w:val="0"/>
                <w:szCs w:val="28"/>
              </w:rPr>
              <w:t xml:space="preserve">ерно, сено, сенаж, силос, жмых, шрот, комбикорм, </w:t>
            </w:r>
            <w:r w:rsidR="008D5155">
              <w:rPr>
                <w:spacing w:val="0"/>
                <w:szCs w:val="28"/>
              </w:rPr>
              <w:t>компоненты комбикорм</w:t>
            </w:r>
            <w:r w:rsidR="007852C2">
              <w:rPr>
                <w:spacing w:val="0"/>
                <w:szCs w:val="28"/>
              </w:rPr>
              <w:t>а,</w:t>
            </w:r>
            <w:r w:rsidR="008D5155" w:rsidRPr="00DD61C2">
              <w:rPr>
                <w:spacing w:val="0"/>
                <w:szCs w:val="28"/>
              </w:rPr>
              <w:t xml:space="preserve"> </w:t>
            </w:r>
            <w:r w:rsidRPr="00DD61C2">
              <w:rPr>
                <w:spacing w:val="0"/>
                <w:szCs w:val="28"/>
              </w:rPr>
              <w:t>свекловичный жом</w:t>
            </w:r>
            <w:r>
              <w:rPr>
                <w:spacing w:val="0"/>
                <w:szCs w:val="28"/>
              </w:rPr>
              <w:t xml:space="preserve"> (сухой, гранулированный)</w:t>
            </w:r>
            <w:r w:rsidRPr="00DD61C2">
              <w:rPr>
                <w:spacing w:val="0"/>
                <w:szCs w:val="28"/>
              </w:rPr>
              <w:t xml:space="preserve">, </w:t>
            </w:r>
            <w:r w:rsidR="009505D5">
              <w:rPr>
                <w:spacing w:val="0"/>
                <w:szCs w:val="28"/>
              </w:rPr>
              <w:t xml:space="preserve">дробина, </w:t>
            </w:r>
            <w:r w:rsidRPr="00DD61C2">
              <w:rPr>
                <w:spacing w:val="0"/>
                <w:szCs w:val="28"/>
              </w:rPr>
              <w:t>свекловичная патока,</w:t>
            </w:r>
            <w:r>
              <w:rPr>
                <w:spacing w:val="0"/>
                <w:szCs w:val="28"/>
              </w:rPr>
              <w:t xml:space="preserve"> </w:t>
            </w:r>
            <w:r w:rsidR="009505D5">
              <w:rPr>
                <w:spacing w:val="0"/>
                <w:szCs w:val="28"/>
              </w:rPr>
              <w:t xml:space="preserve">горох, </w:t>
            </w:r>
            <w:r w:rsidRPr="00DD61C2">
              <w:rPr>
                <w:spacing w:val="0"/>
                <w:szCs w:val="28"/>
              </w:rPr>
              <w:t xml:space="preserve">соя, соя </w:t>
            </w:r>
            <w:proofErr w:type="spellStart"/>
            <w:r w:rsidRPr="00DD61C2">
              <w:rPr>
                <w:spacing w:val="0"/>
                <w:szCs w:val="28"/>
              </w:rPr>
              <w:t>полножирная</w:t>
            </w:r>
            <w:proofErr w:type="spellEnd"/>
            <w:r w:rsidRPr="00DD61C2">
              <w:rPr>
                <w:spacing w:val="0"/>
                <w:szCs w:val="28"/>
              </w:rPr>
              <w:t xml:space="preserve">, оболочка сои, </w:t>
            </w:r>
            <w:proofErr w:type="spellStart"/>
            <w:r w:rsidRPr="00DD61C2">
              <w:rPr>
                <w:spacing w:val="0"/>
                <w:szCs w:val="28"/>
              </w:rPr>
              <w:t>белково</w:t>
            </w:r>
            <w:proofErr w:type="spellEnd"/>
            <w:r w:rsidRPr="00DD61C2">
              <w:rPr>
                <w:spacing w:val="0"/>
                <w:szCs w:val="28"/>
              </w:rPr>
              <w:t xml:space="preserve"> – витаминные концентраты</w:t>
            </w:r>
            <w:r>
              <w:rPr>
                <w:spacing w:val="0"/>
                <w:szCs w:val="28"/>
              </w:rPr>
              <w:t xml:space="preserve"> (БВК)</w:t>
            </w:r>
            <w:r w:rsidRPr="00DD61C2">
              <w:rPr>
                <w:spacing w:val="0"/>
                <w:szCs w:val="28"/>
              </w:rPr>
              <w:t>, белково-витаминно-минеральные концентраты</w:t>
            </w:r>
            <w:r>
              <w:rPr>
                <w:spacing w:val="0"/>
                <w:szCs w:val="28"/>
              </w:rPr>
              <w:t xml:space="preserve"> </w:t>
            </w:r>
            <w:r w:rsidRPr="00DD61C2">
              <w:rPr>
                <w:spacing w:val="0"/>
                <w:szCs w:val="28"/>
              </w:rPr>
              <w:t>(БВМК), минеральные концентраты, премиксы</w:t>
            </w:r>
            <w:r w:rsidR="008B12B8">
              <w:rPr>
                <w:szCs w:val="28"/>
              </w:rPr>
              <w:t xml:space="preserve">, </w:t>
            </w:r>
            <w:r w:rsidR="008B12B8" w:rsidRPr="008B12B8">
              <w:rPr>
                <w:spacing w:val="0"/>
                <w:szCs w:val="28"/>
              </w:rPr>
              <w:t>отруби, кормов</w:t>
            </w:r>
            <w:r w:rsidR="005F0321">
              <w:rPr>
                <w:spacing w:val="0"/>
                <w:szCs w:val="28"/>
              </w:rPr>
              <w:t>ые</w:t>
            </w:r>
            <w:r w:rsidR="008B12B8" w:rsidRPr="008B12B8">
              <w:rPr>
                <w:spacing w:val="0"/>
                <w:szCs w:val="28"/>
              </w:rPr>
              <w:t xml:space="preserve"> добавк</w:t>
            </w:r>
            <w:r w:rsidR="007852C2">
              <w:rPr>
                <w:spacing w:val="0"/>
                <w:szCs w:val="28"/>
              </w:rPr>
              <w:t>и.</w:t>
            </w:r>
            <w:r w:rsidR="005F0321">
              <w:rPr>
                <w:spacing w:val="0"/>
                <w:szCs w:val="28"/>
              </w:rPr>
              <w:t xml:space="preserve"> </w:t>
            </w:r>
            <w:proofErr w:type="gramEnd"/>
          </w:p>
        </w:tc>
      </w:tr>
      <w:tr w:rsidR="00B10919" w:rsidRPr="00A73489" w:rsidTr="00417FAA">
        <w:tc>
          <w:tcPr>
            <w:tcW w:w="3970" w:type="dxa"/>
            <w:shd w:val="clear" w:color="auto" w:fill="auto"/>
          </w:tcPr>
          <w:p w:rsidR="00B10919" w:rsidRPr="00884999" w:rsidRDefault="00B10919" w:rsidP="00417FAA">
            <w:pPr>
              <w:tabs>
                <w:tab w:val="left" w:pos="3186"/>
              </w:tabs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>Ветеринарные препараты</w:t>
            </w:r>
          </w:p>
        </w:tc>
        <w:tc>
          <w:tcPr>
            <w:tcW w:w="5386" w:type="dxa"/>
            <w:shd w:val="clear" w:color="auto" w:fill="auto"/>
          </w:tcPr>
          <w:p w:rsidR="00B10919" w:rsidRPr="00884999" w:rsidRDefault="00FA0117" w:rsidP="00417FAA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proofErr w:type="gramStart"/>
            <w:r>
              <w:rPr>
                <w:spacing w:val="0"/>
                <w:szCs w:val="28"/>
              </w:rPr>
              <w:t>Б</w:t>
            </w:r>
            <w:r w:rsidRPr="00884999">
              <w:rPr>
                <w:spacing w:val="0"/>
                <w:szCs w:val="28"/>
              </w:rPr>
              <w:t>иопрепараты, антибиотики, антибактериальные</w:t>
            </w:r>
            <w:r>
              <w:rPr>
                <w:spacing w:val="0"/>
                <w:szCs w:val="28"/>
              </w:rPr>
              <w:t xml:space="preserve">, </w:t>
            </w:r>
            <w:r w:rsidRPr="00884999">
              <w:rPr>
                <w:spacing w:val="0"/>
                <w:szCs w:val="28"/>
              </w:rPr>
              <w:t>гормональные, противовоспалительные</w:t>
            </w:r>
            <w:r>
              <w:rPr>
                <w:spacing w:val="0"/>
                <w:szCs w:val="28"/>
              </w:rPr>
              <w:t xml:space="preserve">, </w:t>
            </w:r>
            <w:r w:rsidRPr="00884999">
              <w:rPr>
                <w:spacing w:val="0"/>
                <w:szCs w:val="28"/>
              </w:rPr>
              <w:t>противопаразитарные, витаминно-минеральные препараты, сп</w:t>
            </w:r>
            <w:r>
              <w:rPr>
                <w:spacing w:val="0"/>
                <w:szCs w:val="28"/>
              </w:rPr>
              <w:t xml:space="preserve">реи и аэрозоли, </w:t>
            </w:r>
            <w:proofErr w:type="spellStart"/>
            <w:r>
              <w:rPr>
                <w:spacing w:val="0"/>
                <w:szCs w:val="28"/>
              </w:rPr>
              <w:t>дезинфектанты</w:t>
            </w:r>
            <w:proofErr w:type="spellEnd"/>
            <w:r>
              <w:rPr>
                <w:spacing w:val="0"/>
                <w:szCs w:val="28"/>
              </w:rPr>
              <w:t xml:space="preserve">, </w:t>
            </w:r>
            <w:proofErr w:type="spellStart"/>
            <w:r>
              <w:rPr>
                <w:spacing w:val="0"/>
                <w:szCs w:val="28"/>
              </w:rPr>
              <w:t>детоксиканты</w:t>
            </w:r>
            <w:proofErr w:type="spellEnd"/>
            <w:r>
              <w:rPr>
                <w:spacing w:val="0"/>
                <w:szCs w:val="28"/>
              </w:rPr>
              <w:t>.</w:t>
            </w:r>
            <w:proofErr w:type="gramEnd"/>
          </w:p>
        </w:tc>
      </w:tr>
      <w:tr w:rsidR="00B10919" w:rsidRPr="00A73489" w:rsidTr="00417FAA">
        <w:trPr>
          <w:trHeight w:val="817"/>
        </w:trPr>
        <w:tc>
          <w:tcPr>
            <w:tcW w:w="3970" w:type="dxa"/>
            <w:shd w:val="clear" w:color="auto" w:fill="auto"/>
          </w:tcPr>
          <w:p w:rsidR="00B10919" w:rsidRPr="00884999" w:rsidRDefault="00B10919" w:rsidP="00417FAA">
            <w:pPr>
              <w:rPr>
                <w:spacing w:val="0"/>
                <w:szCs w:val="28"/>
              </w:rPr>
            </w:pPr>
            <w:r w:rsidRPr="00884999">
              <w:rPr>
                <w:spacing w:val="0"/>
                <w:szCs w:val="28"/>
              </w:rPr>
              <w:t xml:space="preserve">Работы и услуги сторонних организаций </w:t>
            </w:r>
          </w:p>
        </w:tc>
        <w:tc>
          <w:tcPr>
            <w:tcW w:w="5386" w:type="dxa"/>
            <w:shd w:val="clear" w:color="auto" w:fill="auto"/>
          </w:tcPr>
          <w:p w:rsidR="00B10919" w:rsidRPr="00884999" w:rsidRDefault="00FA0117" w:rsidP="00FA0117">
            <w:pPr>
              <w:autoSpaceDE w:val="0"/>
              <w:autoSpaceDN w:val="0"/>
              <w:adjustRightInd w:val="0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М</w:t>
            </w:r>
            <w:r w:rsidRPr="00DD61C2">
              <w:rPr>
                <w:spacing w:val="0"/>
                <w:szCs w:val="28"/>
              </w:rPr>
              <w:t xml:space="preserve">ероприятия по оказанию ветеринарных услуг, в </w:t>
            </w:r>
            <w:proofErr w:type="spellStart"/>
            <w:r w:rsidRPr="00DD61C2">
              <w:rPr>
                <w:spacing w:val="0"/>
                <w:szCs w:val="28"/>
              </w:rPr>
              <w:t>т.ч</w:t>
            </w:r>
            <w:proofErr w:type="spellEnd"/>
            <w:r w:rsidRPr="00DD61C2">
              <w:rPr>
                <w:spacing w:val="0"/>
                <w:szCs w:val="28"/>
              </w:rPr>
              <w:t xml:space="preserve">. по лечению и профилактике болезней </w:t>
            </w:r>
            <w:r>
              <w:rPr>
                <w:spacing w:val="0"/>
                <w:szCs w:val="28"/>
              </w:rPr>
              <w:t>дойного стада</w:t>
            </w:r>
            <w:r w:rsidRPr="00DD61C2">
              <w:rPr>
                <w:spacing w:val="0"/>
                <w:szCs w:val="28"/>
              </w:rPr>
              <w:t>, ультразвуковая диагностика</w:t>
            </w:r>
            <w:r>
              <w:rPr>
                <w:spacing w:val="0"/>
                <w:szCs w:val="28"/>
              </w:rPr>
              <w:t>.</w:t>
            </w:r>
            <w:r w:rsidRPr="00DD61C2">
              <w:rPr>
                <w:spacing w:val="0"/>
                <w:szCs w:val="28"/>
              </w:rPr>
              <w:t xml:space="preserve"> </w:t>
            </w:r>
            <w:r>
              <w:rPr>
                <w:spacing w:val="0"/>
                <w:szCs w:val="28"/>
              </w:rPr>
              <w:t>У</w:t>
            </w:r>
            <w:r w:rsidRPr="00DD61C2">
              <w:rPr>
                <w:spacing w:val="0"/>
                <w:szCs w:val="28"/>
              </w:rPr>
              <w:t>слуги по дезинфекции</w:t>
            </w:r>
            <w:r>
              <w:rPr>
                <w:spacing w:val="0"/>
                <w:szCs w:val="28"/>
              </w:rPr>
              <w:t>, лабораторные исследования,</w:t>
            </w:r>
            <w:r w:rsidRPr="00DD61C2">
              <w:rPr>
                <w:spacing w:val="0"/>
                <w:szCs w:val="28"/>
              </w:rPr>
              <w:t xml:space="preserve"> прочие санитарно-эпидемиологические мероприятия</w:t>
            </w:r>
            <w:r>
              <w:rPr>
                <w:spacing w:val="0"/>
                <w:szCs w:val="28"/>
              </w:rPr>
              <w:t xml:space="preserve">, </w:t>
            </w:r>
            <w:r w:rsidRPr="00DD61C2">
              <w:rPr>
                <w:spacing w:val="0"/>
                <w:szCs w:val="28"/>
              </w:rPr>
              <w:t>услуги по искусственному осеменению</w:t>
            </w:r>
            <w:r>
              <w:rPr>
                <w:spacing w:val="0"/>
                <w:szCs w:val="28"/>
              </w:rPr>
              <w:t>.</w:t>
            </w:r>
          </w:p>
        </w:tc>
      </w:tr>
    </w:tbl>
    <w:p w:rsidR="00B10919" w:rsidRDefault="00B10919" w:rsidP="00B10919">
      <w:pPr>
        <w:pStyle w:val="a3"/>
        <w:ind w:left="0"/>
        <w:jc w:val="both"/>
        <w:rPr>
          <w:spacing w:val="0"/>
          <w:sz w:val="20"/>
        </w:rPr>
      </w:pPr>
    </w:p>
    <w:p w:rsidR="00B10919" w:rsidRDefault="00B10919" w:rsidP="00B10919">
      <w:pPr>
        <w:pStyle w:val="a3"/>
        <w:ind w:left="0"/>
        <w:jc w:val="both"/>
        <w:rPr>
          <w:spacing w:val="0"/>
          <w:sz w:val="20"/>
        </w:rPr>
      </w:pPr>
    </w:p>
    <w:p w:rsidR="00470941" w:rsidRDefault="00470941"/>
    <w:sectPr w:rsidR="0047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9"/>
    <w:rsid w:val="00162DDD"/>
    <w:rsid w:val="00431794"/>
    <w:rsid w:val="00470941"/>
    <w:rsid w:val="004D15CD"/>
    <w:rsid w:val="005F0321"/>
    <w:rsid w:val="00643FB7"/>
    <w:rsid w:val="00732504"/>
    <w:rsid w:val="007852C2"/>
    <w:rsid w:val="008B12B8"/>
    <w:rsid w:val="008C5F2E"/>
    <w:rsid w:val="008D5155"/>
    <w:rsid w:val="009505D5"/>
    <w:rsid w:val="009C277F"/>
    <w:rsid w:val="00B10919"/>
    <w:rsid w:val="00C11537"/>
    <w:rsid w:val="00C37562"/>
    <w:rsid w:val="00CD125D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19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19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18</cp:revision>
  <cp:lastPrinted>2024-03-04T12:23:00Z</cp:lastPrinted>
  <dcterms:created xsi:type="dcterms:W3CDTF">2024-03-01T13:01:00Z</dcterms:created>
  <dcterms:modified xsi:type="dcterms:W3CDTF">2025-02-19T14:07:00Z</dcterms:modified>
</cp:coreProperties>
</file>