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A7C73" w:rsidRPr="00765458" w:rsidTr="0017430B">
        <w:trPr>
          <w:trHeight w:val="2377"/>
        </w:trPr>
        <w:tc>
          <w:tcPr>
            <w:tcW w:w="4643" w:type="dxa"/>
            <w:shd w:val="clear" w:color="auto" w:fill="auto"/>
          </w:tcPr>
          <w:p w:rsidR="002A7C73" w:rsidRPr="00765458" w:rsidRDefault="002A7C7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br w:type="page"/>
            </w:r>
          </w:p>
        </w:tc>
        <w:tc>
          <w:tcPr>
            <w:tcW w:w="4644" w:type="dxa"/>
            <w:shd w:val="clear" w:color="auto" w:fill="auto"/>
          </w:tcPr>
          <w:p w:rsidR="002A7C73" w:rsidRPr="00765458" w:rsidRDefault="002A7C7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2A7C73" w:rsidRPr="000A6A0C" w:rsidRDefault="002A7C7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2"/>
                <w:szCs w:val="28"/>
              </w:rPr>
            </w:pPr>
          </w:p>
          <w:p w:rsidR="002A7C73" w:rsidRPr="00765458" w:rsidRDefault="002A7C7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2A7C73" w:rsidRPr="00765458" w:rsidRDefault="002A7C7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2A7C73" w:rsidRPr="00765458" w:rsidRDefault="002A7C7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2A7C73" w:rsidRPr="00765458" w:rsidRDefault="002A7C7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2A7C73" w:rsidRPr="000A6A0C" w:rsidRDefault="002A7C7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8"/>
                <w:szCs w:val="28"/>
              </w:rPr>
            </w:pPr>
          </w:p>
          <w:p w:rsidR="002A7C73" w:rsidRPr="00765458" w:rsidRDefault="002A7C7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«____»_________2023 г. №_____</w:t>
            </w:r>
          </w:p>
        </w:tc>
      </w:tr>
    </w:tbl>
    <w:p w:rsidR="002A7C73" w:rsidRPr="000A6A0C" w:rsidRDefault="002A7C73" w:rsidP="002A7C73">
      <w:pPr>
        <w:jc w:val="center"/>
        <w:rPr>
          <w:spacing w:val="0"/>
          <w:sz w:val="14"/>
          <w:szCs w:val="28"/>
        </w:rPr>
      </w:pPr>
    </w:p>
    <w:p w:rsidR="002A7C73" w:rsidRPr="002E2510" w:rsidRDefault="002A7C73" w:rsidP="002A7C73">
      <w:pPr>
        <w:jc w:val="center"/>
        <w:rPr>
          <w:b/>
          <w:spacing w:val="0"/>
          <w:szCs w:val="28"/>
        </w:rPr>
      </w:pPr>
      <w:r w:rsidRPr="002E2510">
        <w:rPr>
          <w:b/>
          <w:spacing w:val="0"/>
          <w:szCs w:val="28"/>
        </w:rPr>
        <w:t>Сведения</w:t>
      </w:r>
    </w:p>
    <w:p w:rsidR="002A7C73" w:rsidRPr="008131EC" w:rsidRDefault="002A7C73" w:rsidP="002A7C73">
      <w:pPr>
        <w:jc w:val="center"/>
        <w:rPr>
          <w:color w:val="000000"/>
          <w:spacing w:val="0"/>
          <w:szCs w:val="28"/>
        </w:rPr>
      </w:pPr>
      <w:bookmarkStart w:id="0" w:name="_GoBack"/>
      <w:r w:rsidRPr="001A7C68">
        <w:rPr>
          <w:b/>
          <w:spacing w:val="0"/>
          <w:szCs w:val="28"/>
        </w:rPr>
        <w:t xml:space="preserve">о размере посевных площадей, занятых </w:t>
      </w:r>
      <w:r w:rsidRPr="008131EC">
        <w:rPr>
          <w:b/>
          <w:color w:val="000000"/>
          <w:spacing w:val="0"/>
          <w:szCs w:val="28"/>
        </w:rPr>
        <w:t>яровыми зерновыми, зернобобовыми, масличными (за исключением рапса и сои), кормовыми культурами</w:t>
      </w:r>
    </w:p>
    <w:bookmarkEnd w:id="0"/>
    <w:p w:rsidR="002A7C73" w:rsidRDefault="002A7C73" w:rsidP="002A7C73">
      <w:pPr>
        <w:pBdr>
          <w:bottom w:val="single" w:sz="4" w:space="1" w:color="auto"/>
        </w:pBdr>
        <w:jc w:val="center"/>
        <w:rPr>
          <w:spacing w:val="0"/>
          <w:szCs w:val="28"/>
        </w:rPr>
      </w:pPr>
    </w:p>
    <w:p w:rsidR="002A7C73" w:rsidRPr="00C34EE4" w:rsidRDefault="002A7C73" w:rsidP="002A7C73">
      <w:pPr>
        <w:jc w:val="center"/>
        <w:rPr>
          <w:spacing w:val="0"/>
          <w:sz w:val="20"/>
        </w:rPr>
      </w:pPr>
      <w:r w:rsidRPr="00F84313">
        <w:rPr>
          <w:spacing w:val="0"/>
          <w:szCs w:val="28"/>
        </w:rPr>
        <w:t xml:space="preserve"> (</w:t>
      </w:r>
      <w:r w:rsidRPr="00C34EE4">
        <w:rPr>
          <w:spacing w:val="0"/>
          <w:sz w:val="20"/>
        </w:rPr>
        <w:t>наименование сельскохозяйственного товаропроизводителя)</w:t>
      </w:r>
    </w:p>
    <w:p w:rsidR="002A7C73" w:rsidRDefault="002A7C73" w:rsidP="002A7C73">
      <w:pPr>
        <w:jc w:val="center"/>
        <w:rPr>
          <w:spacing w:val="0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701"/>
        <w:gridCol w:w="1701"/>
        <w:gridCol w:w="2268"/>
      </w:tblGrid>
      <w:tr w:rsidR="002A7C73" w:rsidRPr="000A6A0C" w:rsidTr="0017430B">
        <w:trPr>
          <w:trHeight w:val="2867"/>
        </w:trPr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 xml:space="preserve">№ </w:t>
            </w:r>
            <w:proofErr w:type="gramStart"/>
            <w:r w:rsidRPr="000A6A0C">
              <w:rPr>
                <w:spacing w:val="0"/>
                <w:szCs w:val="28"/>
              </w:rPr>
              <w:t>п</w:t>
            </w:r>
            <w:proofErr w:type="gramEnd"/>
            <w:r w:rsidRPr="000A6A0C">
              <w:rPr>
                <w:spacing w:val="0"/>
                <w:szCs w:val="28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Наименование</w:t>
            </w:r>
          </w:p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 xml:space="preserve">Посевная площадь под урожай текущего года для предоставления субсидии, </w:t>
            </w:r>
            <w:proofErr w:type="gramStart"/>
            <w:r w:rsidRPr="000A6A0C">
              <w:rPr>
                <w:spacing w:val="0"/>
                <w:szCs w:val="28"/>
              </w:rPr>
              <w:t>га</w:t>
            </w:r>
            <w:proofErr w:type="gramEnd"/>
            <w:r w:rsidRPr="000A6A0C">
              <w:rPr>
                <w:spacing w:val="0"/>
                <w:szCs w:val="28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в том числе застрахованная площадь</w:t>
            </w:r>
            <w:r>
              <w:rPr>
                <w:spacing w:val="0"/>
                <w:szCs w:val="28"/>
              </w:rPr>
              <w:t xml:space="preserve">, </w:t>
            </w:r>
            <w:proofErr w:type="gramStart"/>
            <w:r>
              <w:rPr>
                <w:spacing w:val="0"/>
                <w:szCs w:val="28"/>
              </w:rPr>
              <w:t>га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 xml:space="preserve">в том числе  площадь, на которой проведено </w:t>
            </w:r>
            <w:proofErr w:type="spellStart"/>
            <w:r w:rsidRPr="000A6A0C">
              <w:rPr>
                <w:spacing w:val="0"/>
                <w:szCs w:val="28"/>
              </w:rPr>
              <w:t>фосфоритование</w:t>
            </w:r>
            <w:proofErr w:type="spellEnd"/>
            <w:r w:rsidRPr="000A6A0C">
              <w:rPr>
                <w:spacing w:val="0"/>
                <w:szCs w:val="28"/>
              </w:rPr>
              <w:t xml:space="preserve"> и (или) гипсование</w:t>
            </w:r>
            <w:r>
              <w:rPr>
                <w:spacing w:val="0"/>
                <w:szCs w:val="28"/>
              </w:rPr>
              <w:t xml:space="preserve">, </w:t>
            </w:r>
            <w:proofErr w:type="gramStart"/>
            <w:r>
              <w:rPr>
                <w:spacing w:val="0"/>
                <w:szCs w:val="28"/>
              </w:rPr>
              <w:t>га</w:t>
            </w:r>
            <w:proofErr w:type="gramEnd"/>
          </w:p>
        </w:tc>
      </w:tr>
      <w:tr w:rsidR="002A7C73" w:rsidRPr="000A6A0C" w:rsidTr="0017430B">
        <w:tc>
          <w:tcPr>
            <w:tcW w:w="710" w:type="dxa"/>
            <w:shd w:val="clear" w:color="auto" w:fill="auto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4</w:t>
            </w:r>
          </w:p>
        </w:tc>
      </w:tr>
      <w:tr w:rsidR="002A7C73" w:rsidRPr="000A6A0C" w:rsidTr="0017430B">
        <w:trPr>
          <w:trHeight w:val="418"/>
        </w:trPr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Яровые зерновые и зернобобовые культуры - 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rPr>
          <w:trHeight w:val="418"/>
        </w:trPr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Яровая пшеница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Яровой ячмень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Яровая рожь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proofErr w:type="gramStart"/>
            <w:r w:rsidRPr="000A6A0C">
              <w:rPr>
                <w:spacing w:val="0"/>
                <w:szCs w:val="28"/>
              </w:rPr>
              <w:t>Яровая</w:t>
            </w:r>
            <w:proofErr w:type="gramEnd"/>
            <w:r w:rsidRPr="000A6A0C">
              <w:rPr>
                <w:spacing w:val="0"/>
                <w:szCs w:val="28"/>
              </w:rPr>
              <w:t xml:space="preserve"> тритикале 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Овес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Кукуруза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Горох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Люпин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Вика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Чечевица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Нут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 xml:space="preserve">Фасоль 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Просо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Гречиха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 xml:space="preserve">Масличные </w:t>
            </w:r>
            <w:r>
              <w:rPr>
                <w:spacing w:val="0"/>
                <w:szCs w:val="28"/>
              </w:rPr>
              <w:t xml:space="preserve"> культуры </w:t>
            </w:r>
            <w:r w:rsidRPr="000A6A0C">
              <w:rPr>
                <w:spacing w:val="0"/>
                <w:szCs w:val="28"/>
              </w:rPr>
              <w:t xml:space="preserve">(за исключением сои и рапса) </w:t>
            </w:r>
            <w:proofErr w:type="gramStart"/>
            <w:r w:rsidRPr="000A6A0C">
              <w:rPr>
                <w:spacing w:val="0"/>
                <w:szCs w:val="28"/>
              </w:rPr>
              <w:t>-</w:t>
            </w:r>
            <w:r w:rsidRPr="000A6A0C">
              <w:rPr>
                <w:spacing w:val="0"/>
                <w:szCs w:val="28"/>
              </w:rPr>
              <w:lastRenderedPageBreak/>
              <w:t>в</w:t>
            </w:r>
            <w:proofErr w:type="gramEnd"/>
            <w:r w:rsidRPr="000A6A0C">
              <w:rPr>
                <w:spacing w:val="0"/>
                <w:szCs w:val="28"/>
              </w:rPr>
              <w:t>сего, в том числе: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lastRenderedPageBreak/>
              <w:t>15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Подсолнечник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Лен-кудряш (масличный)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Горчица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rPr>
          <w:trHeight w:val="331"/>
        </w:trPr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 xml:space="preserve">Прочие масличные </w:t>
            </w:r>
            <w:r>
              <w:rPr>
                <w:spacing w:val="0"/>
                <w:szCs w:val="28"/>
              </w:rPr>
              <w:t>культуры (указать)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rPr>
          <w:trHeight w:val="331"/>
        </w:trPr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Кормовые культуры – 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Многолетние травы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 xml:space="preserve">Однолетние травы 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Кукуруза на корм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Подсолнечник на корм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Кормовая свекла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  <w:r w:rsidRPr="000A6A0C">
              <w:rPr>
                <w:spacing w:val="0"/>
                <w:szCs w:val="28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Прочие кормовые культуры (указать)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  <w:tr w:rsidR="002A7C73" w:rsidRPr="000A6A0C" w:rsidTr="0017430B">
        <w:tc>
          <w:tcPr>
            <w:tcW w:w="710" w:type="dxa"/>
            <w:shd w:val="clear" w:color="auto" w:fill="auto"/>
            <w:vAlign w:val="center"/>
          </w:tcPr>
          <w:p w:rsidR="002A7C73" w:rsidRPr="000A6A0C" w:rsidRDefault="002A7C73" w:rsidP="0017430B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7C73" w:rsidRPr="000A6A0C" w:rsidRDefault="002A7C73" w:rsidP="0017430B">
            <w:pPr>
              <w:jc w:val="right"/>
              <w:rPr>
                <w:b/>
                <w:spacing w:val="0"/>
                <w:szCs w:val="28"/>
              </w:rPr>
            </w:pPr>
            <w:r w:rsidRPr="000A6A0C">
              <w:rPr>
                <w:b/>
                <w:spacing w:val="0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b/>
                <w:spacing w:val="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7C73" w:rsidRPr="000A6A0C" w:rsidRDefault="002A7C73" w:rsidP="0017430B">
            <w:pPr>
              <w:rPr>
                <w:spacing w:val="0"/>
                <w:szCs w:val="28"/>
              </w:rPr>
            </w:pPr>
          </w:p>
        </w:tc>
      </w:tr>
    </w:tbl>
    <w:p w:rsidR="002A7C73" w:rsidRDefault="002A7C73" w:rsidP="002A7C73">
      <w:pPr>
        <w:jc w:val="center"/>
        <w:rPr>
          <w:spacing w:val="0"/>
          <w:szCs w:val="28"/>
        </w:rPr>
      </w:pPr>
    </w:p>
    <w:p w:rsidR="002A7C73" w:rsidRDefault="002A7C73" w:rsidP="002A7C73">
      <w:pPr>
        <w:rPr>
          <w:spacing w:val="0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962"/>
        <w:gridCol w:w="2268"/>
        <w:gridCol w:w="2835"/>
      </w:tblGrid>
      <w:tr w:rsidR="002A7C73" w:rsidRPr="00140320" w:rsidTr="0017430B">
        <w:trPr>
          <w:trHeight w:val="343"/>
        </w:trPr>
        <w:tc>
          <w:tcPr>
            <w:tcW w:w="4962" w:type="dxa"/>
            <w:shd w:val="clear" w:color="auto" w:fill="auto"/>
          </w:tcPr>
          <w:p w:rsidR="002A7C73" w:rsidRPr="00140320" w:rsidRDefault="002A7C73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C73" w:rsidRPr="00140320" w:rsidRDefault="002A7C73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A7C73" w:rsidRPr="00140320" w:rsidRDefault="002A7C73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C73" w:rsidRPr="00140320" w:rsidTr="0017430B">
        <w:trPr>
          <w:trHeight w:val="295"/>
        </w:trPr>
        <w:tc>
          <w:tcPr>
            <w:tcW w:w="4962" w:type="dxa"/>
            <w:shd w:val="clear" w:color="auto" w:fill="auto"/>
          </w:tcPr>
          <w:p w:rsidR="002A7C73" w:rsidRPr="00140320" w:rsidRDefault="002A7C73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 w:val="22"/>
                <w:szCs w:val="22"/>
              </w:rPr>
            </w:pPr>
            <w:r w:rsidRPr="00140320">
              <w:rPr>
                <w:sz w:val="24"/>
                <w:szCs w:val="28"/>
              </w:rPr>
              <w:t xml:space="preserve">М.П. </w:t>
            </w:r>
            <w:r w:rsidRPr="00140320">
              <w:rPr>
                <w:rFonts w:eastAsia="Calibri"/>
                <w:spacing w:val="0"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2268" w:type="dxa"/>
            <w:shd w:val="clear" w:color="auto" w:fill="auto"/>
          </w:tcPr>
          <w:p w:rsidR="002A7C73" w:rsidRPr="00140320" w:rsidRDefault="002A7C73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2A7C73" w:rsidRPr="00140320" w:rsidRDefault="002A7C73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(Ф.И.О)</w:t>
            </w:r>
          </w:p>
        </w:tc>
      </w:tr>
    </w:tbl>
    <w:p w:rsidR="002A7C73" w:rsidRPr="00F8431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Default="002A7C73" w:rsidP="002A7C73">
      <w:pPr>
        <w:rPr>
          <w:spacing w:val="0"/>
          <w:sz w:val="20"/>
        </w:rPr>
      </w:pPr>
    </w:p>
    <w:p w:rsidR="002A7C73" w:rsidRPr="00F84313" w:rsidRDefault="002A7C73" w:rsidP="002A7C73">
      <w:pPr>
        <w:rPr>
          <w:spacing w:val="0"/>
          <w:sz w:val="20"/>
        </w:rPr>
      </w:pPr>
    </w:p>
    <w:p w:rsidR="002A7C73" w:rsidRPr="008D4478" w:rsidRDefault="002A7C73" w:rsidP="002A7C73">
      <w:pPr>
        <w:rPr>
          <w:spacing w:val="0"/>
          <w:sz w:val="24"/>
          <w:szCs w:val="28"/>
        </w:rPr>
      </w:pPr>
      <w:r w:rsidRPr="008D4478">
        <w:rPr>
          <w:spacing w:val="0"/>
          <w:sz w:val="24"/>
          <w:szCs w:val="28"/>
        </w:rPr>
        <w:t>* посевные площади указываются на основании  актов расхода семян и посадочного материала (форма СП-13), с приложением заверенных копий</w:t>
      </w:r>
    </w:p>
    <w:p w:rsidR="002A7C73" w:rsidRDefault="002A7C73" w:rsidP="002A7C73">
      <w:pPr>
        <w:rPr>
          <w:spacing w:val="0"/>
          <w:sz w:val="24"/>
          <w:szCs w:val="24"/>
        </w:rPr>
      </w:pPr>
    </w:p>
    <w:p w:rsidR="006B5E64" w:rsidRDefault="006B5E64"/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73"/>
    <w:rsid w:val="002A7C73"/>
    <w:rsid w:val="006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2023-12-06T09:50:00Z</dcterms:created>
  <dcterms:modified xsi:type="dcterms:W3CDTF">2023-12-06T09:50:00Z</dcterms:modified>
</cp:coreProperties>
</file>