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03299C" w:rsidRPr="00765458" w:rsidTr="0017430B">
        <w:trPr>
          <w:trHeight w:val="2133"/>
        </w:trPr>
        <w:tc>
          <w:tcPr>
            <w:tcW w:w="4643" w:type="dxa"/>
            <w:shd w:val="clear" w:color="auto" w:fill="auto"/>
          </w:tcPr>
          <w:p w:rsidR="0003299C" w:rsidRPr="00765458" w:rsidRDefault="0003299C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br w:type="page"/>
            </w:r>
            <w:r>
              <w:rPr>
                <w:spacing w:val="0"/>
                <w:szCs w:val="28"/>
              </w:rPr>
              <w:br w:type="page"/>
            </w:r>
            <w:r w:rsidRPr="00765458">
              <w:rPr>
                <w:spacing w:val="0"/>
                <w:sz w:val="16"/>
                <w:szCs w:val="16"/>
              </w:rPr>
              <w:br w:type="page"/>
            </w:r>
          </w:p>
        </w:tc>
        <w:tc>
          <w:tcPr>
            <w:tcW w:w="4644" w:type="dxa"/>
            <w:shd w:val="clear" w:color="auto" w:fill="auto"/>
          </w:tcPr>
          <w:p w:rsidR="0003299C" w:rsidRPr="000A6A0C" w:rsidRDefault="0003299C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 w:val="26"/>
                <w:szCs w:val="26"/>
              </w:rPr>
            </w:pPr>
            <w:r w:rsidRPr="000A6A0C">
              <w:rPr>
                <w:spacing w:val="0"/>
                <w:sz w:val="26"/>
                <w:szCs w:val="26"/>
              </w:rPr>
              <w:t xml:space="preserve">ФОРМА </w:t>
            </w:r>
          </w:p>
          <w:p w:rsidR="0003299C" w:rsidRPr="000A6A0C" w:rsidRDefault="0003299C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 w:val="12"/>
                <w:szCs w:val="26"/>
              </w:rPr>
            </w:pPr>
          </w:p>
          <w:p w:rsidR="0003299C" w:rsidRPr="000A6A0C" w:rsidRDefault="0003299C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 w:val="26"/>
                <w:szCs w:val="26"/>
              </w:rPr>
            </w:pPr>
            <w:r w:rsidRPr="000A6A0C">
              <w:rPr>
                <w:spacing w:val="0"/>
                <w:sz w:val="26"/>
                <w:szCs w:val="26"/>
              </w:rPr>
              <w:t>УТВЕРЖДЕНА</w:t>
            </w:r>
          </w:p>
          <w:p w:rsidR="0003299C" w:rsidRPr="000A6A0C" w:rsidRDefault="0003299C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 w:val="26"/>
                <w:szCs w:val="26"/>
              </w:rPr>
            </w:pPr>
            <w:r w:rsidRPr="000A6A0C">
              <w:rPr>
                <w:spacing w:val="0"/>
                <w:sz w:val="26"/>
                <w:szCs w:val="26"/>
              </w:rPr>
              <w:t xml:space="preserve">приказом Министерства </w:t>
            </w:r>
          </w:p>
          <w:p w:rsidR="0003299C" w:rsidRPr="000A6A0C" w:rsidRDefault="0003299C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 w:val="26"/>
                <w:szCs w:val="26"/>
              </w:rPr>
            </w:pPr>
            <w:r w:rsidRPr="000A6A0C">
              <w:rPr>
                <w:spacing w:val="0"/>
                <w:sz w:val="26"/>
                <w:szCs w:val="26"/>
              </w:rPr>
              <w:t xml:space="preserve">сельского хозяйства </w:t>
            </w:r>
          </w:p>
          <w:p w:rsidR="0003299C" w:rsidRPr="000A6A0C" w:rsidRDefault="0003299C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 w:val="26"/>
                <w:szCs w:val="26"/>
              </w:rPr>
            </w:pPr>
            <w:r w:rsidRPr="000A6A0C">
              <w:rPr>
                <w:spacing w:val="0"/>
                <w:sz w:val="26"/>
                <w:szCs w:val="26"/>
              </w:rPr>
              <w:t>Курской области</w:t>
            </w:r>
          </w:p>
          <w:p w:rsidR="0003299C" w:rsidRPr="000A6A0C" w:rsidRDefault="0003299C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 w:val="12"/>
                <w:szCs w:val="26"/>
              </w:rPr>
            </w:pPr>
          </w:p>
          <w:p w:rsidR="0003299C" w:rsidRPr="00765458" w:rsidRDefault="0003299C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0A6A0C">
              <w:rPr>
                <w:spacing w:val="0"/>
                <w:sz w:val="26"/>
                <w:szCs w:val="26"/>
              </w:rPr>
              <w:t>от «____»_________2023 г. №_____</w:t>
            </w:r>
          </w:p>
        </w:tc>
      </w:tr>
    </w:tbl>
    <w:p w:rsidR="0003299C" w:rsidRPr="000A6A0C" w:rsidRDefault="0003299C" w:rsidP="0003299C">
      <w:pPr>
        <w:widowControl w:val="0"/>
        <w:autoSpaceDE w:val="0"/>
        <w:autoSpaceDN w:val="0"/>
        <w:jc w:val="center"/>
        <w:outlineLvl w:val="1"/>
        <w:rPr>
          <w:color w:val="000000"/>
          <w:spacing w:val="-1"/>
          <w:sz w:val="14"/>
          <w:szCs w:val="28"/>
        </w:rPr>
      </w:pPr>
    </w:p>
    <w:p w:rsidR="0003299C" w:rsidRPr="00AC6ABA" w:rsidRDefault="0003299C" w:rsidP="0003299C">
      <w:pPr>
        <w:ind w:firstLine="709"/>
        <w:jc w:val="center"/>
        <w:rPr>
          <w:b/>
          <w:spacing w:val="0"/>
          <w:szCs w:val="28"/>
        </w:rPr>
      </w:pPr>
      <w:r w:rsidRPr="00AC6ABA">
        <w:rPr>
          <w:b/>
          <w:spacing w:val="0"/>
          <w:szCs w:val="28"/>
        </w:rPr>
        <w:t>Информация</w:t>
      </w:r>
    </w:p>
    <w:p w:rsidR="0003299C" w:rsidRPr="00AC6ABA" w:rsidRDefault="0003299C" w:rsidP="0003299C">
      <w:pPr>
        <w:ind w:firstLine="709"/>
        <w:jc w:val="center"/>
        <w:rPr>
          <w:b/>
          <w:spacing w:val="0"/>
          <w:szCs w:val="28"/>
        </w:rPr>
      </w:pPr>
      <w:bookmarkStart w:id="0" w:name="_GoBack"/>
      <w:r w:rsidRPr="00AC6ABA">
        <w:rPr>
          <w:b/>
          <w:spacing w:val="0"/>
          <w:szCs w:val="28"/>
        </w:rPr>
        <w:t>о соответствии участника отбора требованиям</w:t>
      </w:r>
      <w:bookmarkEnd w:id="0"/>
      <w:r w:rsidRPr="00AC6ABA">
        <w:rPr>
          <w:b/>
          <w:spacing w:val="0"/>
          <w:szCs w:val="28"/>
        </w:rPr>
        <w:t xml:space="preserve">, указанным в </w:t>
      </w:r>
      <w:hyperlink r:id="rId5" w:anchor="Par77" w:tooltip="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2022 году у участника отбора может быть" w:history="1">
        <w:r w:rsidRPr="00AC6ABA">
          <w:rPr>
            <w:b/>
            <w:spacing w:val="0"/>
            <w:szCs w:val="28"/>
          </w:rPr>
          <w:t>абзацах втором</w:t>
        </w:r>
      </w:hyperlink>
      <w:r w:rsidRPr="00AC6ABA">
        <w:rPr>
          <w:b/>
          <w:spacing w:val="0"/>
          <w:szCs w:val="28"/>
        </w:rPr>
        <w:t>–</w:t>
      </w:r>
      <w:hyperlink r:id="rId6" w:anchor="Par81" w:tooltip="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" w:history="1">
        <w:r w:rsidRPr="00AC6ABA">
          <w:rPr>
            <w:b/>
            <w:spacing w:val="0"/>
            <w:szCs w:val="28"/>
          </w:rPr>
          <w:t>пятом</w:t>
        </w:r>
      </w:hyperlink>
      <w:r w:rsidRPr="00AC6ABA">
        <w:rPr>
          <w:b/>
          <w:spacing w:val="0"/>
          <w:szCs w:val="28"/>
        </w:rPr>
        <w:t xml:space="preserve"> подпункта «а» пункта 2.7 Правил предоставления из областного бюджета субсидий на возмещение части затрат на пров</w:t>
      </w:r>
      <w:r w:rsidRPr="00AC6ABA">
        <w:rPr>
          <w:b/>
          <w:spacing w:val="0"/>
          <w:szCs w:val="28"/>
        </w:rPr>
        <w:t>е</w:t>
      </w:r>
      <w:r w:rsidRPr="00AC6ABA">
        <w:rPr>
          <w:b/>
          <w:spacing w:val="0"/>
          <w:szCs w:val="28"/>
        </w:rPr>
        <w:t>дение агротехнологических работ, повышение уровня экологической безопасности сельскохозяйственного производства, а также на пов</w:t>
      </w:r>
      <w:r w:rsidRPr="00AC6ABA">
        <w:rPr>
          <w:b/>
          <w:spacing w:val="0"/>
          <w:szCs w:val="28"/>
        </w:rPr>
        <w:t>ы</w:t>
      </w:r>
      <w:r w:rsidRPr="00AC6ABA">
        <w:rPr>
          <w:b/>
          <w:spacing w:val="0"/>
          <w:szCs w:val="28"/>
        </w:rPr>
        <w:t>шение плодородия и качества почв</w:t>
      </w:r>
    </w:p>
    <w:p w:rsidR="0003299C" w:rsidRPr="00AC6ABA" w:rsidRDefault="0003299C" w:rsidP="0003299C">
      <w:pPr>
        <w:rPr>
          <w:spacing w:val="0"/>
          <w:szCs w:val="28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395"/>
        <w:gridCol w:w="4217"/>
      </w:tblGrid>
      <w:tr w:rsidR="0003299C" w:rsidRPr="00AC6ABA" w:rsidTr="0017430B">
        <w:tc>
          <w:tcPr>
            <w:tcW w:w="4395" w:type="dxa"/>
            <w:shd w:val="clear" w:color="auto" w:fill="auto"/>
          </w:tcPr>
          <w:p w:rsidR="0003299C" w:rsidRPr="00AC6ABA" w:rsidRDefault="0003299C" w:rsidP="0017430B">
            <w:pPr>
              <w:rPr>
                <w:spacing w:val="0"/>
                <w:szCs w:val="28"/>
              </w:rPr>
            </w:pPr>
            <w:r w:rsidRPr="00AC6ABA">
              <w:rPr>
                <w:spacing w:val="0"/>
                <w:szCs w:val="28"/>
              </w:rPr>
              <w:t>Настоящим подтверждаю, что</w:t>
            </w: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03299C" w:rsidRPr="00AC6ABA" w:rsidRDefault="0003299C" w:rsidP="0017430B">
            <w:pPr>
              <w:rPr>
                <w:spacing w:val="0"/>
                <w:szCs w:val="28"/>
              </w:rPr>
            </w:pPr>
          </w:p>
        </w:tc>
      </w:tr>
      <w:tr w:rsidR="0003299C" w:rsidRPr="00AC6ABA" w:rsidTr="0017430B">
        <w:tc>
          <w:tcPr>
            <w:tcW w:w="4395" w:type="dxa"/>
            <w:shd w:val="clear" w:color="auto" w:fill="auto"/>
          </w:tcPr>
          <w:p w:rsidR="0003299C" w:rsidRPr="00AC6ABA" w:rsidRDefault="0003299C" w:rsidP="0017430B">
            <w:pPr>
              <w:rPr>
                <w:spacing w:val="0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  <w:shd w:val="clear" w:color="auto" w:fill="auto"/>
          </w:tcPr>
          <w:p w:rsidR="0003299C" w:rsidRPr="00AC6ABA" w:rsidRDefault="0003299C" w:rsidP="0017430B">
            <w:pPr>
              <w:jc w:val="center"/>
              <w:rPr>
                <w:spacing w:val="0"/>
                <w:szCs w:val="28"/>
              </w:rPr>
            </w:pPr>
            <w:r w:rsidRPr="00AC6ABA">
              <w:rPr>
                <w:spacing w:val="0"/>
                <w:szCs w:val="28"/>
              </w:rPr>
              <w:t>(наименование организации, КФХ)</w:t>
            </w:r>
          </w:p>
        </w:tc>
      </w:tr>
    </w:tbl>
    <w:p w:rsidR="0003299C" w:rsidRPr="00AC6ABA" w:rsidRDefault="0003299C" w:rsidP="0003299C">
      <w:pPr>
        <w:ind w:firstLine="709"/>
        <w:jc w:val="both"/>
        <w:rPr>
          <w:spacing w:val="0"/>
          <w:szCs w:val="28"/>
        </w:rPr>
      </w:pPr>
      <w:r w:rsidRPr="00AC6ABA">
        <w:rPr>
          <w:spacing w:val="0"/>
          <w:szCs w:val="28"/>
        </w:rPr>
        <w:t>на дату регистрации заявления на участие в отборе соответствует следующим требованиям:</w:t>
      </w:r>
    </w:p>
    <w:p w:rsidR="0003299C" w:rsidRPr="00AC6ABA" w:rsidRDefault="0003299C" w:rsidP="0003299C">
      <w:pPr>
        <w:ind w:firstLine="709"/>
        <w:jc w:val="both"/>
        <w:rPr>
          <w:spacing w:val="0"/>
          <w:szCs w:val="28"/>
        </w:rPr>
      </w:pPr>
      <w:r w:rsidRPr="00AC6ABA">
        <w:rPr>
          <w:spacing w:val="0"/>
          <w:szCs w:val="28"/>
        </w:rPr>
        <w:t>не находится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proofErr w:type="gramStart"/>
      <w:r w:rsidRPr="00AC6ABA">
        <w:rPr>
          <w:spacing w:val="0"/>
          <w:szCs w:val="28"/>
          <w:vertAlign w:val="superscript"/>
        </w:rPr>
        <w:t>1</w:t>
      </w:r>
      <w:proofErr w:type="gramEnd"/>
      <w:r w:rsidRPr="00AC6ABA">
        <w:rPr>
          <w:spacing w:val="0"/>
          <w:szCs w:val="28"/>
        </w:rPr>
        <w:t>;</w:t>
      </w:r>
    </w:p>
    <w:p w:rsidR="0003299C" w:rsidRPr="00AC6ABA" w:rsidRDefault="0003299C" w:rsidP="0003299C">
      <w:pPr>
        <w:ind w:firstLine="709"/>
        <w:jc w:val="both"/>
        <w:rPr>
          <w:spacing w:val="0"/>
          <w:szCs w:val="28"/>
        </w:rPr>
      </w:pPr>
      <w:r w:rsidRPr="00AC6ABA">
        <w:rPr>
          <w:spacing w:val="0"/>
          <w:szCs w:val="28"/>
        </w:rPr>
        <w:t>не прекратил деятельность в качестве индивидуального предпринимателя</w:t>
      </w:r>
      <w:proofErr w:type="gramStart"/>
      <w:r w:rsidRPr="00AC6ABA">
        <w:rPr>
          <w:spacing w:val="0"/>
          <w:szCs w:val="28"/>
          <w:vertAlign w:val="superscript"/>
        </w:rPr>
        <w:t>2</w:t>
      </w:r>
      <w:proofErr w:type="gramEnd"/>
      <w:r w:rsidRPr="00AC6ABA">
        <w:rPr>
          <w:spacing w:val="0"/>
          <w:szCs w:val="28"/>
        </w:rPr>
        <w:t>;</w:t>
      </w:r>
    </w:p>
    <w:p w:rsidR="0003299C" w:rsidRPr="00AC6ABA" w:rsidRDefault="0003299C" w:rsidP="0003299C">
      <w:pPr>
        <w:ind w:firstLine="709"/>
        <w:jc w:val="both"/>
        <w:rPr>
          <w:spacing w:val="0"/>
          <w:szCs w:val="28"/>
        </w:rPr>
      </w:pPr>
      <w:r w:rsidRPr="00AC6ABA">
        <w:rPr>
          <w:spacing w:val="0"/>
          <w:szCs w:val="28"/>
        </w:rPr>
        <w:t>не имеет просроченной задолженности по возврату в бюджет Курской области субсидий, бюджетных инвестиций, предоставленных, в том числе в соответствии с иными правовыми актами;</w:t>
      </w:r>
    </w:p>
    <w:p w:rsidR="0003299C" w:rsidRPr="00AC6ABA" w:rsidRDefault="0003299C" w:rsidP="0003299C">
      <w:pPr>
        <w:ind w:firstLine="709"/>
        <w:jc w:val="both"/>
        <w:rPr>
          <w:spacing w:val="0"/>
          <w:szCs w:val="28"/>
        </w:rPr>
      </w:pPr>
      <w:r w:rsidRPr="00AC6ABA">
        <w:rPr>
          <w:spacing w:val="0"/>
          <w:szCs w:val="28"/>
        </w:rPr>
        <w:t>не получает средства из бюджета Курской области на основании иных нормативных правовых актов Курской области на цели, указанные в пункте 1.1 Правил;</w:t>
      </w:r>
    </w:p>
    <w:p w:rsidR="0003299C" w:rsidRPr="00AC6ABA" w:rsidRDefault="0003299C" w:rsidP="0003299C">
      <w:pPr>
        <w:ind w:firstLine="709"/>
        <w:jc w:val="both"/>
        <w:rPr>
          <w:spacing w:val="0"/>
          <w:szCs w:val="28"/>
        </w:rPr>
      </w:pPr>
      <w:r w:rsidRPr="00AC6ABA">
        <w:rPr>
          <w:spacing w:val="0"/>
          <w:szCs w:val="28"/>
        </w:rPr>
        <w:t xml:space="preserve">не является иностранным юридическим лицом, в том числе местом </w:t>
      </w:r>
      <w:proofErr w:type="gramStart"/>
      <w:r w:rsidRPr="00AC6ABA">
        <w:rPr>
          <w:spacing w:val="0"/>
          <w:szCs w:val="28"/>
        </w:rPr>
        <w:t>регистрации</w:t>
      </w:r>
      <w:proofErr w:type="gramEnd"/>
      <w:r w:rsidRPr="00AC6ABA">
        <w:rPr>
          <w:spacing w:val="0"/>
          <w:szCs w:val="28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AC6ABA">
        <w:rPr>
          <w:spacing w:val="0"/>
          <w:szCs w:val="28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</w:t>
      </w:r>
      <w:r w:rsidRPr="00AC6ABA">
        <w:rPr>
          <w:spacing w:val="0"/>
          <w:szCs w:val="28"/>
        </w:rPr>
        <w:lastRenderedPageBreak/>
        <w:t>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AC6ABA">
        <w:rPr>
          <w:spacing w:val="0"/>
          <w:szCs w:val="28"/>
        </w:rPr>
        <w:t xml:space="preserve"> публичных акционерных обществ</w:t>
      </w:r>
      <w:r w:rsidRPr="00AC6ABA">
        <w:rPr>
          <w:spacing w:val="0"/>
          <w:szCs w:val="28"/>
          <w:vertAlign w:val="superscript"/>
        </w:rPr>
        <w:t>3</w:t>
      </w:r>
      <w:r w:rsidRPr="00AC6ABA">
        <w:rPr>
          <w:spacing w:val="0"/>
          <w:szCs w:val="28"/>
        </w:rPr>
        <w:t>.</w:t>
      </w:r>
    </w:p>
    <w:p w:rsidR="0003299C" w:rsidRPr="00AC6ABA" w:rsidRDefault="0003299C" w:rsidP="0003299C">
      <w:pPr>
        <w:jc w:val="both"/>
        <w:rPr>
          <w:rFonts w:eastAsia="Calibri"/>
          <w:spacing w:val="0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1843"/>
        <w:gridCol w:w="2835"/>
      </w:tblGrid>
      <w:tr w:rsidR="0003299C" w:rsidRPr="00AC6ABA" w:rsidTr="0017430B">
        <w:trPr>
          <w:trHeight w:val="343"/>
        </w:trPr>
        <w:tc>
          <w:tcPr>
            <w:tcW w:w="4678" w:type="dxa"/>
            <w:shd w:val="clear" w:color="auto" w:fill="auto"/>
          </w:tcPr>
          <w:p w:rsidR="0003299C" w:rsidRPr="00AC6ABA" w:rsidRDefault="0003299C" w:rsidP="0017430B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C6ABA">
              <w:rPr>
                <w:rFonts w:ascii="Times New Roman" w:hAnsi="Times New Roman"/>
                <w:sz w:val="28"/>
                <w:szCs w:val="28"/>
              </w:rPr>
              <w:t>Руководитель орган</w:t>
            </w:r>
            <w:r w:rsidRPr="00AC6ABA">
              <w:rPr>
                <w:rFonts w:ascii="Times New Roman" w:hAnsi="Times New Roman"/>
                <w:sz w:val="28"/>
                <w:szCs w:val="28"/>
              </w:rPr>
              <w:t>и</w:t>
            </w:r>
            <w:r w:rsidRPr="00AC6ABA">
              <w:rPr>
                <w:rFonts w:ascii="Times New Roman" w:hAnsi="Times New Roman"/>
                <w:sz w:val="28"/>
                <w:szCs w:val="28"/>
              </w:rPr>
              <w:t>зации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3299C" w:rsidRPr="00AC6ABA" w:rsidRDefault="0003299C" w:rsidP="0017430B">
            <w:pPr>
              <w:pStyle w:val="Con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6AB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3299C" w:rsidRPr="00AC6ABA" w:rsidRDefault="0003299C" w:rsidP="0017430B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99C" w:rsidRPr="00AC6ABA" w:rsidTr="0017430B">
        <w:trPr>
          <w:trHeight w:val="295"/>
        </w:trPr>
        <w:tc>
          <w:tcPr>
            <w:tcW w:w="4678" w:type="dxa"/>
            <w:shd w:val="clear" w:color="auto" w:fill="auto"/>
          </w:tcPr>
          <w:p w:rsidR="0003299C" w:rsidRPr="00AC6ABA" w:rsidRDefault="0003299C" w:rsidP="0017430B">
            <w:pPr>
              <w:widowControl w:val="0"/>
              <w:autoSpaceDE w:val="0"/>
              <w:autoSpaceDN w:val="0"/>
              <w:adjustRightInd w:val="0"/>
              <w:outlineLvl w:val="1"/>
              <w:rPr>
                <w:spacing w:val="0"/>
                <w:szCs w:val="28"/>
              </w:rPr>
            </w:pPr>
            <w:r w:rsidRPr="00AC6ABA">
              <w:rPr>
                <w:szCs w:val="28"/>
              </w:rPr>
              <w:t xml:space="preserve">М.П. </w:t>
            </w:r>
            <w:r w:rsidRPr="00AC6ABA">
              <w:rPr>
                <w:rFonts w:eastAsia="Calibri"/>
                <w:spacing w:val="0"/>
                <w:szCs w:val="28"/>
                <w:lang w:eastAsia="en-US"/>
              </w:rPr>
              <w:t>(при наличии)</w:t>
            </w:r>
          </w:p>
        </w:tc>
        <w:tc>
          <w:tcPr>
            <w:tcW w:w="1843" w:type="dxa"/>
            <w:shd w:val="clear" w:color="auto" w:fill="auto"/>
          </w:tcPr>
          <w:p w:rsidR="0003299C" w:rsidRPr="00AC6ABA" w:rsidRDefault="0003299C" w:rsidP="0017430B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ABA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835" w:type="dxa"/>
            <w:shd w:val="clear" w:color="auto" w:fill="auto"/>
          </w:tcPr>
          <w:p w:rsidR="0003299C" w:rsidRPr="00AC6ABA" w:rsidRDefault="0003299C" w:rsidP="0017430B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ABA">
              <w:rPr>
                <w:rFonts w:ascii="Times New Roman" w:hAnsi="Times New Roman"/>
                <w:sz w:val="28"/>
                <w:szCs w:val="28"/>
              </w:rPr>
              <w:t>(Ф.И.О)</w:t>
            </w:r>
          </w:p>
        </w:tc>
      </w:tr>
    </w:tbl>
    <w:p w:rsidR="0003299C" w:rsidRDefault="0003299C" w:rsidP="0003299C">
      <w:pPr>
        <w:tabs>
          <w:tab w:val="left" w:pos="284"/>
        </w:tabs>
        <w:rPr>
          <w:color w:val="000000"/>
          <w:spacing w:val="0"/>
          <w:szCs w:val="28"/>
        </w:rPr>
      </w:pPr>
    </w:p>
    <w:p w:rsidR="0003299C" w:rsidRDefault="0003299C" w:rsidP="0003299C">
      <w:pPr>
        <w:tabs>
          <w:tab w:val="left" w:pos="284"/>
        </w:tabs>
        <w:rPr>
          <w:color w:val="000000"/>
          <w:spacing w:val="0"/>
          <w:szCs w:val="28"/>
        </w:rPr>
      </w:pPr>
    </w:p>
    <w:p w:rsidR="0003299C" w:rsidRDefault="0003299C" w:rsidP="0003299C">
      <w:pPr>
        <w:tabs>
          <w:tab w:val="left" w:pos="284"/>
        </w:tabs>
        <w:rPr>
          <w:color w:val="000000"/>
          <w:spacing w:val="0"/>
          <w:szCs w:val="28"/>
        </w:rPr>
      </w:pPr>
    </w:p>
    <w:p w:rsidR="0003299C" w:rsidRDefault="0003299C" w:rsidP="0003299C">
      <w:pPr>
        <w:tabs>
          <w:tab w:val="left" w:pos="284"/>
        </w:tabs>
        <w:rPr>
          <w:color w:val="000000"/>
          <w:spacing w:val="0"/>
          <w:szCs w:val="28"/>
        </w:rPr>
      </w:pPr>
    </w:p>
    <w:p w:rsidR="0003299C" w:rsidRDefault="0003299C" w:rsidP="0003299C">
      <w:pPr>
        <w:tabs>
          <w:tab w:val="left" w:pos="284"/>
        </w:tabs>
        <w:rPr>
          <w:color w:val="000000"/>
          <w:spacing w:val="0"/>
          <w:szCs w:val="28"/>
        </w:rPr>
      </w:pPr>
    </w:p>
    <w:p w:rsidR="0003299C" w:rsidRDefault="0003299C" w:rsidP="0003299C">
      <w:pPr>
        <w:tabs>
          <w:tab w:val="left" w:pos="284"/>
        </w:tabs>
        <w:rPr>
          <w:color w:val="000000"/>
          <w:spacing w:val="0"/>
          <w:szCs w:val="28"/>
        </w:rPr>
      </w:pPr>
    </w:p>
    <w:p w:rsidR="0003299C" w:rsidRDefault="0003299C" w:rsidP="0003299C">
      <w:pPr>
        <w:tabs>
          <w:tab w:val="left" w:pos="284"/>
        </w:tabs>
        <w:rPr>
          <w:color w:val="000000"/>
          <w:spacing w:val="0"/>
          <w:szCs w:val="28"/>
        </w:rPr>
      </w:pPr>
    </w:p>
    <w:p w:rsidR="0003299C" w:rsidRDefault="0003299C" w:rsidP="0003299C">
      <w:pPr>
        <w:tabs>
          <w:tab w:val="left" w:pos="284"/>
        </w:tabs>
        <w:rPr>
          <w:color w:val="000000"/>
          <w:spacing w:val="0"/>
          <w:szCs w:val="28"/>
        </w:rPr>
      </w:pPr>
    </w:p>
    <w:p w:rsidR="0003299C" w:rsidRDefault="0003299C" w:rsidP="0003299C">
      <w:pPr>
        <w:tabs>
          <w:tab w:val="left" w:pos="284"/>
        </w:tabs>
        <w:rPr>
          <w:color w:val="000000"/>
          <w:spacing w:val="0"/>
          <w:szCs w:val="28"/>
        </w:rPr>
      </w:pPr>
    </w:p>
    <w:p w:rsidR="0003299C" w:rsidRDefault="0003299C" w:rsidP="0003299C">
      <w:pPr>
        <w:tabs>
          <w:tab w:val="left" w:pos="284"/>
        </w:tabs>
        <w:rPr>
          <w:color w:val="000000"/>
          <w:spacing w:val="0"/>
          <w:szCs w:val="28"/>
        </w:rPr>
      </w:pPr>
    </w:p>
    <w:p w:rsidR="0003299C" w:rsidRDefault="0003299C" w:rsidP="0003299C">
      <w:pPr>
        <w:tabs>
          <w:tab w:val="left" w:pos="284"/>
        </w:tabs>
        <w:rPr>
          <w:color w:val="000000"/>
          <w:spacing w:val="0"/>
          <w:szCs w:val="28"/>
        </w:rPr>
      </w:pPr>
    </w:p>
    <w:p w:rsidR="0003299C" w:rsidRDefault="0003299C" w:rsidP="0003299C">
      <w:pPr>
        <w:tabs>
          <w:tab w:val="left" w:pos="284"/>
        </w:tabs>
        <w:rPr>
          <w:color w:val="000000"/>
          <w:spacing w:val="0"/>
          <w:szCs w:val="28"/>
        </w:rPr>
      </w:pPr>
    </w:p>
    <w:p w:rsidR="0003299C" w:rsidRDefault="0003299C" w:rsidP="0003299C">
      <w:pPr>
        <w:tabs>
          <w:tab w:val="left" w:pos="284"/>
        </w:tabs>
        <w:rPr>
          <w:color w:val="000000"/>
          <w:spacing w:val="0"/>
          <w:szCs w:val="28"/>
        </w:rPr>
      </w:pPr>
    </w:p>
    <w:p w:rsidR="0003299C" w:rsidRDefault="0003299C" w:rsidP="0003299C">
      <w:pPr>
        <w:tabs>
          <w:tab w:val="left" w:pos="284"/>
        </w:tabs>
        <w:rPr>
          <w:color w:val="000000"/>
          <w:spacing w:val="0"/>
          <w:szCs w:val="28"/>
        </w:rPr>
      </w:pPr>
    </w:p>
    <w:p w:rsidR="0003299C" w:rsidRDefault="0003299C" w:rsidP="0003299C">
      <w:pPr>
        <w:tabs>
          <w:tab w:val="left" w:pos="284"/>
        </w:tabs>
        <w:rPr>
          <w:color w:val="000000"/>
          <w:spacing w:val="0"/>
          <w:szCs w:val="28"/>
        </w:rPr>
      </w:pPr>
    </w:p>
    <w:p w:rsidR="0003299C" w:rsidRDefault="0003299C" w:rsidP="0003299C">
      <w:pPr>
        <w:tabs>
          <w:tab w:val="left" w:pos="284"/>
        </w:tabs>
        <w:rPr>
          <w:color w:val="000000"/>
          <w:spacing w:val="0"/>
          <w:szCs w:val="28"/>
        </w:rPr>
      </w:pPr>
    </w:p>
    <w:p w:rsidR="0003299C" w:rsidRDefault="0003299C" w:rsidP="0003299C">
      <w:pPr>
        <w:tabs>
          <w:tab w:val="left" w:pos="284"/>
        </w:tabs>
        <w:rPr>
          <w:color w:val="000000"/>
          <w:spacing w:val="0"/>
          <w:szCs w:val="28"/>
        </w:rPr>
      </w:pPr>
    </w:p>
    <w:p w:rsidR="0003299C" w:rsidRDefault="0003299C" w:rsidP="0003299C">
      <w:pPr>
        <w:tabs>
          <w:tab w:val="left" w:pos="284"/>
        </w:tabs>
        <w:rPr>
          <w:color w:val="000000"/>
          <w:spacing w:val="0"/>
          <w:szCs w:val="28"/>
        </w:rPr>
      </w:pPr>
    </w:p>
    <w:p w:rsidR="0003299C" w:rsidRDefault="0003299C" w:rsidP="0003299C">
      <w:pPr>
        <w:tabs>
          <w:tab w:val="left" w:pos="284"/>
        </w:tabs>
        <w:rPr>
          <w:color w:val="000000"/>
          <w:spacing w:val="0"/>
          <w:szCs w:val="28"/>
        </w:rPr>
      </w:pPr>
    </w:p>
    <w:p w:rsidR="0003299C" w:rsidRDefault="0003299C" w:rsidP="0003299C">
      <w:pPr>
        <w:tabs>
          <w:tab w:val="left" w:pos="284"/>
        </w:tabs>
        <w:rPr>
          <w:color w:val="000000"/>
          <w:spacing w:val="0"/>
          <w:szCs w:val="28"/>
        </w:rPr>
      </w:pPr>
    </w:p>
    <w:p w:rsidR="0003299C" w:rsidRDefault="0003299C" w:rsidP="0003299C">
      <w:pPr>
        <w:tabs>
          <w:tab w:val="left" w:pos="284"/>
        </w:tabs>
        <w:rPr>
          <w:color w:val="000000"/>
          <w:spacing w:val="0"/>
          <w:szCs w:val="28"/>
        </w:rPr>
      </w:pPr>
    </w:p>
    <w:p w:rsidR="0003299C" w:rsidRDefault="0003299C" w:rsidP="0003299C">
      <w:pPr>
        <w:tabs>
          <w:tab w:val="left" w:pos="284"/>
        </w:tabs>
        <w:rPr>
          <w:color w:val="000000"/>
          <w:spacing w:val="0"/>
          <w:szCs w:val="28"/>
        </w:rPr>
      </w:pPr>
    </w:p>
    <w:p w:rsidR="0003299C" w:rsidRDefault="0003299C" w:rsidP="0003299C">
      <w:pPr>
        <w:tabs>
          <w:tab w:val="left" w:pos="284"/>
        </w:tabs>
        <w:rPr>
          <w:color w:val="000000"/>
          <w:spacing w:val="0"/>
          <w:szCs w:val="28"/>
        </w:rPr>
      </w:pPr>
    </w:p>
    <w:p w:rsidR="0003299C" w:rsidRDefault="0003299C" w:rsidP="0003299C">
      <w:pPr>
        <w:tabs>
          <w:tab w:val="left" w:pos="284"/>
        </w:tabs>
        <w:rPr>
          <w:color w:val="000000"/>
          <w:spacing w:val="0"/>
          <w:szCs w:val="28"/>
        </w:rPr>
      </w:pPr>
    </w:p>
    <w:p w:rsidR="0003299C" w:rsidRDefault="0003299C" w:rsidP="0003299C">
      <w:pPr>
        <w:tabs>
          <w:tab w:val="left" w:pos="284"/>
        </w:tabs>
        <w:rPr>
          <w:color w:val="000000"/>
          <w:spacing w:val="0"/>
          <w:szCs w:val="28"/>
        </w:rPr>
      </w:pPr>
    </w:p>
    <w:p w:rsidR="0003299C" w:rsidRDefault="0003299C" w:rsidP="0003299C">
      <w:pPr>
        <w:tabs>
          <w:tab w:val="left" w:pos="284"/>
        </w:tabs>
        <w:rPr>
          <w:color w:val="000000"/>
          <w:spacing w:val="0"/>
          <w:szCs w:val="28"/>
        </w:rPr>
      </w:pPr>
    </w:p>
    <w:p w:rsidR="0003299C" w:rsidRDefault="0003299C" w:rsidP="0003299C">
      <w:pPr>
        <w:tabs>
          <w:tab w:val="left" w:pos="284"/>
        </w:tabs>
        <w:rPr>
          <w:color w:val="000000"/>
          <w:spacing w:val="0"/>
          <w:szCs w:val="28"/>
        </w:rPr>
      </w:pPr>
    </w:p>
    <w:p w:rsidR="0003299C" w:rsidRDefault="0003299C" w:rsidP="0003299C">
      <w:pPr>
        <w:tabs>
          <w:tab w:val="left" w:pos="284"/>
        </w:tabs>
        <w:rPr>
          <w:color w:val="000000"/>
          <w:spacing w:val="0"/>
          <w:szCs w:val="28"/>
        </w:rPr>
      </w:pPr>
    </w:p>
    <w:p w:rsidR="0003299C" w:rsidRDefault="0003299C" w:rsidP="0003299C">
      <w:pPr>
        <w:tabs>
          <w:tab w:val="left" w:pos="284"/>
        </w:tabs>
        <w:rPr>
          <w:color w:val="000000"/>
          <w:spacing w:val="0"/>
          <w:szCs w:val="28"/>
        </w:rPr>
      </w:pPr>
    </w:p>
    <w:p w:rsidR="0003299C" w:rsidRDefault="0003299C" w:rsidP="0003299C">
      <w:pPr>
        <w:tabs>
          <w:tab w:val="left" w:pos="284"/>
        </w:tabs>
        <w:rPr>
          <w:color w:val="000000"/>
          <w:spacing w:val="0"/>
          <w:szCs w:val="28"/>
        </w:rPr>
      </w:pPr>
    </w:p>
    <w:p w:rsidR="0003299C" w:rsidRDefault="0003299C" w:rsidP="0003299C">
      <w:pPr>
        <w:tabs>
          <w:tab w:val="left" w:pos="284"/>
        </w:tabs>
        <w:rPr>
          <w:color w:val="000000"/>
          <w:spacing w:val="0"/>
          <w:szCs w:val="28"/>
        </w:rPr>
      </w:pPr>
    </w:p>
    <w:p w:rsidR="0003299C" w:rsidRDefault="0003299C" w:rsidP="0003299C">
      <w:pPr>
        <w:tabs>
          <w:tab w:val="left" w:pos="284"/>
        </w:tabs>
        <w:rPr>
          <w:color w:val="000000"/>
          <w:spacing w:val="0"/>
          <w:szCs w:val="28"/>
        </w:rPr>
      </w:pPr>
    </w:p>
    <w:p w:rsidR="0003299C" w:rsidRDefault="0003299C" w:rsidP="0003299C">
      <w:pPr>
        <w:tabs>
          <w:tab w:val="left" w:pos="284"/>
        </w:tabs>
        <w:rPr>
          <w:color w:val="000000"/>
          <w:spacing w:val="0"/>
          <w:szCs w:val="28"/>
        </w:rPr>
      </w:pPr>
    </w:p>
    <w:p w:rsidR="0003299C" w:rsidRDefault="0003299C" w:rsidP="0003299C">
      <w:pPr>
        <w:tabs>
          <w:tab w:val="left" w:pos="284"/>
        </w:tabs>
        <w:rPr>
          <w:color w:val="000000"/>
          <w:spacing w:val="0"/>
          <w:szCs w:val="28"/>
        </w:rPr>
      </w:pPr>
    </w:p>
    <w:p w:rsidR="0003299C" w:rsidRDefault="0003299C" w:rsidP="0003299C">
      <w:pPr>
        <w:tabs>
          <w:tab w:val="left" w:pos="284"/>
        </w:tabs>
        <w:rPr>
          <w:color w:val="000000"/>
          <w:spacing w:val="0"/>
          <w:szCs w:val="28"/>
        </w:rPr>
      </w:pPr>
    </w:p>
    <w:p w:rsidR="0003299C" w:rsidRDefault="0003299C" w:rsidP="0003299C">
      <w:pPr>
        <w:tabs>
          <w:tab w:val="left" w:pos="284"/>
        </w:tabs>
        <w:rPr>
          <w:color w:val="000000"/>
          <w:spacing w:val="0"/>
          <w:szCs w:val="28"/>
        </w:rPr>
      </w:pPr>
    </w:p>
    <w:p w:rsidR="0003299C" w:rsidRPr="00AC6ABA" w:rsidRDefault="0003299C" w:rsidP="0003299C">
      <w:pPr>
        <w:tabs>
          <w:tab w:val="left" w:pos="284"/>
        </w:tabs>
        <w:rPr>
          <w:color w:val="000000"/>
          <w:spacing w:val="0"/>
          <w:szCs w:val="28"/>
        </w:rPr>
      </w:pPr>
      <w:r w:rsidRPr="00AC6ABA">
        <w:rPr>
          <w:color w:val="000000"/>
          <w:spacing w:val="0"/>
          <w:szCs w:val="28"/>
        </w:rPr>
        <w:t>1,3 – указывается для юридических лиц</w:t>
      </w:r>
    </w:p>
    <w:p w:rsidR="0003299C" w:rsidRDefault="0003299C" w:rsidP="0003299C">
      <w:pPr>
        <w:tabs>
          <w:tab w:val="left" w:pos="284"/>
        </w:tabs>
        <w:rPr>
          <w:color w:val="000000"/>
          <w:spacing w:val="0"/>
          <w:szCs w:val="28"/>
        </w:rPr>
      </w:pPr>
      <w:r w:rsidRPr="00AC6ABA">
        <w:rPr>
          <w:color w:val="000000"/>
          <w:spacing w:val="0"/>
          <w:szCs w:val="28"/>
        </w:rPr>
        <w:t>2 – указывается  для индивидуальных предпринимателей</w:t>
      </w:r>
    </w:p>
    <w:sectPr w:rsidR="0003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9C"/>
    <w:rsid w:val="0003299C"/>
    <w:rsid w:val="006B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9C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329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9C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329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S:\&#1046;&#1080;&#1074;&#1086;&#1090;&#1085;&#1086;&#1074;&#1086;&#1076;&#1089;&#1090;&#1074;&#1086;\&#1057;&#1091;&#1073;&#1089;&#1080;&#1076;&#1080;&#1103;%20&#1087;&#1086;%20&#1084;&#1103;&#1089;&#1091;%20&#1050;&#1056;&#1057;\2023\&#1057;&#1091;&#1073;&#1089;&#1080;&#1076;&#1080;&#1103;%20&#1087;&#1086;%20&#1084;&#1103;&#1089;&#1091;%20&#1050;&#1056;&#1057;%20(&#1079;&#1072;%20&#1089;&#1095;&#1077;&#1090;%20&#1060;&#1041;)%20&#1089;%202023%20&#1075;&#1086;&#1076;&#1072;\&#1055;&#1088;&#1086;&#1077;&#1082;&#1090;%20&#1087;&#1086;%20&#1084;&#1103;&#1089;&#1091;%20&#1060;&#1041;%20&#1089;%20&#1086;&#1090;&#1073;&#1086;&#1088;&#1086;&#1084;%20&#1091;&#1095;&#1072;&#1089;&#1090;&#1085;&#1080;&#1082;&#1086;&#1074;\&#1055;&#1088;&#1072;&#1074;&#1080;&#1083;&#1072;%20&#1087;&#1086;%20&#1084;&#1103;&#1089;&#1091;%20&#1050;&#1056;&#1057;%20&#1089;%20&#1086;&#1090;&#1073;&#1086;&#1088;&#1086;&#1084;%20(&#1082;&#1088;&#1072;&#1081;&#1085;&#1080;&#1081;%20&#1074;&#1072;&#1088;&#1085;&#1080;&#1072;&#1085;&#1090;)%20&#1089;%20&#1087;&#1086;&#1087;&#1088;&#1072;&#1074;&#1082;&#1072;&#1084;&#1080;%20&#1084;&#1080;&#1085;.%20&#1092;&#1080;&#1085;&#1072;&#1085;&#1089;&#1086;&#1074;.docx" TargetMode="External"/><Relationship Id="rId5" Type="http://schemas.openxmlformats.org/officeDocument/2006/relationships/hyperlink" Target="file:///S:\&#1046;&#1080;&#1074;&#1086;&#1090;&#1085;&#1086;&#1074;&#1086;&#1076;&#1089;&#1090;&#1074;&#1086;\&#1057;&#1091;&#1073;&#1089;&#1080;&#1076;&#1080;&#1103;%20&#1087;&#1086;%20&#1084;&#1103;&#1089;&#1091;%20&#1050;&#1056;&#1057;\2023\&#1057;&#1091;&#1073;&#1089;&#1080;&#1076;&#1080;&#1103;%20&#1087;&#1086;%20&#1084;&#1103;&#1089;&#1091;%20&#1050;&#1056;&#1057;%20(&#1079;&#1072;%20&#1089;&#1095;&#1077;&#1090;%20&#1060;&#1041;)%20&#1089;%202023%20&#1075;&#1086;&#1076;&#1072;\&#1055;&#1088;&#1086;&#1077;&#1082;&#1090;%20&#1087;&#1086;%20&#1084;&#1103;&#1089;&#1091;%20&#1060;&#1041;%20&#1089;%20&#1086;&#1090;&#1073;&#1086;&#1088;&#1086;&#1084;%20&#1091;&#1095;&#1072;&#1089;&#1090;&#1085;&#1080;&#1082;&#1086;&#1074;\&#1055;&#1088;&#1072;&#1074;&#1080;&#1083;&#1072;%20&#1087;&#1086;%20&#1084;&#1103;&#1089;&#1091;%20&#1050;&#1056;&#1057;%20&#1089;%20&#1086;&#1090;&#1073;&#1086;&#1088;&#1086;&#1084;%20(&#1082;&#1088;&#1072;&#1081;&#1085;&#1080;&#1081;%20&#1074;&#1072;&#1088;&#1085;&#1080;&#1072;&#1085;&#1090;)%20&#1089;%20&#1087;&#1086;&#1087;&#1088;&#1072;&#1074;&#1082;&#1072;&#1084;&#1080;%20&#1084;&#1080;&#1085;.%20&#1092;&#1080;&#1085;&#1072;&#1085;&#1089;&#1086;&#1074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2023-12-06T09:48:00Z</dcterms:created>
  <dcterms:modified xsi:type="dcterms:W3CDTF">2023-12-06T09:49:00Z</dcterms:modified>
</cp:coreProperties>
</file>