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993"/>
        <w:gridCol w:w="992"/>
        <w:gridCol w:w="709"/>
        <w:gridCol w:w="992"/>
        <w:gridCol w:w="992"/>
        <w:gridCol w:w="851"/>
        <w:gridCol w:w="850"/>
        <w:gridCol w:w="992"/>
        <w:gridCol w:w="850"/>
        <w:gridCol w:w="709"/>
        <w:gridCol w:w="709"/>
        <w:gridCol w:w="851"/>
        <w:gridCol w:w="810"/>
        <w:gridCol w:w="1880"/>
      </w:tblGrid>
      <w:tr w:rsidR="00B51045" w:rsidRPr="0084186F" w:rsidTr="00E13149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4186F">
              <w:rPr>
                <w:color w:val="000000"/>
                <w:spacing w:val="0"/>
                <w:sz w:val="24"/>
                <w:szCs w:val="24"/>
              </w:rPr>
              <w:t>ПРИЛОЖЕНИЕ</w:t>
            </w:r>
          </w:p>
        </w:tc>
      </w:tr>
      <w:tr w:rsidR="00B51045" w:rsidRPr="0084186F" w:rsidTr="00E13149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4186F">
              <w:rPr>
                <w:color w:val="000000"/>
                <w:spacing w:val="0"/>
                <w:sz w:val="24"/>
                <w:szCs w:val="24"/>
              </w:rPr>
              <w:t xml:space="preserve"> к расчету размера субсидии из областного бюджета</w:t>
            </w: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15"/>
        </w:trPr>
        <w:tc>
          <w:tcPr>
            <w:tcW w:w="14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bookmarkStart w:id="0" w:name="_GoBack"/>
            <w:r w:rsidRPr="0084186F">
              <w:rPr>
                <w:color w:val="000000"/>
                <w:spacing w:val="0"/>
                <w:sz w:val="24"/>
                <w:szCs w:val="24"/>
              </w:rPr>
              <w:t>Сведения о затратах на производство и реализацию зерновых культур</w:t>
            </w:r>
            <w:bookmarkEnd w:id="0"/>
            <w:r w:rsidRPr="0084186F">
              <w:rPr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</w:tr>
      <w:tr w:rsidR="00B51045" w:rsidRPr="0084186F" w:rsidTr="00E13149">
        <w:trPr>
          <w:trHeight w:val="315"/>
        </w:trPr>
        <w:tc>
          <w:tcPr>
            <w:tcW w:w="14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4"/>
                <w:szCs w:val="24"/>
                <w:u w:val="single"/>
              </w:rPr>
            </w:pPr>
            <w:r w:rsidRPr="0084186F">
              <w:rPr>
                <w:color w:val="000000"/>
                <w:spacing w:val="0"/>
                <w:sz w:val="24"/>
                <w:szCs w:val="24"/>
                <w:u w:val="single"/>
              </w:rPr>
              <w:t>на субсидируемый объем реализации зерновых культур</w:t>
            </w:r>
          </w:p>
        </w:tc>
      </w:tr>
      <w:tr w:rsidR="00B51045" w:rsidRPr="0084186F" w:rsidTr="00E13149">
        <w:trPr>
          <w:trHeight w:val="645"/>
        </w:trPr>
        <w:tc>
          <w:tcPr>
            <w:tcW w:w="14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4186F">
              <w:rPr>
                <w:color w:val="000000"/>
                <w:spacing w:val="0"/>
                <w:sz w:val="24"/>
                <w:szCs w:val="24"/>
              </w:rPr>
              <w:t>(на основании отчета о производстве, затратах, себестоимости и реализации продукции растениеводства или информации о производственной деятельности глав КФХ-ИП, предоставленного в Министерство сельского хозяйства Курской области, за 2022 год)</w:t>
            </w: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84186F">
              <w:rPr>
                <w:color w:val="000000"/>
                <w:spacing w:val="0"/>
                <w:sz w:val="16"/>
                <w:szCs w:val="16"/>
              </w:rPr>
              <w:t>п</w:t>
            </w:r>
            <w:proofErr w:type="gramEnd"/>
            <w:r w:rsidRPr="0084186F">
              <w:rPr>
                <w:color w:val="000000"/>
                <w:spacing w:val="0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Наименование культуры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Объем произведенных в 2022 году  зерновых культур</w:t>
            </w:r>
            <w:proofErr w:type="gramStart"/>
            <w:r w:rsidRPr="0084186F">
              <w:rPr>
                <w:color w:val="000000"/>
                <w:spacing w:val="0"/>
                <w:sz w:val="16"/>
                <w:szCs w:val="16"/>
              </w:rPr>
              <w:t xml:space="preserve"> ,</w:t>
            </w:r>
            <w:proofErr w:type="gramEnd"/>
            <w:r w:rsidRPr="0084186F">
              <w:rPr>
                <w:color w:val="000000"/>
                <w:spacing w:val="0"/>
                <w:sz w:val="16"/>
                <w:szCs w:val="16"/>
              </w:rPr>
              <w:t xml:space="preserve"> тонн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Реализовано зерновых с 01.08.2022 по _____2023  </w:t>
            </w:r>
            <w:proofErr w:type="spellStart"/>
            <w:r w:rsidRPr="0084186F">
              <w:rPr>
                <w:color w:val="000000"/>
                <w:spacing w:val="0"/>
                <w:sz w:val="16"/>
                <w:szCs w:val="16"/>
              </w:rPr>
              <w:t>год</w:t>
            </w:r>
            <w:proofErr w:type="gramStart"/>
            <w:r w:rsidRPr="0084186F">
              <w:rPr>
                <w:color w:val="000000"/>
                <w:spacing w:val="0"/>
                <w:sz w:val="16"/>
                <w:szCs w:val="16"/>
              </w:rPr>
              <w:t>,т</w:t>
            </w:r>
            <w:proofErr w:type="gramEnd"/>
            <w:r w:rsidRPr="0084186F">
              <w:rPr>
                <w:color w:val="000000"/>
                <w:spacing w:val="0"/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9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Затраты на производство зерновых культур в 2022 году, рублей *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Затраты на  реализованные зерновые культуры с 01.08.2022 по _____2023, руб. (гр.5/гр3хгр.4)</w:t>
            </w: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Всего затрат</w:t>
            </w:r>
          </w:p>
        </w:tc>
        <w:tc>
          <w:tcPr>
            <w:tcW w:w="8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в </w:t>
            </w:r>
            <w:proofErr w:type="spellStart"/>
            <w:r w:rsidRPr="0084186F">
              <w:rPr>
                <w:color w:val="000000"/>
                <w:spacing w:val="0"/>
                <w:sz w:val="16"/>
                <w:szCs w:val="16"/>
              </w:rPr>
              <w:t>т.ч</w:t>
            </w:r>
            <w:proofErr w:type="spellEnd"/>
            <w:r w:rsidRPr="0084186F">
              <w:rPr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Семена и посадочный материал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Удобрения минеральные и органические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Средства защиты растений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Нефтепродукты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Оплата труда со страховыми взносами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Работы и услуги сторонних организаций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Топливо и энергия на технологические цели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Страхование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Содержание основных средств (запасные части и расходные материалы, текущий ремонт)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Амортизация 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</w:tr>
      <w:tr w:rsidR="00B51045" w:rsidRPr="0084186F" w:rsidTr="00E13149">
        <w:trPr>
          <w:trHeight w:val="16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16</w:t>
            </w: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84186F">
              <w:rPr>
                <w:color w:val="000000"/>
                <w:spacing w:val="0"/>
                <w:sz w:val="20"/>
              </w:rPr>
              <w:t>рожь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84186F">
              <w:rPr>
                <w:color w:val="000000"/>
                <w:spacing w:val="0"/>
                <w:sz w:val="20"/>
              </w:rPr>
              <w:t>пшеница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84186F">
              <w:rPr>
                <w:color w:val="000000"/>
                <w:spacing w:val="0"/>
                <w:sz w:val="20"/>
              </w:rPr>
              <w:t>ячмень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кукуруза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</w:tr>
      <w:tr w:rsidR="00B51045" w:rsidRPr="0084186F" w:rsidTr="00E1314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84186F">
              <w:rPr>
                <w:color w:val="000000"/>
                <w:spacing w:val="0"/>
                <w:sz w:val="16"/>
                <w:szCs w:val="16"/>
              </w:rPr>
              <w:t>п</w:t>
            </w:r>
            <w:proofErr w:type="gramEnd"/>
            <w:r w:rsidRPr="0084186F">
              <w:rPr>
                <w:color w:val="000000"/>
                <w:spacing w:val="0"/>
                <w:sz w:val="16"/>
                <w:szCs w:val="16"/>
              </w:rPr>
              <w:t>/п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Сумма государственной поддержки по зерновым культурам, предоставленной в 2022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Наименование культур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в рамках постановления Администрации Курской области от 26.03.2020 № 295- па (</w:t>
            </w:r>
            <w:proofErr w:type="spellStart"/>
            <w:r w:rsidRPr="0084186F">
              <w:rPr>
                <w:color w:val="000000"/>
                <w:spacing w:val="0"/>
                <w:sz w:val="16"/>
                <w:szCs w:val="16"/>
              </w:rPr>
              <w:t>агротиехнологические</w:t>
            </w:r>
            <w:proofErr w:type="spellEnd"/>
            <w:r w:rsidRPr="0084186F">
              <w:rPr>
                <w:color w:val="000000"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proofErr w:type="gramStart"/>
            <w:r w:rsidRPr="0084186F">
              <w:rPr>
                <w:color w:val="000000"/>
                <w:spacing w:val="0"/>
                <w:sz w:val="16"/>
                <w:szCs w:val="16"/>
              </w:rPr>
              <w:t>в рамках постановления Администрации Курской области от 22.11.2018 № 917-па (элитное семеноводство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в рамках постановления Администрации Курской области от 27.11.2017 № 954- па (страхование)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Сумма субсидии на 1 тонну произведенных зерновых культур, рублей (гр19+гр20+гр21)/гр3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 xml:space="preserve">Сумма </w:t>
            </w:r>
            <w:proofErr w:type="spellStart"/>
            <w:r w:rsidRPr="0084186F">
              <w:rPr>
                <w:color w:val="000000"/>
                <w:spacing w:val="0"/>
                <w:sz w:val="16"/>
                <w:szCs w:val="16"/>
              </w:rPr>
              <w:t>госсподдержки</w:t>
            </w:r>
            <w:proofErr w:type="spellEnd"/>
            <w:r w:rsidRPr="0084186F">
              <w:rPr>
                <w:color w:val="000000"/>
                <w:spacing w:val="0"/>
                <w:sz w:val="16"/>
                <w:szCs w:val="16"/>
              </w:rPr>
              <w:t xml:space="preserve"> на реализованные зерновые культуры подлежащие субсидированию, рублей (гр.22хгр.4)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19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84186F">
              <w:rPr>
                <w:color w:val="000000"/>
                <w:spacing w:val="0"/>
                <w:sz w:val="20"/>
              </w:rPr>
              <w:t>рожь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84186F">
              <w:rPr>
                <w:color w:val="000000"/>
                <w:spacing w:val="0"/>
                <w:sz w:val="20"/>
              </w:rPr>
              <w:t>пшеница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84186F">
              <w:rPr>
                <w:color w:val="000000"/>
                <w:spacing w:val="0"/>
                <w:sz w:val="20"/>
              </w:rPr>
              <w:t>ячмень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84186F">
              <w:rPr>
                <w:color w:val="000000"/>
                <w:spacing w:val="0"/>
                <w:sz w:val="20"/>
              </w:rPr>
              <w:t>кукуруза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84186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B51045" w:rsidRPr="0084186F" w:rsidTr="00E13149">
        <w:trPr>
          <w:trHeight w:val="1315"/>
        </w:trPr>
        <w:tc>
          <w:tcPr>
            <w:tcW w:w="1489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045" w:rsidRPr="0084186F" w:rsidRDefault="00B51045" w:rsidP="00E13149">
            <w:pPr>
              <w:rPr>
                <w:color w:val="000000"/>
                <w:spacing w:val="0"/>
                <w:sz w:val="24"/>
                <w:szCs w:val="24"/>
              </w:rPr>
            </w:pPr>
            <w:r w:rsidRPr="0084186F">
              <w:rPr>
                <w:color w:val="000000"/>
                <w:spacing w:val="0"/>
                <w:sz w:val="24"/>
                <w:szCs w:val="24"/>
              </w:rPr>
              <w:t>Руководитель организации – получателя субсидии                        _______________                                         _________________</w:t>
            </w:r>
          </w:p>
          <w:p w:rsidR="00B51045" w:rsidRPr="0084186F" w:rsidRDefault="00B51045" w:rsidP="00E13149">
            <w:pPr>
              <w:rPr>
                <w:color w:val="000000"/>
                <w:spacing w:val="0"/>
                <w:sz w:val="24"/>
                <w:szCs w:val="24"/>
              </w:rPr>
            </w:pPr>
            <w:r w:rsidRPr="0084186F">
              <w:rPr>
                <w:color w:val="000000"/>
                <w:spacing w:val="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84186F">
              <w:rPr>
                <w:color w:val="000000"/>
                <w:spacing w:val="0"/>
                <w:sz w:val="20"/>
              </w:rPr>
              <w:t>(подпись)                                                                            (ФИО)</w:t>
            </w:r>
          </w:p>
          <w:p w:rsidR="00B51045" w:rsidRPr="0084186F" w:rsidRDefault="00B51045" w:rsidP="00E13149">
            <w:pPr>
              <w:rPr>
                <w:color w:val="000000"/>
                <w:spacing w:val="0"/>
                <w:sz w:val="24"/>
                <w:szCs w:val="24"/>
              </w:rPr>
            </w:pPr>
            <w:r w:rsidRPr="0084186F">
              <w:rPr>
                <w:color w:val="000000"/>
                <w:spacing w:val="0"/>
                <w:sz w:val="24"/>
                <w:szCs w:val="24"/>
              </w:rPr>
              <w:t>Главный бухгалтер - получателя субсидии                                 _______________                                         _________________</w:t>
            </w:r>
          </w:p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84186F">
              <w:rPr>
                <w:color w:val="000000"/>
                <w:spacing w:val="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84186F">
              <w:rPr>
                <w:color w:val="000000"/>
                <w:spacing w:val="0"/>
                <w:sz w:val="20"/>
              </w:rPr>
              <w:t>(подпись)                                                                            (ФИО)</w:t>
            </w:r>
          </w:p>
        </w:tc>
      </w:tr>
      <w:tr w:rsidR="00B51045" w:rsidRPr="0084186F" w:rsidTr="00E13149">
        <w:trPr>
          <w:trHeight w:val="315"/>
        </w:trPr>
        <w:tc>
          <w:tcPr>
            <w:tcW w:w="14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045" w:rsidRPr="0084186F" w:rsidRDefault="00B51045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84186F">
              <w:rPr>
                <w:color w:val="000000"/>
                <w:spacing w:val="0"/>
                <w:sz w:val="24"/>
                <w:szCs w:val="24"/>
              </w:rPr>
              <w:t>М</w:t>
            </w:r>
            <w:proofErr w:type="gramStart"/>
            <w:r w:rsidRPr="0084186F">
              <w:rPr>
                <w:color w:val="000000"/>
                <w:spacing w:val="0"/>
                <w:sz w:val="24"/>
                <w:szCs w:val="24"/>
              </w:rPr>
              <w:t>П(</w:t>
            </w:r>
            <w:proofErr w:type="gramEnd"/>
            <w:r w:rsidRPr="0084186F">
              <w:rPr>
                <w:color w:val="000000"/>
                <w:spacing w:val="0"/>
                <w:sz w:val="20"/>
              </w:rPr>
              <w:t>при наличии)</w:t>
            </w:r>
          </w:p>
        </w:tc>
      </w:tr>
      <w:tr w:rsidR="00B51045" w:rsidRPr="0084186F" w:rsidTr="00E13149">
        <w:trPr>
          <w:trHeight w:val="900"/>
        </w:trPr>
        <w:tc>
          <w:tcPr>
            <w:tcW w:w="14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both"/>
              <w:rPr>
                <w:color w:val="000000"/>
                <w:spacing w:val="0"/>
                <w:sz w:val="20"/>
              </w:rPr>
            </w:pPr>
            <w:r w:rsidRPr="0084186F">
              <w:rPr>
                <w:color w:val="000000"/>
                <w:spacing w:val="0"/>
                <w:sz w:val="20"/>
              </w:rPr>
              <w:t>*</w:t>
            </w:r>
            <w:r w:rsidRPr="0084186F">
              <w:rPr>
                <w:color w:val="000000"/>
                <w:spacing w:val="0"/>
                <w:szCs w:val="28"/>
              </w:rPr>
              <w:t xml:space="preserve"> </w:t>
            </w:r>
            <w:r w:rsidRPr="0084186F">
              <w:rPr>
                <w:color w:val="000000"/>
                <w:spacing w:val="0"/>
                <w:sz w:val="20"/>
              </w:rPr>
              <w:t xml:space="preserve">Для производителей зерновых культур,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 </w:t>
            </w:r>
          </w:p>
        </w:tc>
      </w:tr>
      <w:tr w:rsidR="00B51045" w:rsidRPr="0084186F" w:rsidTr="00E13149">
        <w:trPr>
          <w:trHeight w:val="300"/>
        </w:trPr>
        <w:tc>
          <w:tcPr>
            <w:tcW w:w="14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045" w:rsidRPr="0084186F" w:rsidRDefault="00B51045" w:rsidP="00E13149">
            <w:pPr>
              <w:jc w:val="both"/>
              <w:rPr>
                <w:color w:val="000000"/>
                <w:spacing w:val="0"/>
                <w:sz w:val="20"/>
              </w:rPr>
            </w:pPr>
            <w:r w:rsidRPr="0084186F">
              <w:rPr>
                <w:color w:val="000000"/>
                <w:spacing w:val="0"/>
                <w:sz w:val="20"/>
              </w:rPr>
              <w:t>* не могут превышать затраты, указанные в формах отчетности 9-АПК, 1-КФХ, 1-ИП</w:t>
            </w:r>
          </w:p>
        </w:tc>
      </w:tr>
    </w:tbl>
    <w:p w:rsidR="002B4F02" w:rsidRDefault="002B4F02"/>
    <w:sectPr w:rsidR="002B4F02" w:rsidSect="00B51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45"/>
    <w:rsid w:val="002B4F02"/>
    <w:rsid w:val="00B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4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4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2023-12-06T08:52:00Z</dcterms:created>
  <dcterms:modified xsi:type="dcterms:W3CDTF">2023-12-06T08:52:00Z</dcterms:modified>
</cp:coreProperties>
</file>