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B4494" w:rsidRPr="00790622" w:rsidTr="00A9083A">
        <w:tc>
          <w:tcPr>
            <w:tcW w:w="3794" w:type="dxa"/>
            <w:shd w:val="clear" w:color="auto" w:fill="auto"/>
          </w:tcPr>
          <w:p w:rsidR="002B4494" w:rsidRPr="00790622" w:rsidRDefault="002B4494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2B4494" w:rsidRPr="00790622" w:rsidRDefault="002B4494" w:rsidP="00A9083A">
            <w:pPr>
              <w:widowControl w:val="0"/>
              <w:autoSpaceDE w:val="0"/>
              <w:autoSpaceDN w:val="0"/>
              <w:ind w:firstLine="88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ind w:firstLine="88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2B4494" w:rsidRDefault="002B4494" w:rsidP="00A9083A">
            <w:pPr>
              <w:widowControl w:val="0"/>
              <w:autoSpaceDE w:val="0"/>
              <w:autoSpaceDN w:val="0"/>
              <w:ind w:firstLine="88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>
              <w:rPr>
                <w:spacing w:val="0"/>
                <w:sz w:val="24"/>
                <w:szCs w:val="24"/>
              </w:rPr>
              <w:t xml:space="preserve">Министерства </w:t>
            </w: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ind w:firstLine="88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сельского хозяйства </w:t>
            </w: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ind w:firstLine="88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Курской области</w:t>
            </w: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ind w:firstLine="884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               от «____» ________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____</w:t>
            </w:r>
          </w:p>
          <w:p w:rsidR="002B4494" w:rsidRPr="00790622" w:rsidRDefault="002B4494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</w:tr>
    </w:tbl>
    <w:p w:rsidR="002B4494" w:rsidRDefault="002B4494" w:rsidP="002B4494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bookmarkStart w:id="0" w:name="_GoBack"/>
      <w:r w:rsidRPr="00024D21">
        <w:rPr>
          <w:spacing w:val="0"/>
          <w:sz w:val="24"/>
          <w:szCs w:val="24"/>
        </w:rPr>
        <w:t>Реестр фактических затрат</w:t>
      </w:r>
      <w:r>
        <w:rPr>
          <w:spacing w:val="0"/>
          <w:sz w:val="24"/>
          <w:szCs w:val="24"/>
        </w:rPr>
        <w:t xml:space="preserve"> для предоставления субсидии на возмещение части затрат</w:t>
      </w:r>
      <w:r w:rsidRPr="00024D21">
        <w:rPr>
          <w:spacing w:val="0"/>
          <w:sz w:val="24"/>
          <w:szCs w:val="24"/>
        </w:rPr>
        <w:t xml:space="preserve"> </w:t>
      </w:r>
      <w:bookmarkEnd w:id="0"/>
      <w:r>
        <w:fldChar w:fldCharType="begin"/>
      </w:r>
      <w:r>
        <w:instrText xml:space="preserve"> HYPERLINK \l "p360" </w:instrText>
      </w:r>
      <w:r>
        <w:fldChar w:fldCharType="separate"/>
      </w:r>
      <w:r w:rsidRPr="00024D21">
        <w:rPr>
          <w:color w:val="0000FF"/>
          <w:spacing w:val="0"/>
          <w:sz w:val="24"/>
          <w:szCs w:val="24"/>
        </w:rPr>
        <w:t>&lt;*&gt;</w:t>
      </w:r>
      <w:r>
        <w:rPr>
          <w:color w:val="0000FF"/>
          <w:spacing w:val="0"/>
          <w:sz w:val="24"/>
          <w:szCs w:val="24"/>
        </w:rPr>
        <w:fldChar w:fldCharType="end"/>
      </w:r>
      <w:r w:rsidRPr="00024D21">
        <w:rPr>
          <w:spacing w:val="0"/>
          <w:sz w:val="24"/>
          <w:szCs w:val="24"/>
        </w:rPr>
        <w:t> 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2B4494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</w:t>
      </w:r>
      <w:r>
        <w:rPr>
          <w:spacing w:val="0"/>
          <w:sz w:val="18"/>
          <w:szCs w:val="18"/>
        </w:rPr>
        <w:t>указывается наименование  многолетних плодовых и ягодных  насаждений, включая питомники, с указанием размера площади ухода и (или) раскорчевку выбывших из эксплуатации многолетних насаждений)</w:t>
      </w:r>
    </w:p>
    <w:p w:rsidR="002B4494" w:rsidRPr="0031606A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за период с      «____» ____________ 20___ г. по    «____» _____________ 20___ г. 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2B4494" w:rsidRPr="0031606A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2B4494" w:rsidRPr="0031606A" w:rsidRDefault="002B4494" w:rsidP="002B4494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45"/>
        <w:gridCol w:w="1962"/>
        <w:gridCol w:w="1262"/>
        <w:gridCol w:w="2304"/>
      </w:tblGrid>
      <w:tr w:rsidR="002B4494" w:rsidRPr="00024D21" w:rsidTr="00A9083A">
        <w:trPr>
          <w:trHeight w:val="7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B4494" w:rsidRPr="00024D21" w:rsidRDefault="002B4494" w:rsidP="00A9083A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B4494" w:rsidRPr="003A156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3A1561" w:rsidRDefault="002B4494" w:rsidP="00A9083A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494" w:rsidRPr="003A1561" w:rsidRDefault="002B4494" w:rsidP="00A9083A">
            <w:pPr>
              <w:jc w:val="center"/>
              <w:rPr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Сумма затрат </w:t>
            </w:r>
          </w:p>
          <w:p w:rsidR="002B4494" w:rsidRPr="003A156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 </w:t>
            </w:r>
            <w:hyperlink w:anchor="p361" w:history="1">
              <w:r w:rsidRPr="003A1561">
                <w:rPr>
                  <w:color w:val="0000FF"/>
                  <w:spacing w:val="0"/>
                  <w:sz w:val="22"/>
                  <w:szCs w:val="22"/>
                </w:rPr>
                <w:t>&lt;**&gt;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</w:tr>
      <w:tr w:rsidR="002B4494" w:rsidRPr="00024D21" w:rsidTr="00A9083A">
        <w:trPr>
          <w:trHeight w:val="14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2B4494" w:rsidRPr="00024D21" w:rsidTr="00A9083A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227AC6" w:rsidRDefault="002B4494" w:rsidP="00A9083A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227AC6" w:rsidRDefault="002B4494" w:rsidP="00A9083A">
            <w:pPr>
              <w:spacing w:after="100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 xml:space="preserve">            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227AC6" w:rsidRDefault="002B4494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227AC6" w:rsidRDefault="002B4494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227AC6" w:rsidRDefault="002B4494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</w:tr>
      <w:tr w:rsidR="002B4494" w:rsidRPr="00024D21" w:rsidTr="00A9083A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2B4494" w:rsidRPr="00024D21" w:rsidTr="00A9083A">
        <w:trPr>
          <w:trHeight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jc w:val="both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2B4494" w:rsidRPr="00024D21" w:rsidTr="00A9083A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2B4494" w:rsidRPr="00024D21" w:rsidTr="00A9083A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94" w:rsidRPr="00024D21" w:rsidRDefault="002B4494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2B4494" w:rsidRDefault="002B4494" w:rsidP="002B4494">
      <w:pPr>
        <w:rPr>
          <w:spacing w:val="0"/>
          <w:sz w:val="24"/>
          <w:szCs w:val="24"/>
        </w:rPr>
      </w:pPr>
    </w:p>
    <w:p w:rsidR="002B4494" w:rsidRPr="00024D21" w:rsidRDefault="002B4494" w:rsidP="002B4494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>предприятия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2B4494" w:rsidRPr="00024D21" w:rsidRDefault="002B4494" w:rsidP="002B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2B4494" w:rsidRPr="00024D21" w:rsidRDefault="002B4494" w:rsidP="002B4494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</w:t>
      </w:r>
    </w:p>
    <w:p w:rsidR="002B4494" w:rsidRPr="00024D21" w:rsidRDefault="002B4494" w:rsidP="002B4494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--------------------------------</w:t>
      </w:r>
    </w:p>
    <w:p w:rsidR="002B4494" w:rsidRPr="00BB028D" w:rsidRDefault="002B4494" w:rsidP="002B4494">
      <w:pPr>
        <w:ind w:firstLine="540"/>
        <w:jc w:val="both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&lt;*&gt; Реестр заполняется в части затрат, понесенных на </w:t>
      </w:r>
      <w:r w:rsidRPr="00F81B0F">
        <w:rPr>
          <w:spacing w:val="0"/>
          <w:sz w:val="24"/>
          <w:szCs w:val="24"/>
        </w:rPr>
        <w:t>уход за  многолетними плодовыми и ягодными  насаждениями, включая питомники</w:t>
      </w:r>
      <w:r>
        <w:rPr>
          <w:spacing w:val="0"/>
          <w:sz w:val="24"/>
          <w:szCs w:val="24"/>
        </w:rPr>
        <w:t>,</w:t>
      </w:r>
      <w:r w:rsidRPr="008B4CBD">
        <w:rPr>
          <w:spacing w:val="0"/>
          <w:sz w:val="24"/>
          <w:szCs w:val="24"/>
        </w:rPr>
        <w:t xml:space="preserve"> </w:t>
      </w:r>
      <w:r w:rsidRPr="0068172A">
        <w:rPr>
          <w:spacing w:val="0"/>
          <w:sz w:val="24"/>
          <w:szCs w:val="24"/>
        </w:rPr>
        <w:t>и (или) раскорчевку выбывших из эксплуатации многолетних насаждений</w:t>
      </w:r>
      <w:r>
        <w:rPr>
          <w:spacing w:val="0"/>
          <w:sz w:val="24"/>
          <w:szCs w:val="24"/>
        </w:rPr>
        <w:t>,</w:t>
      </w:r>
      <w:r w:rsidRPr="00024D21">
        <w:rPr>
          <w:spacing w:val="0"/>
          <w:sz w:val="24"/>
          <w:szCs w:val="24"/>
        </w:rPr>
        <w:t xml:space="preserve"> в состав которых могут включаться затраты:</w:t>
      </w:r>
      <w:r>
        <w:rPr>
          <w:spacing w:val="0"/>
          <w:sz w:val="24"/>
          <w:szCs w:val="24"/>
        </w:rPr>
        <w:t xml:space="preserve"> </w:t>
      </w:r>
      <w:r w:rsidRPr="00BB028D">
        <w:rPr>
          <w:spacing w:val="0"/>
          <w:sz w:val="24"/>
          <w:szCs w:val="24"/>
        </w:rPr>
        <w:t>оплата труда сотрудников;</w:t>
      </w:r>
      <w:r>
        <w:rPr>
          <w:spacing w:val="0"/>
          <w:sz w:val="24"/>
          <w:szCs w:val="24"/>
        </w:rPr>
        <w:t xml:space="preserve"> </w:t>
      </w:r>
      <w:r w:rsidRPr="00BB028D">
        <w:rPr>
          <w:spacing w:val="0"/>
          <w:sz w:val="24"/>
          <w:szCs w:val="24"/>
        </w:rPr>
        <w:t>удобрения минеральные и органические;</w:t>
      </w:r>
      <w:r>
        <w:rPr>
          <w:spacing w:val="0"/>
          <w:sz w:val="24"/>
          <w:szCs w:val="24"/>
        </w:rPr>
        <w:t xml:space="preserve"> </w:t>
      </w:r>
      <w:r w:rsidRPr="00BB028D">
        <w:rPr>
          <w:spacing w:val="0"/>
          <w:sz w:val="24"/>
          <w:szCs w:val="24"/>
        </w:rPr>
        <w:t xml:space="preserve">средства защиты растений; горюче-смазочные материалы; приобретение малоценных и быстро изнашиваемых предметов; работы и услуги сторонних организаций, физических лиц на проведение ухода за многолетними плодовыми и ягодными насаждениями, в том числе на раскорчевку выбывших из эксплуатации многолетних насаждений. </w:t>
      </w:r>
    </w:p>
    <w:p w:rsidR="002B4494" w:rsidRDefault="002B4494" w:rsidP="002B449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024D21">
        <w:rPr>
          <w:spacing w:val="0"/>
          <w:sz w:val="24"/>
          <w:szCs w:val="24"/>
        </w:rPr>
        <w:t xml:space="preserve">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>без НДС, а 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4"/>
    <w:rsid w:val="002B4494"/>
    <w:rsid w:val="004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2023-12-06T07:24:00Z</dcterms:created>
  <dcterms:modified xsi:type="dcterms:W3CDTF">2023-12-06T07:24:00Z</dcterms:modified>
</cp:coreProperties>
</file>