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5" w:type="dxa"/>
        <w:tblInd w:w="-176" w:type="dxa"/>
        <w:tblLook w:val="04A0" w:firstRow="1" w:lastRow="0" w:firstColumn="1" w:lastColumn="0" w:noHBand="0" w:noVBand="1"/>
      </w:tblPr>
      <w:tblGrid>
        <w:gridCol w:w="6087"/>
        <w:gridCol w:w="9358"/>
      </w:tblGrid>
      <w:tr w:rsidR="00957B1A" w:rsidRPr="000F443D" w:rsidTr="00540C74">
        <w:trPr>
          <w:trHeight w:val="1206"/>
        </w:trPr>
        <w:tc>
          <w:tcPr>
            <w:tcW w:w="6087" w:type="dxa"/>
            <w:shd w:val="clear" w:color="auto" w:fill="auto"/>
          </w:tcPr>
          <w:p w:rsidR="00957B1A" w:rsidRPr="000F443D" w:rsidRDefault="00957B1A" w:rsidP="00540C74">
            <w:pPr>
              <w:shd w:val="clear" w:color="auto" w:fill="FFFFFF"/>
              <w:spacing w:before="19"/>
              <w:ind w:left="5"/>
              <w:rPr>
                <w:spacing w:val="0"/>
                <w:sz w:val="18"/>
                <w:szCs w:val="18"/>
              </w:rPr>
            </w:pPr>
          </w:p>
          <w:p w:rsidR="00957B1A" w:rsidRPr="000F443D" w:rsidRDefault="00957B1A" w:rsidP="00540C74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58" w:type="dxa"/>
            <w:shd w:val="clear" w:color="auto" w:fill="auto"/>
          </w:tcPr>
          <w:p w:rsidR="00957B1A" w:rsidRPr="001B65F7" w:rsidRDefault="00957B1A" w:rsidP="00540C74">
            <w:pPr>
              <w:widowControl w:val="0"/>
              <w:autoSpaceDE w:val="0"/>
              <w:autoSpaceDN w:val="0"/>
              <w:ind w:left="4012"/>
              <w:jc w:val="center"/>
              <w:outlineLvl w:val="1"/>
              <w:rPr>
                <w:spacing w:val="0"/>
                <w:szCs w:val="28"/>
              </w:rPr>
            </w:pPr>
            <w:r w:rsidRPr="001B65F7">
              <w:rPr>
                <w:spacing w:val="0"/>
                <w:szCs w:val="28"/>
              </w:rPr>
              <w:t>Форма</w:t>
            </w:r>
          </w:p>
          <w:p w:rsidR="00957B1A" w:rsidRPr="001B65F7" w:rsidRDefault="00957B1A" w:rsidP="00540C74">
            <w:pPr>
              <w:widowControl w:val="0"/>
              <w:autoSpaceDE w:val="0"/>
              <w:autoSpaceDN w:val="0"/>
              <w:ind w:left="4012"/>
              <w:jc w:val="center"/>
              <w:outlineLvl w:val="1"/>
              <w:rPr>
                <w:spacing w:val="0"/>
                <w:szCs w:val="28"/>
              </w:rPr>
            </w:pPr>
            <w:r w:rsidRPr="001B65F7">
              <w:rPr>
                <w:spacing w:val="0"/>
                <w:szCs w:val="28"/>
              </w:rPr>
              <w:t>УТВЕРЖДЕНА</w:t>
            </w:r>
          </w:p>
          <w:p w:rsidR="00957B1A" w:rsidRDefault="00957B1A" w:rsidP="00540C74">
            <w:pPr>
              <w:widowControl w:val="0"/>
              <w:autoSpaceDE w:val="0"/>
              <w:autoSpaceDN w:val="0"/>
              <w:ind w:left="4012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приказом комитета АПК </w:t>
            </w:r>
            <w:r w:rsidRPr="001B65F7">
              <w:rPr>
                <w:spacing w:val="0"/>
                <w:szCs w:val="28"/>
              </w:rPr>
              <w:t>Курской области</w:t>
            </w:r>
          </w:p>
          <w:p w:rsidR="00957B1A" w:rsidRPr="001B65F7" w:rsidRDefault="00957B1A" w:rsidP="00540C74">
            <w:pPr>
              <w:widowControl w:val="0"/>
              <w:autoSpaceDE w:val="0"/>
              <w:autoSpaceDN w:val="0"/>
              <w:ind w:left="4012"/>
              <w:jc w:val="center"/>
              <w:rPr>
                <w:spacing w:val="0"/>
                <w:szCs w:val="28"/>
              </w:rPr>
            </w:pPr>
            <w:r w:rsidRPr="00090202">
              <w:rPr>
                <w:spacing w:val="0"/>
                <w:szCs w:val="28"/>
              </w:rPr>
              <w:t>от «</w:t>
            </w:r>
            <w:r>
              <w:rPr>
                <w:spacing w:val="0"/>
                <w:szCs w:val="28"/>
              </w:rPr>
              <w:t>05»05.</w:t>
            </w:r>
            <w:r w:rsidRPr="00090202">
              <w:rPr>
                <w:spacing w:val="0"/>
                <w:szCs w:val="28"/>
              </w:rPr>
              <w:t>202</w:t>
            </w:r>
            <w:r>
              <w:rPr>
                <w:spacing w:val="0"/>
                <w:szCs w:val="28"/>
              </w:rPr>
              <w:t>2</w:t>
            </w:r>
            <w:r w:rsidRPr="00090202">
              <w:rPr>
                <w:spacing w:val="0"/>
                <w:szCs w:val="28"/>
              </w:rPr>
              <w:t xml:space="preserve"> г. № </w:t>
            </w:r>
            <w:r w:rsidRPr="00813AFB">
              <w:rPr>
                <w:spacing w:val="0"/>
                <w:szCs w:val="28"/>
                <w:u w:val="single"/>
              </w:rPr>
              <w:t>76</w:t>
            </w:r>
          </w:p>
          <w:p w:rsidR="00957B1A" w:rsidRPr="001B65F7" w:rsidRDefault="00957B1A" w:rsidP="00540C74">
            <w:pPr>
              <w:widowControl w:val="0"/>
              <w:autoSpaceDE w:val="0"/>
              <w:autoSpaceDN w:val="0"/>
              <w:ind w:firstLine="3859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                              </w:t>
            </w:r>
            <w:r w:rsidRPr="001B65F7">
              <w:rPr>
                <w:spacing w:val="0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957B1A" w:rsidRPr="00554203" w:rsidRDefault="00957B1A" w:rsidP="00957B1A">
      <w:pPr>
        <w:jc w:val="center"/>
        <w:rPr>
          <w:color w:val="000000"/>
          <w:spacing w:val="1"/>
          <w:szCs w:val="28"/>
        </w:rPr>
      </w:pPr>
      <w:r w:rsidRPr="00554203">
        <w:rPr>
          <w:color w:val="000000"/>
          <w:spacing w:val="1"/>
          <w:szCs w:val="28"/>
        </w:rPr>
        <w:t xml:space="preserve">Расчет </w:t>
      </w:r>
    </w:p>
    <w:p w:rsidR="00957B1A" w:rsidRPr="00554203" w:rsidRDefault="00957B1A" w:rsidP="00957B1A">
      <w:pPr>
        <w:shd w:val="clear" w:color="auto" w:fill="FFFFFF"/>
        <w:jc w:val="center"/>
        <w:rPr>
          <w:spacing w:val="0"/>
          <w:szCs w:val="28"/>
        </w:rPr>
      </w:pPr>
      <w:bookmarkStart w:id="0" w:name="_GoBack"/>
      <w:r w:rsidRPr="00554203">
        <w:rPr>
          <w:bCs/>
          <w:color w:val="000000"/>
          <w:spacing w:val="1"/>
          <w:szCs w:val="28"/>
        </w:rPr>
        <w:t>размера субсидии</w:t>
      </w:r>
      <w:bookmarkEnd w:id="0"/>
      <w:r w:rsidRPr="00554203">
        <w:rPr>
          <w:bCs/>
          <w:color w:val="000000"/>
          <w:spacing w:val="1"/>
          <w:szCs w:val="28"/>
        </w:rPr>
        <w:t xml:space="preserve"> на 0</w:t>
      </w:r>
      <w:r w:rsidRPr="00554203">
        <w:rPr>
          <w:bCs/>
          <w:color w:val="000000"/>
          <w:spacing w:val="1"/>
          <w:szCs w:val="28"/>
          <w:u w:val="single"/>
        </w:rPr>
        <w:t>1.</w:t>
      </w:r>
      <w:r w:rsidRPr="00554203">
        <w:rPr>
          <w:spacing w:val="0"/>
          <w:szCs w:val="28"/>
          <w:u w:val="single"/>
        </w:rPr>
        <w:t xml:space="preserve">       2022</w:t>
      </w:r>
      <w:r w:rsidRPr="00554203">
        <w:rPr>
          <w:spacing w:val="0"/>
          <w:szCs w:val="28"/>
        </w:rPr>
        <w:t xml:space="preserve"> г.  </w:t>
      </w:r>
      <w:proofErr w:type="gramStart"/>
      <w:r w:rsidRPr="00554203">
        <w:rPr>
          <w:spacing w:val="0"/>
          <w:szCs w:val="28"/>
        </w:rPr>
        <w:t>по</w:t>
      </w:r>
      <w:proofErr w:type="gramEnd"/>
      <w:r w:rsidRPr="00554203">
        <w:rPr>
          <w:spacing w:val="0"/>
          <w:szCs w:val="28"/>
        </w:rPr>
        <w:t xml:space="preserve"> _______________________________________________</w:t>
      </w:r>
    </w:p>
    <w:p w:rsidR="00957B1A" w:rsidRPr="00554203" w:rsidRDefault="00957B1A" w:rsidP="00957B1A">
      <w:pPr>
        <w:rPr>
          <w:spacing w:val="0"/>
          <w:sz w:val="24"/>
          <w:szCs w:val="24"/>
          <w:vertAlign w:val="subscript"/>
        </w:rPr>
      </w:pPr>
      <w:r w:rsidRPr="00554203"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(месяц)                                                                        (получатель субсидии)</w:t>
      </w:r>
    </w:p>
    <w:p w:rsidR="00957B1A" w:rsidRPr="00554203" w:rsidRDefault="00957B1A" w:rsidP="00957B1A">
      <w:pPr>
        <w:ind w:left="4956" w:firstLine="708"/>
        <w:rPr>
          <w:spacing w:val="0"/>
          <w:sz w:val="24"/>
          <w:szCs w:val="24"/>
          <w:vertAlign w:val="subscript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2126"/>
        <w:gridCol w:w="1985"/>
        <w:gridCol w:w="1418"/>
        <w:gridCol w:w="1275"/>
        <w:gridCol w:w="1417"/>
        <w:gridCol w:w="1134"/>
        <w:gridCol w:w="1276"/>
        <w:gridCol w:w="1275"/>
      </w:tblGrid>
      <w:tr w:rsidR="00957B1A" w:rsidRPr="00F31226" w:rsidTr="00540C74">
        <w:trPr>
          <w:trHeight w:val="56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57B1A" w:rsidRPr="00F31226" w:rsidRDefault="00957B1A" w:rsidP="00540C74">
            <w:pPr>
              <w:shd w:val="clear" w:color="auto" w:fill="FFFFFF"/>
              <w:ind w:right="29"/>
              <w:jc w:val="center"/>
              <w:rPr>
                <w:spacing w:val="0"/>
                <w:sz w:val="20"/>
              </w:rPr>
            </w:pPr>
            <w:r w:rsidRPr="00F31226">
              <w:rPr>
                <w:color w:val="000000"/>
                <w:spacing w:val="0"/>
                <w:sz w:val="20"/>
              </w:rPr>
              <w:t>№</w:t>
            </w:r>
          </w:p>
          <w:p w:rsidR="00957B1A" w:rsidRPr="00F31226" w:rsidRDefault="00957B1A" w:rsidP="00540C74">
            <w:pPr>
              <w:shd w:val="clear" w:color="auto" w:fill="FFFFFF"/>
              <w:ind w:right="29"/>
              <w:jc w:val="center"/>
              <w:rPr>
                <w:spacing w:val="0"/>
                <w:sz w:val="20"/>
              </w:rPr>
            </w:pPr>
            <w:proofErr w:type="gramStart"/>
            <w:r w:rsidRPr="00F31226">
              <w:rPr>
                <w:color w:val="000000"/>
                <w:spacing w:val="0"/>
                <w:sz w:val="20"/>
              </w:rPr>
              <w:t>п</w:t>
            </w:r>
            <w:proofErr w:type="gramEnd"/>
            <w:r w:rsidRPr="00F31226">
              <w:rPr>
                <w:color w:val="000000"/>
                <w:spacing w:val="0"/>
                <w:sz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7B1A" w:rsidRDefault="00957B1A" w:rsidP="00540C74">
            <w:pPr>
              <w:jc w:val="center"/>
              <w:rPr>
                <w:color w:val="000000"/>
                <w:spacing w:val="-3"/>
                <w:sz w:val="20"/>
              </w:rPr>
            </w:pPr>
          </w:p>
          <w:p w:rsidR="00957B1A" w:rsidRPr="009E3AF7" w:rsidRDefault="00957B1A" w:rsidP="00540C74">
            <w:pPr>
              <w:jc w:val="center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Наименование 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B1A" w:rsidRDefault="00957B1A" w:rsidP="00540C74">
            <w:pPr>
              <w:shd w:val="clear" w:color="auto" w:fill="FFFFFF"/>
              <w:jc w:val="center"/>
              <w:rPr>
                <w:spacing w:val="0"/>
                <w:sz w:val="20"/>
              </w:rPr>
            </w:pPr>
          </w:p>
          <w:p w:rsidR="00957B1A" w:rsidRDefault="00957B1A" w:rsidP="00540C74">
            <w:pPr>
              <w:shd w:val="clear" w:color="auto" w:fill="FFFFFF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Ставка субсидии на 1 голову маточного поголовья овец, рублей</w:t>
            </w:r>
          </w:p>
          <w:p w:rsidR="00957B1A" w:rsidRDefault="00957B1A" w:rsidP="00540C74">
            <w:pPr>
              <w:shd w:val="clear" w:color="auto" w:fill="FFFFFF"/>
              <w:jc w:val="center"/>
              <w:rPr>
                <w:spacing w:val="0"/>
                <w:sz w:val="20"/>
              </w:rPr>
            </w:pPr>
          </w:p>
          <w:p w:rsidR="00957B1A" w:rsidRPr="00F31226" w:rsidRDefault="00957B1A" w:rsidP="00540C74">
            <w:pPr>
              <w:shd w:val="clear" w:color="auto" w:fill="FFFFFF"/>
              <w:jc w:val="center"/>
              <w:rPr>
                <w:spacing w:val="0"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7B1A" w:rsidRPr="004801A2" w:rsidRDefault="00957B1A" w:rsidP="00540C74">
            <w:pPr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Коэффициент, применяемый к ставке, указанный в стр.5.3 формы «Информация о развитии отрасли овцеводства, характеризующая прирост численности маточного поголовья овец»</w:t>
            </w:r>
          </w:p>
        </w:tc>
        <w:tc>
          <w:tcPr>
            <w:tcW w:w="1985" w:type="dxa"/>
            <w:vMerge w:val="restart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Прирост численности маточного поголовья, (голов) </w:t>
            </w:r>
            <w:r>
              <w:rPr>
                <w:spacing w:val="-5"/>
                <w:sz w:val="20"/>
              </w:rPr>
              <w:t>указанный в стр.4 формы «Информация о развитии отрасли овцеводства, характеризующая прирост численности маточного поголовья овец»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 xml:space="preserve">Размер субсидии, рублей, рассчитанный </w:t>
            </w:r>
          </w:p>
        </w:tc>
        <w:tc>
          <w:tcPr>
            <w:tcW w:w="1417" w:type="dxa"/>
            <w:vMerge w:val="restart"/>
            <w:vAlign w:val="center"/>
          </w:tcPr>
          <w:p w:rsidR="00957B1A" w:rsidRPr="004801A2" w:rsidRDefault="00957B1A" w:rsidP="00540C74">
            <w:pPr>
              <w:jc w:val="center"/>
              <w:rPr>
                <w:spacing w:val="0"/>
                <w:sz w:val="20"/>
              </w:rPr>
            </w:pPr>
            <w:r w:rsidRPr="004801A2">
              <w:rPr>
                <w:spacing w:val="0"/>
                <w:sz w:val="20"/>
              </w:rPr>
              <w:t>Фактические затраты,</w:t>
            </w:r>
          </w:p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4801A2">
              <w:rPr>
                <w:spacing w:val="0"/>
                <w:sz w:val="20"/>
              </w:rPr>
              <w:t>рублей</w:t>
            </w:r>
            <w:r w:rsidRPr="00F31226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  <w:vertAlign w:val="superscript"/>
              </w:rPr>
            </w:pPr>
            <w:r w:rsidRPr="00F31226">
              <w:rPr>
                <w:spacing w:val="0"/>
                <w:sz w:val="20"/>
              </w:rPr>
              <w:t xml:space="preserve">Причитающийся размер субсидии, руб. </w:t>
            </w:r>
            <w:r w:rsidRPr="00F31226">
              <w:rPr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Выплачено субсидии, рублей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Размер субсидии</w:t>
            </w:r>
          </w:p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 xml:space="preserve">к перечислению, рублей </w:t>
            </w:r>
          </w:p>
          <w:p w:rsidR="00957B1A" w:rsidRPr="00F31226" w:rsidRDefault="00957B1A" w:rsidP="00540C74">
            <w:pPr>
              <w:jc w:val="center"/>
              <w:rPr>
                <w:spacing w:val="0"/>
                <w:sz w:val="20"/>
                <w:vertAlign w:val="superscript"/>
              </w:rPr>
            </w:pPr>
            <w:r w:rsidRPr="00F31226">
              <w:rPr>
                <w:spacing w:val="0"/>
                <w:sz w:val="20"/>
              </w:rPr>
              <w:t>(гр.</w:t>
            </w:r>
            <w:r>
              <w:rPr>
                <w:spacing w:val="0"/>
                <w:sz w:val="20"/>
              </w:rPr>
              <w:t>9</w:t>
            </w:r>
            <w:r w:rsidRPr="00F31226">
              <w:rPr>
                <w:spacing w:val="0"/>
                <w:sz w:val="20"/>
              </w:rPr>
              <w:t xml:space="preserve"> – гр.</w:t>
            </w:r>
            <w:r>
              <w:rPr>
                <w:spacing w:val="0"/>
                <w:sz w:val="20"/>
              </w:rPr>
              <w:t>10</w:t>
            </w:r>
            <w:r w:rsidRPr="00F31226">
              <w:rPr>
                <w:spacing w:val="0"/>
                <w:sz w:val="20"/>
              </w:rPr>
              <w:t>)</w:t>
            </w:r>
          </w:p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</w:tr>
      <w:tr w:rsidR="00957B1A" w:rsidRPr="00F31226" w:rsidTr="00540C74">
        <w:trPr>
          <w:trHeight w:val="1398"/>
        </w:trPr>
        <w:tc>
          <w:tcPr>
            <w:tcW w:w="568" w:type="dxa"/>
            <w:vMerge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126" w:type="dxa"/>
            <w:vMerge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985" w:type="dxa"/>
            <w:vMerge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в соответствии с п.</w:t>
            </w:r>
            <w:r>
              <w:rPr>
                <w:spacing w:val="0"/>
                <w:sz w:val="20"/>
              </w:rPr>
              <w:t>5</w:t>
            </w:r>
            <w:r w:rsidRPr="00F31226">
              <w:rPr>
                <w:spacing w:val="0"/>
                <w:sz w:val="20"/>
              </w:rPr>
              <w:t xml:space="preserve"> Правил</w:t>
            </w:r>
          </w:p>
          <w:p w:rsidR="00957B1A" w:rsidRPr="008409EE" w:rsidRDefault="00957B1A" w:rsidP="00540C74">
            <w:pPr>
              <w:jc w:val="center"/>
              <w:rPr>
                <w:spacing w:val="0"/>
                <w:sz w:val="18"/>
                <w:szCs w:val="18"/>
              </w:rPr>
            </w:pPr>
            <w:r w:rsidRPr="008409EE">
              <w:rPr>
                <w:spacing w:val="0"/>
                <w:sz w:val="18"/>
                <w:szCs w:val="18"/>
              </w:rPr>
              <w:t>(гр.3</w:t>
            </w:r>
            <w:r>
              <w:rPr>
                <w:spacing w:val="0"/>
                <w:sz w:val="18"/>
                <w:szCs w:val="18"/>
              </w:rPr>
              <w:t xml:space="preserve"> х </w:t>
            </w:r>
            <w:r w:rsidRPr="008409EE">
              <w:rPr>
                <w:spacing w:val="0"/>
                <w:sz w:val="18"/>
                <w:szCs w:val="18"/>
              </w:rPr>
              <w:t>гр.4</w:t>
            </w:r>
            <w:r>
              <w:rPr>
                <w:spacing w:val="0"/>
                <w:sz w:val="18"/>
                <w:szCs w:val="18"/>
              </w:rPr>
              <w:t xml:space="preserve"> х гр.5</w:t>
            </w:r>
            <w:r w:rsidRPr="008409E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в соответствии с п.</w:t>
            </w:r>
            <w:r>
              <w:rPr>
                <w:spacing w:val="0"/>
                <w:sz w:val="20"/>
              </w:rPr>
              <w:t>3</w:t>
            </w:r>
            <w:r w:rsidRPr="00F31226">
              <w:rPr>
                <w:spacing w:val="0"/>
                <w:sz w:val="20"/>
              </w:rPr>
              <w:t xml:space="preserve"> Правил </w:t>
            </w:r>
            <w:r w:rsidRPr="008409EE">
              <w:rPr>
                <w:spacing w:val="0"/>
                <w:sz w:val="18"/>
                <w:szCs w:val="18"/>
              </w:rPr>
              <w:t>(не более 90 % от фактических затрат)</w:t>
            </w:r>
          </w:p>
        </w:tc>
        <w:tc>
          <w:tcPr>
            <w:tcW w:w="1417" w:type="dxa"/>
            <w:vMerge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</w:tr>
      <w:tr w:rsidR="00957B1A" w:rsidRPr="00F31226" w:rsidTr="00540C74">
        <w:trPr>
          <w:trHeight w:val="183"/>
        </w:trPr>
        <w:tc>
          <w:tcPr>
            <w:tcW w:w="56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3</w:t>
            </w:r>
          </w:p>
        </w:tc>
        <w:tc>
          <w:tcPr>
            <w:tcW w:w="2126" w:type="dxa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1985" w:type="dxa"/>
          </w:tcPr>
          <w:p w:rsidR="00957B1A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1134" w:type="dxa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</w:p>
        </w:tc>
      </w:tr>
      <w:tr w:rsidR="00957B1A" w:rsidRPr="00F31226" w:rsidTr="00540C74">
        <w:trPr>
          <w:trHeight w:val="1020"/>
        </w:trPr>
        <w:tc>
          <w:tcPr>
            <w:tcW w:w="56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 w:rsidRPr="00F31226">
              <w:rPr>
                <w:spacing w:val="0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Возмещение части затрат на обеспечение прироста численности маточного поголовья овец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B1A" w:rsidRPr="00F31226" w:rsidRDefault="00957B1A" w:rsidP="00540C74">
            <w:pPr>
              <w:jc w:val="center"/>
              <w:rPr>
                <w:spacing w:val="0"/>
                <w:sz w:val="20"/>
              </w:rPr>
            </w:pPr>
          </w:p>
        </w:tc>
      </w:tr>
    </w:tbl>
    <w:p w:rsidR="00957B1A" w:rsidRPr="00F31226" w:rsidRDefault="00957B1A" w:rsidP="00957B1A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                       </w:t>
      </w:r>
      <w:r w:rsidRPr="00F31226">
        <w:rPr>
          <w:color w:val="000000"/>
          <w:spacing w:val="-3"/>
          <w:sz w:val="18"/>
          <w:szCs w:val="18"/>
        </w:rPr>
        <w:t>Расчет субсидии верен:</w:t>
      </w:r>
    </w:p>
    <w:p w:rsidR="00957B1A" w:rsidRPr="00963FB8" w:rsidRDefault="00957B1A" w:rsidP="00957B1A">
      <w:pPr>
        <w:shd w:val="clear" w:color="auto" w:fill="FFFFFF"/>
        <w:ind w:left="77"/>
        <w:rPr>
          <w:spacing w:val="-5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63FB8">
        <w:rPr>
          <w:spacing w:val="-4"/>
          <w:sz w:val="18"/>
          <w:szCs w:val="18"/>
        </w:rPr>
        <w:t xml:space="preserve">получателя                                                                                                          Руководитель </w:t>
      </w:r>
      <w:r w:rsidRPr="00963FB8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(заместитель руководителя) </w:t>
      </w:r>
      <w:r w:rsidRPr="00963FB8">
        <w:rPr>
          <w:spacing w:val="-3"/>
          <w:sz w:val="18"/>
          <w:szCs w:val="18"/>
        </w:rPr>
        <w:t xml:space="preserve">комитета </w:t>
      </w:r>
      <w:r w:rsidRPr="00963FB8">
        <w:rPr>
          <w:spacing w:val="-5"/>
          <w:sz w:val="18"/>
          <w:szCs w:val="18"/>
        </w:rPr>
        <w:t xml:space="preserve">агропромышленного комплекса </w:t>
      </w:r>
    </w:p>
    <w:p w:rsidR="00957B1A" w:rsidRPr="00963FB8" w:rsidRDefault="00957B1A" w:rsidP="00957B1A">
      <w:pPr>
        <w:shd w:val="clear" w:color="auto" w:fill="FFFFFF"/>
        <w:ind w:left="77"/>
        <w:rPr>
          <w:spacing w:val="0"/>
          <w:sz w:val="18"/>
          <w:szCs w:val="18"/>
        </w:rPr>
      </w:pPr>
      <w:r w:rsidRPr="00963FB8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с</w:t>
      </w:r>
      <w:r w:rsidRPr="00963FB8">
        <w:rPr>
          <w:spacing w:val="-3"/>
          <w:sz w:val="18"/>
          <w:szCs w:val="18"/>
        </w:rPr>
        <w:t>убсидии                                                                                                                                                              Курской области</w:t>
      </w:r>
    </w:p>
    <w:p w:rsidR="00957B1A" w:rsidRPr="00F31226" w:rsidRDefault="00957B1A" w:rsidP="00957B1A">
      <w:pPr>
        <w:shd w:val="clear" w:color="auto" w:fill="FFFFFF"/>
        <w:ind w:left="77"/>
        <w:rPr>
          <w:color w:val="000000"/>
          <w:spacing w:val="0"/>
          <w:sz w:val="18"/>
          <w:szCs w:val="18"/>
        </w:rPr>
      </w:pPr>
      <w:r w:rsidRPr="00F31226">
        <w:rPr>
          <w:spacing w:val="0"/>
          <w:sz w:val="18"/>
          <w:szCs w:val="18"/>
        </w:rPr>
        <w:t>_____________        __________________</w:t>
      </w:r>
      <w:r w:rsidRPr="00F31226">
        <w:rPr>
          <w:spacing w:val="0"/>
          <w:sz w:val="18"/>
          <w:szCs w:val="18"/>
        </w:rPr>
        <w:tab/>
      </w:r>
      <w:r w:rsidRPr="00F31226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F31226">
        <w:rPr>
          <w:spacing w:val="0"/>
          <w:sz w:val="18"/>
          <w:szCs w:val="18"/>
        </w:rPr>
        <w:t>_______________________            _____________________________________</w:t>
      </w:r>
    </w:p>
    <w:p w:rsidR="00957B1A" w:rsidRPr="00F31226" w:rsidRDefault="00957B1A" w:rsidP="00957B1A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 w:rsidRPr="00F31226">
        <w:rPr>
          <w:color w:val="000000"/>
          <w:spacing w:val="-6"/>
          <w:sz w:val="18"/>
          <w:szCs w:val="18"/>
        </w:rPr>
        <w:t xml:space="preserve">(подпись) 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957B1A" w:rsidRPr="00F31226" w:rsidRDefault="00957B1A" w:rsidP="00957B1A">
      <w:pPr>
        <w:shd w:val="clear" w:color="auto" w:fill="FFFFFF"/>
        <w:spacing w:line="250" w:lineRule="exact"/>
        <w:ind w:left="24"/>
        <w:rPr>
          <w:spacing w:val="0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>г</w:t>
      </w:r>
      <w:r w:rsidRPr="00F31226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F31226">
        <w:rPr>
          <w:color w:val="000000"/>
          <w:spacing w:val="-8"/>
          <w:sz w:val="18"/>
          <w:szCs w:val="18"/>
        </w:rPr>
        <w:t>" ____"</w:t>
      </w:r>
      <w:r w:rsidRPr="00F31226">
        <w:rPr>
          <w:color w:val="000000"/>
          <w:spacing w:val="-5"/>
          <w:sz w:val="18"/>
          <w:szCs w:val="18"/>
        </w:rPr>
        <w:t xml:space="preserve">  2</w:t>
      </w:r>
      <w:r w:rsidRPr="00F31226">
        <w:rPr>
          <w:color w:val="000000"/>
          <w:spacing w:val="14"/>
          <w:sz w:val="18"/>
          <w:szCs w:val="18"/>
        </w:rPr>
        <w:t>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  <w:r w:rsidRPr="00F31226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57B1A" w:rsidRPr="00F31226" w:rsidRDefault="00957B1A" w:rsidP="00957B1A">
      <w:pPr>
        <w:shd w:val="clear" w:color="auto" w:fill="FFFFFF"/>
        <w:ind w:right="845"/>
        <w:rPr>
          <w:color w:val="000000"/>
          <w:spacing w:val="-5"/>
          <w:sz w:val="18"/>
          <w:szCs w:val="18"/>
        </w:rPr>
      </w:pPr>
      <w:r w:rsidRPr="00F31226">
        <w:rPr>
          <w:color w:val="000000"/>
          <w:spacing w:val="-5"/>
          <w:sz w:val="18"/>
          <w:szCs w:val="18"/>
        </w:rPr>
        <w:t>-</w:t>
      </w:r>
      <w:r w:rsidRPr="00F31226">
        <w:rPr>
          <w:color w:val="000000"/>
          <w:spacing w:val="-3"/>
          <w:sz w:val="18"/>
          <w:szCs w:val="18"/>
        </w:rPr>
        <w:t>получателя субсидии (при наличии)</w:t>
      </w:r>
    </w:p>
    <w:p w:rsidR="00957B1A" w:rsidRPr="00F31226" w:rsidRDefault="00957B1A" w:rsidP="00957B1A">
      <w:pPr>
        <w:shd w:val="clear" w:color="auto" w:fill="FFFFFF"/>
        <w:tabs>
          <w:tab w:val="left" w:leader="underscore" w:pos="3422"/>
        </w:tabs>
        <w:spacing w:line="250" w:lineRule="exact"/>
        <w:rPr>
          <w:spacing w:val="0"/>
          <w:sz w:val="18"/>
          <w:szCs w:val="18"/>
        </w:rPr>
      </w:pPr>
      <w:r w:rsidRPr="00F31226">
        <w:rPr>
          <w:spacing w:val="0"/>
          <w:sz w:val="18"/>
          <w:szCs w:val="18"/>
        </w:rPr>
        <w:t>_____________________  _______________________</w:t>
      </w:r>
    </w:p>
    <w:p w:rsidR="00957B1A" w:rsidRPr="00F31226" w:rsidRDefault="00957B1A" w:rsidP="00957B1A">
      <w:pPr>
        <w:shd w:val="clear" w:color="auto" w:fill="FFFFFF"/>
        <w:spacing w:line="250" w:lineRule="exact"/>
        <w:ind w:left="24"/>
        <w:rPr>
          <w:color w:val="000000"/>
          <w:spacing w:val="-4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>(подпись)                                Ф.И.О.</w:t>
      </w:r>
    </w:p>
    <w:p w:rsidR="00957B1A" w:rsidRPr="00F31226" w:rsidRDefault="00957B1A" w:rsidP="00957B1A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F31226">
        <w:rPr>
          <w:color w:val="000000"/>
          <w:spacing w:val="-8"/>
          <w:sz w:val="18"/>
          <w:szCs w:val="18"/>
        </w:rPr>
        <w:t>М.П.(при наличии) "</w:t>
      </w:r>
      <w:r w:rsidRPr="00F31226">
        <w:rPr>
          <w:color w:val="000000"/>
          <w:spacing w:val="0"/>
          <w:sz w:val="18"/>
          <w:szCs w:val="18"/>
        </w:rPr>
        <w:tab/>
        <w:t>"</w:t>
      </w:r>
      <w:r w:rsidRPr="00F31226">
        <w:rPr>
          <w:color w:val="000000"/>
          <w:spacing w:val="0"/>
          <w:sz w:val="18"/>
          <w:szCs w:val="18"/>
          <w:u w:val="single"/>
        </w:rPr>
        <w:tab/>
        <w:t xml:space="preserve">       </w:t>
      </w:r>
      <w:r w:rsidRPr="00F31226">
        <w:rPr>
          <w:color w:val="000000"/>
          <w:spacing w:val="0"/>
          <w:sz w:val="18"/>
          <w:szCs w:val="18"/>
        </w:rPr>
        <w:t xml:space="preserve"> </w:t>
      </w:r>
      <w:r w:rsidRPr="00F31226">
        <w:rPr>
          <w:color w:val="000000"/>
          <w:spacing w:val="14"/>
          <w:sz w:val="18"/>
          <w:szCs w:val="18"/>
        </w:rPr>
        <w:t>20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</w:p>
    <w:p w:rsidR="00957B1A" w:rsidRPr="00F31226" w:rsidRDefault="00957B1A" w:rsidP="00957B1A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  <w:u w:val="single"/>
        </w:rPr>
      </w:pPr>
      <w:r w:rsidRPr="00F31226">
        <w:rPr>
          <w:color w:val="000000"/>
          <w:spacing w:val="-3"/>
          <w:sz w:val="18"/>
          <w:szCs w:val="18"/>
        </w:rPr>
        <w:t>Исп. _______________</w:t>
      </w:r>
      <w:r w:rsidRPr="00F31226">
        <w:rPr>
          <w:color w:val="000000"/>
          <w:spacing w:val="-3"/>
          <w:sz w:val="18"/>
          <w:szCs w:val="18"/>
          <w:u w:val="single"/>
        </w:rPr>
        <w:t xml:space="preserve"> </w:t>
      </w:r>
      <w:r w:rsidRPr="00F31226">
        <w:rPr>
          <w:color w:val="000000"/>
          <w:spacing w:val="-3"/>
          <w:sz w:val="18"/>
          <w:szCs w:val="18"/>
        </w:rPr>
        <w:t xml:space="preserve"> тел.____________________</w:t>
      </w:r>
    </w:p>
    <w:p w:rsidR="00957B1A" w:rsidRDefault="00957B1A" w:rsidP="00957B1A">
      <w:pPr>
        <w:tabs>
          <w:tab w:val="left" w:pos="284"/>
        </w:tabs>
        <w:jc w:val="both"/>
        <w:rPr>
          <w:color w:val="000000"/>
          <w:spacing w:val="-3"/>
          <w:sz w:val="18"/>
          <w:szCs w:val="18"/>
        </w:rPr>
      </w:pPr>
    </w:p>
    <w:p w:rsidR="00957B1A" w:rsidRPr="00C46981" w:rsidRDefault="00957B1A" w:rsidP="00957B1A">
      <w:pPr>
        <w:tabs>
          <w:tab w:val="left" w:pos="284"/>
        </w:tabs>
        <w:jc w:val="both"/>
        <w:rPr>
          <w:spacing w:val="0"/>
          <w:szCs w:val="28"/>
        </w:rPr>
      </w:pPr>
      <w:r w:rsidRPr="00F31226">
        <w:rPr>
          <w:color w:val="000000"/>
          <w:spacing w:val="-3"/>
          <w:sz w:val="18"/>
          <w:szCs w:val="18"/>
        </w:rPr>
        <w:t>*в случае</w:t>
      </w:r>
      <w:proofErr w:type="gramStart"/>
      <w:r w:rsidRPr="00F31226">
        <w:rPr>
          <w:color w:val="000000"/>
          <w:spacing w:val="-3"/>
          <w:sz w:val="18"/>
          <w:szCs w:val="18"/>
        </w:rPr>
        <w:t>,</w:t>
      </w:r>
      <w:proofErr w:type="gramEnd"/>
      <w:r w:rsidRPr="00F31226">
        <w:rPr>
          <w:color w:val="000000"/>
          <w:spacing w:val="-3"/>
          <w:sz w:val="18"/>
          <w:szCs w:val="18"/>
        </w:rPr>
        <w:t xml:space="preserve"> если величина гр.</w:t>
      </w:r>
      <w:r>
        <w:rPr>
          <w:color w:val="000000"/>
          <w:spacing w:val="-3"/>
          <w:sz w:val="18"/>
          <w:szCs w:val="18"/>
        </w:rPr>
        <w:t>6</w:t>
      </w:r>
      <w:r w:rsidRPr="00F31226">
        <w:rPr>
          <w:color w:val="000000"/>
          <w:spacing w:val="-3"/>
          <w:sz w:val="18"/>
          <w:szCs w:val="18"/>
        </w:rPr>
        <w:t xml:space="preserve"> превышает</w:t>
      </w:r>
      <w:r w:rsidRPr="00D10760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или равна</w:t>
      </w:r>
      <w:r w:rsidRPr="00F31226">
        <w:rPr>
          <w:color w:val="000000"/>
          <w:spacing w:val="-3"/>
          <w:sz w:val="18"/>
          <w:szCs w:val="18"/>
        </w:rPr>
        <w:t xml:space="preserve"> величин</w:t>
      </w:r>
      <w:r>
        <w:rPr>
          <w:color w:val="000000"/>
          <w:spacing w:val="-3"/>
          <w:sz w:val="18"/>
          <w:szCs w:val="18"/>
        </w:rPr>
        <w:t>е</w:t>
      </w:r>
      <w:r w:rsidRPr="00F31226">
        <w:rPr>
          <w:color w:val="000000"/>
          <w:spacing w:val="-3"/>
          <w:sz w:val="18"/>
          <w:szCs w:val="18"/>
        </w:rPr>
        <w:t xml:space="preserve"> гр.</w:t>
      </w:r>
      <w:r>
        <w:rPr>
          <w:color w:val="000000"/>
          <w:spacing w:val="-3"/>
          <w:sz w:val="18"/>
          <w:szCs w:val="18"/>
        </w:rPr>
        <w:t>7</w:t>
      </w:r>
      <w:r w:rsidRPr="00F31226">
        <w:rPr>
          <w:color w:val="000000"/>
          <w:spacing w:val="-3"/>
          <w:sz w:val="18"/>
          <w:szCs w:val="18"/>
        </w:rPr>
        <w:t>., то причитающийся размер субсидии (гр.</w:t>
      </w:r>
      <w:r>
        <w:rPr>
          <w:color w:val="000000"/>
          <w:spacing w:val="-3"/>
          <w:sz w:val="18"/>
          <w:szCs w:val="18"/>
        </w:rPr>
        <w:t>9</w:t>
      </w:r>
      <w:r w:rsidRPr="00F31226">
        <w:rPr>
          <w:color w:val="000000"/>
          <w:spacing w:val="-3"/>
          <w:sz w:val="18"/>
          <w:szCs w:val="18"/>
        </w:rPr>
        <w:t>) равен величине гр.</w:t>
      </w:r>
      <w:r>
        <w:rPr>
          <w:color w:val="000000"/>
          <w:spacing w:val="-3"/>
          <w:sz w:val="18"/>
          <w:szCs w:val="18"/>
        </w:rPr>
        <w:t>7</w:t>
      </w:r>
      <w:r w:rsidRPr="00F31226">
        <w:rPr>
          <w:color w:val="000000"/>
          <w:spacing w:val="-3"/>
          <w:sz w:val="18"/>
          <w:szCs w:val="18"/>
        </w:rPr>
        <w:t xml:space="preserve"> . Если величина  гр.</w:t>
      </w:r>
      <w:r>
        <w:rPr>
          <w:color w:val="000000"/>
          <w:spacing w:val="-3"/>
          <w:sz w:val="18"/>
          <w:szCs w:val="18"/>
        </w:rPr>
        <w:t>6  не превышает величины  гр. 7</w:t>
      </w:r>
      <w:r w:rsidRPr="00F31226">
        <w:rPr>
          <w:color w:val="000000"/>
          <w:spacing w:val="-3"/>
          <w:sz w:val="18"/>
          <w:szCs w:val="18"/>
        </w:rPr>
        <w:t>., то  при</w:t>
      </w:r>
      <w:r>
        <w:rPr>
          <w:color w:val="000000"/>
          <w:spacing w:val="-3"/>
          <w:sz w:val="18"/>
          <w:szCs w:val="18"/>
        </w:rPr>
        <w:t>читающийся размер субсидии (гр.9</w:t>
      </w:r>
      <w:r w:rsidRPr="00F31226">
        <w:rPr>
          <w:color w:val="000000"/>
          <w:spacing w:val="-3"/>
          <w:sz w:val="18"/>
          <w:szCs w:val="18"/>
        </w:rPr>
        <w:t>) равен величине  гр.</w:t>
      </w:r>
      <w:r>
        <w:rPr>
          <w:color w:val="000000"/>
          <w:spacing w:val="-3"/>
          <w:sz w:val="18"/>
          <w:szCs w:val="18"/>
        </w:rPr>
        <w:t>6</w:t>
      </w:r>
      <w:r w:rsidRPr="00F31226">
        <w:rPr>
          <w:color w:val="000000"/>
          <w:spacing w:val="-3"/>
          <w:sz w:val="18"/>
          <w:szCs w:val="18"/>
        </w:rPr>
        <w:t>.</w:t>
      </w:r>
    </w:p>
    <w:p w:rsidR="006000B9" w:rsidRDefault="006000B9"/>
    <w:sectPr w:rsidR="006000B9" w:rsidSect="00957B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A"/>
    <w:rsid w:val="006000B9"/>
    <w:rsid w:val="009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2023-12-09T07:12:00Z</dcterms:created>
  <dcterms:modified xsi:type="dcterms:W3CDTF">2023-12-09T07:12:00Z</dcterms:modified>
</cp:coreProperties>
</file>