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89" w:rsidRPr="00F60935" w:rsidRDefault="000E2E89" w:rsidP="000E2E89">
      <w:pPr>
        <w:ind w:left="6237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Утверждаю</w:t>
      </w:r>
    </w:p>
    <w:p w:rsidR="000E2E89" w:rsidRPr="00F60935" w:rsidRDefault="000E2E89" w:rsidP="000E2E89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Председатель сельскохозяйственного потребительского кооператива</w:t>
      </w:r>
    </w:p>
    <w:p w:rsidR="000E2E89" w:rsidRPr="00F60935" w:rsidRDefault="000E2E89" w:rsidP="000E2E89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____________/________________</w:t>
      </w:r>
    </w:p>
    <w:p w:rsidR="000E2E89" w:rsidRPr="00F60935" w:rsidRDefault="000E2E89" w:rsidP="000E2E89">
      <w:pPr>
        <w:ind w:left="4820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   (</w:t>
      </w:r>
      <w:proofErr w:type="gramStart"/>
      <w:r w:rsidRPr="00F60935">
        <w:rPr>
          <w:spacing w:val="0"/>
          <w:sz w:val="20"/>
          <w:shd w:val="clear" w:color="auto" w:fill="FFFFFF"/>
        </w:rPr>
        <w:t xml:space="preserve">подпись)   </w:t>
      </w:r>
      <w:proofErr w:type="gramEnd"/>
      <w:r w:rsidRPr="00F60935">
        <w:rPr>
          <w:spacing w:val="0"/>
          <w:sz w:val="20"/>
          <w:shd w:val="clear" w:color="auto" w:fill="FFFFFF"/>
        </w:rPr>
        <w:t xml:space="preserve">           (расшифровка подписи)</w:t>
      </w:r>
    </w:p>
    <w:p w:rsidR="000E2E89" w:rsidRPr="00F60935" w:rsidRDefault="000E2E89" w:rsidP="000E2E89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«_____ » _________202</w:t>
      </w:r>
      <w:r>
        <w:rPr>
          <w:spacing w:val="0"/>
          <w:shd w:val="clear" w:color="auto" w:fill="FFFFFF"/>
        </w:rPr>
        <w:t>3</w:t>
      </w:r>
      <w:r w:rsidRPr="00F60935">
        <w:rPr>
          <w:spacing w:val="0"/>
          <w:shd w:val="clear" w:color="auto" w:fill="FFFFFF"/>
        </w:rPr>
        <w:t xml:space="preserve">  г.</w:t>
      </w:r>
    </w:p>
    <w:p w:rsidR="000E2E89" w:rsidRPr="00F60935" w:rsidRDefault="000E2E89" w:rsidP="000E2E89">
      <w:pPr>
        <w:ind w:left="4678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М.П. </w:t>
      </w:r>
    </w:p>
    <w:p w:rsidR="000E2E89" w:rsidRPr="00F60935" w:rsidRDefault="000E2E89" w:rsidP="000E2E89">
      <w:pPr>
        <w:ind w:left="4678"/>
        <w:rPr>
          <w:szCs w:val="28"/>
        </w:rPr>
      </w:pPr>
    </w:p>
    <w:p w:rsidR="000E2E89" w:rsidRPr="00F60935" w:rsidRDefault="000E2E89" w:rsidP="000E2E89">
      <w:pPr>
        <w:ind w:left="4678"/>
        <w:rPr>
          <w:szCs w:val="28"/>
        </w:rPr>
      </w:pPr>
    </w:p>
    <w:p w:rsidR="000E2E89" w:rsidRPr="00F60935" w:rsidRDefault="000E2E89" w:rsidP="000E2E89">
      <w:pPr>
        <w:ind w:left="4678"/>
        <w:rPr>
          <w:szCs w:val="28"/>
        </w:rPr>
      </w:pPr>
    </w:p>
    <w:p w:rsidR="000E2E89" w:rsidRPr="00F60935" w:rsidRDefault="000E2E89" w:rsidP="000E2E89">
      <w:pPr>
        <w:ind w:left="4678"/>
        <w:rPr>
          <w:szCs w:val="28"/>
        </w:rPr>
      </w:pPr>
    </w:p>
    <w:p w:rsidR="000E2E89" w:rsidRPr="00F60935" w:rsidRDefault="000E2E89" w:rsidP="000E2E89">
      <w:pPr>
        <w:ind w:left="4678"/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b/>
          <w:szCs w:val="28"/>
        </w:rPr>
      </w:pPr>
      <w:r w:rsidRPr="00F60935">
        <w:rPr>
          <w:b/>
          <w:szCs w:val="28"/>
        </w:rPr>
        <w:t xml:space="preserve">Проект грантополучателя (бизнес – план) </w:t>
      </w:r>
    </w:p>
    <w:p w:rsidR="000E2E89" w:rsidRPr="00F60935" w:rsidRDefault="000E2E89" w:rsidP="000E2E89">
      <w:pPr>
        <w:jc w:val="center"/>
        <w:rPr>
          <w:b/>
          <w:szCs w:val="28"/>
        </w:rPr>
      </w:pPr>
      <w:r w:rsidRPr="00F60935">
        <w:rPr>
          <w:b/>
          <w:szCs w:val="28"/>
        </w:rPr>
        <w:t>на развитие материально-технической базы сельскохозяйственного потребительского кооператива</w:t>
      </w:r>
    </w:p>
    <w:p w:rsidR="000E2E89" w:rsidRPr="00F60935" w:rsidRDefault="000E2E89" w:rsidP="000E2E89">
      <w:pPr>
        <w:jc w:val="center"/>
        <w:rPr>
          <w:b/>
          <w:szCs w:val="28"/>
        </w:rPr>
      </w:pPr>
    </w:p>
    <w:p w:rsidR="000E2E89" w:rsidRPr="00F60935" w:rsidRDefault="000E2E89" w:rsidP="000E2E89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0E2E89" w:rsidRPr="00F60935" w:rsidRDefault="000E2E89" w:rsidP="000E2E89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>(направление деятельности)</w:t>
      </w:r>
    </w:p>
    <w:p w:rsidR="000E2E89" w:rsidRPr="00F60935" w:rsidRDefault="000E2E89" w:rsidP="000E2E89">
      <w:pPr>
        <w:jc w:val="center"/>
        <w:rPr>
          <w:sz w:val="24"/>
          <w:szCs w:val="24"/>
        </w:rPr>
      </w:pPr>
    </w:p>
    <w:p w:rsidR="000E2E89" w:rsidRPr="00F60935" w:rsidRDefault="000E2E89" w:rsidP="000E2E89">
      <w:pPr>
        <w:jc w:val="center"/>
        <w:rPr>
          <w:sz w:val="24"/>
          <w:szCs w:val="24"/>
        </w:rPr>
      </w:pPr>
    </w:p>
    <w:p w:rsidR="000E2E89" w:rsidRPr="00F60935" w:rsidRDefault="000E2E89" w:rsidP="000E2E89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0E2E89" w:rsidRPr="00F60935" w:rsidRDefault="000E2E89" w:rsidP="000E2E89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>(наименование сельскохозяйственного потребительского кооператива)</w:t>
      </w:r>
    </w:p>
    <w:p w:rsidR="000E2E89" w:rsidRPr="00F60935" w:rsidRDefault="000E2E89" w:rsidP="000E2E89">
      <w:pPr>
        <w:jc w:val="center"/>
        <w:rPr>
          <w:b/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Default="000E2E89" w:rsidP="000E2E89">
      <w:pPr>
        <w:jc w:val="center"/>
        <w:rPr>
          <w:szCs w:val="28"/>
        </w:rPr>
      </w:pPr>
    </w:p>
    <w:p w:rsidR="00A86EF6" w:rsidRDefault="00A86EF6" w:rsidP="000E2E89">
      <w:pPr>
        <w:jc w:val="center"/>
        <w:rPr>
          <w:szCs w:val="28"/>
        </w:rPr>
      </w:pPr>
    </w:p>
    <w:p w:rsidR="00A86EF6" w:rsidRDefault="00A86EF6" w:rsidP="000E2E89">
      <w:pPr>
        <w:jc w:val="center"/>
        <w:rPr>
          <w:szCs w:val="28"/>
        </w:rPr>
      </w:pPr>
    </w:p>
    <w:p w:rsidR="00A86EF6" w:rsidRDefault="00A86EF6" w:rsidP="000E2E89">
      <w:pPr>
        <w:jc w:val="center"/>
        <w:rPr>
          <w:szCs w:val="28"/>
        </w:rPr>
      </w:pPr>
    </w:p>
    <w:p w:rsidR="00A86EF6" w:rsidRDefault="00A86EF6" w:rsidP="000E2E89">
      <w:pPr>
        <w:jc w:val="center"/>
        <w:rPr>
          <w:szCs w:val="28"/>
        </w:rPr>
      </w:pPr>
    </w:p>
    <w:p w:rsidR="00A86EF6" w:rsidRPr="00F60935" w:rsidRDefault="00A86EF6" w:rsidP="000E2E89">
      <w:pPr>
        <w:jc w:val="center"/>
        <w:rPr>
          <w:szCs w:val="28"/>
        </w:rPr>
      </w:pPr>
    </w:p>
    <w:p w:rsidR="000E2E89" w:rsidRPr="00F60935" w:rsidRDefault="000E2E89" w:rsidP="000E2E89">
      <w:pPr>
        <w:jc w:val="center"/>
        <w:rPr>
          <w:szCs w:val="28"/>
        </w:rPr>
      </w:pPr>
    </w:p>
    <w:p w:rsidR="000E2E89" w:rsidRPr="00F60935" w:rsidRDefault="000E2E89" w:rsidP="000E2E89">
      <w:pPr>
        <w:rPr>
          <w:szCs w:val="28"/>
        </w:rPr>
      </w:pPr>
    </w:p>
    <w:p w:rsidR="000E2E89" w:rsidRPr="00F60935" w:rsidRDefault="000E2E89" w:rsidP="000E2E89">
      <w:pPr>
        <w:jc w:val="center"/>
        <w:rPr>
          <w:spacing w:val="0"/>
        </w:rPr>
      </w:pPr>
    </w:p>
    <w:p w:rsidR="000E2E89" w:rsidRPr="00F60935" w:rsidRDefault="000E2E89" w:rsidP="000E2E89">
      <w:pPr>
        <w:jc w:val="center"/>
        <w:rPr>
          <w:spacing w:val="0"/>
        </w:rPr>
      </w:pPr>
      <w:r w:rsidRPr="00F60935">
        <w:rPr>
          <w:spacing w:val="0"/>
        </w:rPr>
        <w:t>202</w:t>
      </w:r>
      <w:r>
        <w:rPr>
          <w:spacing w:val="0"/>
        </w:rPr>
        <w:t>3</w:t>
      </w:r>
      <w:r w:rsidRPr="00F60935">
        <w:rPr>
          <w:spacing w:val="0"/>
        </w:rPr>
        <w:t xml:space="preserve"> год</w:t>
      </w:r>
    </w:p>
    <w:p w:rsidR="000E2E89" w:rsidRPr="00F60935" w:rsidRDefault="000E2E89" w:rsidP="000E2E89">
      <w:pPr>
        <w:jc w:val="center"/>
        <w:rPr>
          <w:spacing w:val="0"/>
        </w:rPr>
      </w:pPr>
      <w:r w:rsidRPr="00F60935">
        <w:rPr>
          <w:spacing w:val="0"/>
        </w:rPr>
        <w:t>(муниципальное образование)</w:t>
      </w:r>
    </w:p>
    <w:p w:rsidR="000E2E89" w:rsidRPr="00F60935" w:rsidRDefault="000E2E89" w:rsidP="000E2E89">
      <w:pPr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lastRenderedPageBreak/>
        <w:t>I. Резюме проекта (краткое описание)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1.1. Общие сведения о заявителе (на дату подачи заявки)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№ </w:t>
            </w:r>
            <w:r w:rsidRPr="00F60935">
              <w:rPr>
                <w:spacing w:val="0"/>
                <w:sz w:val="26"/>
                <w:szCs w:val="26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Инициатор проекта (заявитель)</w:t>
            </w:r>
          </w:p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(полное наименование сельскохозяйственного потребительского кооператива)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Номер и дата государственной</w:t>
            </w:r>
          </w:p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регистрации сельскохозяйственного</w:t>
            </w:r>
          </w:p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потребительского кооператива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нахождения сельскохозяйственного потребительского кооператива: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Должность, фамилия, имя и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Среднесписочная численность работников - всего, человек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из них: </w:t>
            </w:r>
          </w:p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постоянных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Основной вид деятельности по ОКВЭД2 </w:t>
            </w:r>
            <w:r w:rsidRPr="00F60935">
              <w:rPr>
                <w:spacing w:val="0"/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Дополнительные виды деятельности по ОКВЭД2 </w:t>
            </w:r>
            <w:r w:rsidRPr="00F60935">
              <w:rPr>
                <w:spacing w:val="0"/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Система налогообложения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1.2. Реестр членов кооператива 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164"/>
        <w:gridCol w:w="1441"/>
        <w:gridCol w:w="2268"/>
        <w:gridCol w:w="1787"/>
      </w:tblGrid>
      <w:tr w:rsidR="000E2E89" w:rsidRPr="00F60935" w:rsidTr="007B35E0">
        <w:tc>
          <w:tcPr>
            <w:tcW w:w="606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№</w:t>
            </w:r>
          </w:p>
        </w:tc>
        <w:tc>
          <w:tcPr>
            <w:tcW w:w="3164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Наименование / ФИО</w:t>
            </w:r>
          </w:p>
        </w:tc>
        <w:tc>
          <w:tcPr>
            <w:tcW w:w="1441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 xml:space="preserve">Вид деятельности по ОКВЭД2 </w:t>
            </w:r>
            <w:r w:rsidRPr="00F60935">
              <w:rPr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1787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center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Паевой взнос</w:t>
            </w:r>
          </w:p>
        </w:tc>
      </w:tr>
      <w:tr w:rsidR="000E2E89" w:rsidRPr="00F60935" w:rsidTr="007B35E0">
        <w:tc>
          <w:tcPr>
            <w:tcW w:w="606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1.</w:t>
            </w:r>
          </w:p>
        </w:tc>
        <w:tc>
          <w:tcPr>
            <w:tcW w:w="3164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0E2E89" w:rsidRPr="00F60935" w:rsidTr="007B35E0">
        <w:tc>
          <w:tcPr>
            <w:tcW w:w="606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  <w:r w:rsidRPr="00F60935">
              <w:rPr>
                <w:sz w:val="26"/>
                <w:szCs w:val="26"/>
              </w:rPr>
              <w:t>2…</w:t>
            </w:r>
          </w:p>
        </w:tc>
        <w:tc>
          <w:tcPr>
            <w:tcW w:w="3164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auto"/>
          </w:tcPr>
          <w:p w:rsidR="000E2E89" w:rsidRPr="00F60935" w:rsidRDefault="000E2E89" w:rsidP="007B35E0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1.3. Краткое описание проекта 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0E2E89" w:rsidRPr="00F60935" w:rsidTr="007B35E0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</w:t>
            </w: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Суть проекта: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цель и задачи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сроки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способ реализации проекта (создание нового производственного объекта, реконструкция, техническое перевооружение, расширение действующего производства, покупка сельскохозяйственной техники / оборудования, 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реализации проекта (муниципальный район, сельское поселение)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Общая стоимость проекта - 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 в том числе: </w:t>
            </w:r>
          </w:p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собственные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средства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Количество </w:t>
            </w:r>
            <w:r>
              <w:rPr>
                <w:spacing w:val="0"/>
                <w:sz w:val="26"/>
                <w:szCs w:val="26"/>
              </w:rPr>
              <w:t>трудоустроенных на постоянную работу новы</w:t>
            </w:r>
            <w:r w:rsidRPr="00F60935">
              <w:rPr>
                <w:spacing w:val="0"/>
                <w:sz w:val="26"/>
                <w:szCs w:val="26"/>
              </w:rPr>
              <w:t xml:space="preserve">х </w:t>
            </w:r>
            <w:r>
              <w:rPr>
                <w:spacing w:val="0"/>
                <w:sz w:val="26"/>
                <w:szCs w:val="26"/>
              </w:rPr>
              <w:t>работнико</w:t>
            </w:r>
            <w:r w:rsidRPr="00F60935">
              <w:rPr>
                <w:spacing w:val="0"/>
                <w:sz w:val="26"/>
                <w:szCs w:val="26"/>
              </w:rPr>
              <w:t xml:space="preserve">в – всего,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в году получения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в последующий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Экономическая эффективность проекта: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выручка от реализации,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срок окупаемости проекта,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- рентабельность производства, 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рентабельность продаж,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другое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1.4. Цель и задачи проекта.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Информация, характеризующая направление и цели деятельности кооператива, сущность предполагаемого проекта и место реализации, собственные ресурсы, используемые на создание, расширение, модернизацию производственной базы и инфраструктура кооператива.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1.5. Степень готовности проекта (описать имеющийся вариант):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- только идея проекта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- наличие проектно-сметной документации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- начаты работы по строительству / реконструкции / модернизации проекта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- ведется производство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- другое</w:t>
      </w:r>
    </w:p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II. Обеспеченность материально-техническими ресурсами (на дату подачи заявки)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2.1. Земельные ресурсы: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751"/>
        <w:gridCol w:w="1162"/>
        <w:gridCol w:w="1277"/>
        <w:gridCol w:w="1838"/>
        <w:gridCol w:w="1740"/>
        <w:gridCol w:w="1121"/>
      </w:tblGrid>
      <w:tr w:rsidR="000E2E89" w:rsidRPr="00F60935" w:rsidTr="007B35E0">
        <w:trPr>
          <w:trHeight w:val="161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</w:t>
            </w: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Площадь участка,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Категория</w:t>
            </w: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земель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Реквизиты правоустанавливающего документа на земельный участок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Право пользования (собственность, аренда (субаренда), срок)</w:t>
            </w:r>
          </w:p>
        </w:tc>
      </w:tr>
      <w:tr w:rsidR="000E2E89" w:rsidRPr="00F60935" w:rsidTr="007B35E0">
        <w:trPr>
          <w:trHeight w:val="28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Итого общая площадь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2.2. Производственные мощности: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781"/>
        <w:gridCol w:w="3154"/>
        <w:gridCol w:w="1492"/>
        <w:gridCol w:w="1445"/>
      </w:tblGrid>
      <w:tr w:rsidR="000E2E89" w:rsidRPr="00F60935" w:rsidTr="007B35E0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3154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 праве собственности,</w:t>
            </w: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постоянного (бессрочного) пользования, финансовой аренды (лизинг), </w:t>
            </w:r>
          </w:p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аренды (срок)</w:t>
            </w:r>
          </w:p>
        </w:tc>
        <w:tc>
          <w:tcPr>
            <w:tcW w:w="1492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Единица измерения</w:t>
            </w:r>
          </w:p>
        </w:tc>
        <w:tc>
          <w:tcPr>
            <w:tcW w:w="1445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Количество</w:t>
            </w:r>
          </w:p>
        </w:tc>
      </w:tr>
      <w:tr w:rsidR="000E2E89" w:rsidRPr="00F60935" w:rsidTr="007B35E0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Здания и сооружения</w:t>
            </w:r>
          </w:p>
        </w:tc>
        <w:tc>
          <w:tcPr>
            <w:tcW w:w="3154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м2</w:t>
            </w:r>
          </w:p>
        </w:tc>
        <w:tc>
          <w:tcPr>
            <w:tcW w:w="1445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562"/>
          <w:jc w:val="center"/>
        </w:trPr>
        <w:tc>
          <w:tcPr>
            <w:tcW w:w="552" w:type="dxa"/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781" w:type="dxa"/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Сельскохозяйственная техника</w:t>
            </w:r>
          </w:p>
        </w:tc>
        <w:tc>
          <w:tcPr>
            <w:tcW w:w="3154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288"/>
          <w:jc w:val="center"/>
        </w:trPr>
        <w:tc>
          <w:tcPr>
            <w:tcW w:w="552" w:type="dxa"/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2781" w:type="dxa"/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Оборудование</w:t>
            </w:r>
          </w:p>
        </w:tc>
        <w:tc>
          <w:tcPr>
            <w:tcW w:w="3154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781" w:type="dxa"/>
            <w:shd w:val="clear" w:color="auto" w:fill="FFFFFF"/>
          </w:tcPr>
          <w:p w:rsidR="000E2E89" w:rsidRPr="00F60935" w:rsidRDefault="000E2E89" w:rsidP="007B35E0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Прочее</w:t>
            </w:r>
          </w:p>
        </w:tc>
        <w:tc>
          <w:tcPr>
            <w:tcW w:w="3154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FFFFFF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2.3. Трудовые ресурсы: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73"/>
        <w:gridCol w:w="3154"/>
        <w:gridCol w:w="3307"/>
      </w:tblGrid>
      <w:tr w:rsidR="000E2E89" w:rsidRPr="00F60935" w:rsidTr="007B35E0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 xml:space="preserve">Дата создания </w:t>
            </w:r>
          </w:p>
          <w:p w:rsidR="000E2E89" w:rsidRPr="00F60935" w:rsidRDefault="000E2E89" w:rsidP="007B35E0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рабочего места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Средняя заработная плата</w:t>
            </w:r>
          </w:p>
        </w:tc>
      </w:tr>
      <w:tr w:rsidR="000E2E89" w:rsidRPr="00F60935" w:rsidTr="007B35E0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</w:p>
        </w:tc>
      </w:tr>
      <w:tr w:rsidR="000E2E89" w:rsidRPr="00F60935" w:rsidTr="007B35E0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F60935" w:rsidRDefault="000E2E89" w:rsidP="007B35E0">
            <w:pPr>
              <w:ind w:firstLine="709"/>
              <w:jc w:val="both"/>
              <w:rPr>
                <w:spacing w:val="0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60935">
        <w:rPr>
          <w:sz w:val="28"/>
          <w:szCs w:val="28"/>
        </w:rPr>
        <w:t>III. Организация сбыта производимой продукции.</w:t>
      </w:r>
    </w:p>
    <w:p w:rsidR="000E2E89" w:rsidRPr="00F60935" w:rsidRDefault="000E2E89" w:rsidP="000E2E89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3.1. Прогнозы продаж, наиболее эффективные механизмы продвижения продукции на рынки. Основные потребительские группы и их территориальное расположение, наличие договоров и соглашений с хозяйствующими субъектами для реализации и переработки сельскохозяйственной продукции, производимой кооперативом, наличие (отсутствие) собственной торговой сети.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3.2. Характеристика ценообразования на продукцию, оценка окупаемости затрат, уровня рентабельности продаж, политика предоставления скидок. Сопоставление собственной стратегии в области цен с ценовой политикой основных конкурентов.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3.3. Продвижение продукции на рынок. Стратегия в области качества производимой продукции (наиболее привлекательные для потребителей характеристики качества продукции, тенденции их изменения).</w:t>
      </w:r>
    </w:p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IV. Производственный план</w:t>
      </w:r>
    </w:p>
    <w:p w:rsidR="000E2E89" w:rsidRPr="00F60935" w:rsidRDefault="000E2E89" w:rsidP="000E2E89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60935">
        <w:rPr>
          <w:sz w:val="28"/>
          <w:szCs w:val="28"/>
        </w:rPr>
        <w:t>4.1. Описание производимой кооперативом продукции. Основные характеристики производимой продукции (функциональное назначение, основные потребительские качества и параметры продукции, соответствие государственным стандартам), наличие опыта производства данной продукции. Сравнительный анализ основных характеристик аналогичных и конкурирующих (замещающих) видов продукции (работ, услуг).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4.2. Обоснование выбора производственного процесса и возможности кооператива выпустить необходимое количество продукции с определенными качественными характеристиками в заявленные сроки. (Все данные этого раздела должны быть представлены в среднесрочной перспективе).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4.3. Место реализации проекта (с обоснованием выбора), его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площадей).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4.4. Планирование и сметная стоимость работ по проекту (сроки строительства, монтажа, ввода в эксплуатацию и достижения проектной мощности оборудования – календарный план с указанием затрат на реализацию каждого этапа) (при наличии мероприятий по строительству, реконструкции и (или) модернизации производственного объекта).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4.5. Производственные мощности и их развитие (расчет потребности в основных фондах, технология производства и обоснование ее выбора).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4.6. План капитальных вложений.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4.7. Оценка обеспеченности производственных потребностей квалифицированным персоналом (численность работников в настоящее время, количество дополнительно создаваемых рабочих мест, система оплаты труда и годовой фонд заработной платы, предполагаемые изменения в структуре персонала по мере развития бизнеса, среднемесячная заработная плата одного работника в текущем календарном году).</w:t>
      </w:r>
    </w:p>
    <w:p w:rsidR="000E2E89" w:rsidRPr="00F60935" w:rsidRDefault="000E2E89" w:rsidP="000E2E89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E2E89" w:rsidRPr="00F60935" w:rsidRDefault="000E2E89" w:rsidP="000E2E89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0" w:name="Par94"/>
      <w:bookmarkEnd w:id="0"/>
      <w:r w:rsidRPr="00F60935">
        <w:rPr>
          <w:sz w:val="28"/>
          <w:szCs w:val="28"/>
          <w:lang w:val="en-US"/>
        </w:rPr>
        <w:t>V</w:t>
      </w:r>
      <w:r w:rsidRPr="00F60935">
        <w:rPr>
          <w:sz w:val="28"/>
          <w:szCs w:val="28"/>
        </w:rPr>
        <w:t>. Организация сбыта производимой продукции.</w:t>
      </w:r>
    </w:p>
    <w:p w:rsidR="000E2E89" w:rsidRPr="00F60935" w:rsidRDefault="000E2E89" w:rsidP="000E2E89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5.1. Прогнозы продаж, наиболее эффективные механизмы продвижения продукции на рынки. Основные потребительские группы и их территориальное расположение, наличие договоров и соглашений с хозяйствующими субъектами для реализации и переработки сельскохозяйственной продукции, производимой кооперативом, наличие (отсутствие) собственной торговой сети.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5.2. Характеристика ценообразования на продукцию, оценка окупаемости затрат, уровня рентабельности продаж, политика предоставления скидок. Сопоставление собственной стратегии в области цен с ценовой политикой основных конкурентов.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5.3. Продвижение продукции на рынок. Стратегия в области качества производимой продукции (наиболее привлекательные для потребителей характеристики качества продукции, тенденции их изменения).</w:t>
      </w:r>
    </w:p>
    <w:p w:rsidR="000E2E89" w:rsidRPr="00F60935" w:rsidRDefault="000E2E89" w:rsidP="000E2E89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1" w:name="Par111"/>
      <w:bookmarkEnd w:id="1"/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V</w:t>
      </w:r>
      <w:r w:rsidRPr="00F60935">
        <w:rPr>
          <w:spacing w:val="0"/>
          <w:lang w:val="en-US"/>
        </w:rPr>
        <w:t>I</w:t>
      </w:r>
      <w:r w:rsidRPr="00F60935">
        <w:rPr>
          <w:spacing w:val="0"/>
        </w:rPr>
        <w:t>. Финансовый план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6.1. Текущее финансовое состояние кооператива.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6.2. Расчет экономических показателей деятельности кооператива (выручка от реализации продукции, анализ себестоимости продукции, предложения по экономии затрат, балансовая прибыль и прибыль после налогообложения).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6.3. Выручка от реализации по направлениям деятельности (по годам за срок реализации проекта):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680"/>
        <w:gridCol w:w="830"/>
        <w:gridCol w:w="830"/>
        <w:gridCol w:w="830"/>
        <w:gridCol w:w="831"/>
        <w:gridCol w:w="830"/>
        <w:gridCol w:w="830"/>
        <w:gridCol w:w="831"/>
      </w:tblGrid>
      <w:tr w:rsidR="000E2E89" w:rsidRPr="003107FE" w:rsidTr="007B35E0">
        <w:trPr>
          <w:trHeight w:val="5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Сумма</w:t>
            </w:r>
            <w:r>
              <w:rPr>
                <w:spacing w:val="0"/>
                <w:sz w:val="24"/>
                <w:szCs w:val="24"/>
              </w:rPr>
              <w:t xml:space="preserve"> выручки по годам</w:t>
            </w:r>
            <w:r w:rsidRPr="003107FE">
              <w:rPr>
                <w:spacing w:val="0"/>
                <w:sz w:val="24"/>
                <w:szCs w:val="24"/>
              </w:rPr>
              <w:t>, тыс. рублей</w:t>
            </w: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</w:t>
            </w: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том числе по направления деятельности (расписать):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…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…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27"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13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 xml:space="preserve"> и т.д.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13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6.4. Прогноз финансовых результатов производственной и сбытовой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деятельности на период реализации проекта:</w:t>
      </w:r>
    </w:p>
    <w:p w:rsidR="000E2E89" w:rsidRPr="00F60935" w:rsidRDefault="000E2E89" w:rsidP="000E2E89">
      <w:pPr>
        <w:ind w:firstLine="709"/>
        <w:jc w:val="right"/>
        <w:rPr>
          <w:spacing w:val="0"/>
        </w:rPr>
      </w:pPr>
      <w:r w:rsidRPr="00F60935">
        <w:rPr>
          <w:spacing w:val="0"/>
        </w:rPr>
        <w:t>рублей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820"/>
        <w:gridCol w:w="921"/>
        <w:gridCol w:w="922"/>
        <w:gridCol w:w="921"/>
        <w:gridCol w:w="922"/>
        <w:gridCol w:w="921"/>
        <w:gridCol w:w="922"/>
      </w:tblGrid>
      <w:tr w:rsidR="000E2E89" w:rsidRPr="003107FE" w:rsidTr="007B35E0">
        <w:trPr>
          <w:trHeight w:val="11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Годы</w:t>
            </w:r>
            <w:r w:rsidRPr="003107FE">
              <w:rPr>
                <w:spacing w:val="0"/>
                <w:sz w:val="24"/>
                <w:szCs w:val="24"/>
              </w:rPr>
              <w:t xml:space="preserve"> реализации проекта</w:t>
            </w:r>
          </w:p>
        </w:tc>
      </w:tr>
      <w:tr w:rsidR="000E2E89" w:rsidRPr="003107FE" w:rsidTr="007B35E0">
        <w:trPr>
          <w:trHeight w:val="11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</w:t>
            </w:r>
          </w:p>
        </w:tc>
      </w:tr>
      <w:tr w:rsidR="000E2E89" w:rsidRPr="003107FE" w:rsidTr="007B35E0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Поступления - 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84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выручка от реализации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собственные средства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кредиты, займы, лизинг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средства гранта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Расходы на реализацию проекта - 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284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1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капиталовложения (оборудование,</w:t>
            </w:r>
          </w:p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сельскохозяйственная техника, транспортные средства, земля и т.д.)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сырье и материалы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1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оплата труда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3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страховые взносы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аренда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амортизация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возврат кредитов, займов, лизинга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5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проценты по кредитам, займам, лизингу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3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2.9.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left="142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прочие расходы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8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 xml:space="preserve">прибыль (убыток) до налогообложения (пункт 1 - </w:t>
            </w:r>
            <w:hyperlink w:anchor="bookmark32" w:tooltip="Current Document">
              <w:r w:rsidRPr="003107FE">
                <w:rPr>
                  <w:spacing w:val="0"/>
                  <w:sz w:val="24"/>
                  <w:szCs w:val="24"/>
                </w:rPr>
                <w:t>пункт 2)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налоги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чистая прибыль (убыток) (подпункт 3.1 - подпункт 3.2)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прибыль/убыток, перенесенные из предыдущего периода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прибыль (убыток) нарастающим итогом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6.5. Экономический эффект от реализации проекта: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73"/>
        <w:gridCol w:w="789"/>
        <w:gridCol w:w="790"/>
        <w:gridCol w:w="790"/>
        <w:gridCol w:w="789"/>
        <w:gridCol w:w="790"/>
        <w:gridCol w:w="790"/>
        <w:gridCol w:w="790"/>
      </w:tblGrid>
      <w:tr w:rsidR="000E2E89" w:rsidRPr="003107FE" w:rsidTr="007B35E0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2023</w:t>
            </w:r>
          </w:p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0E2E89" w:rsidRPr="003107FE" w:rsidTr="007B35E0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Выручено от реализации товаров (работ, услуг),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Количество постоянных наемных работников, чел.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Средняя заработная плата 1 работника в год,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Сумма отчислений от фонда оплаты труда (пенсионный фонд, фонд социального страхования),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Налоги,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6.6. Показатели экономической эффективности: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167"/>
        <w:gridCol w:w="789"/>
        <w:gridCol w:w="790"/>
        <w:gridCol w:w="790"/>
        <w:gridCol w:w="789"/>
        <w:gridCol w:w="790"/>
        <w:gridCol w:w="790"/>
        <w:gridCol w:w="790"/>
      </w:tblGrid>
      <w:tr w:rsidR="000E2E89" w:rsidRPr="003107FE" w:rsidTr="007B35E0">
        <w:trPr>
          <w:trHeight w:val="5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2028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0E2E89" w:rsidRPr="003107FE" w:rsidTr="007B35E0">
        <w:trPr>
          <w:trHeight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both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Рентабельность проекта, 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0E2E89" w:rsidRPr="003107FE" w:rsidTr="007B35E0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center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jc w:val="both"/>
              <w:rPr>
                <w:spacing w:val="0"/>
                <w:sz w:val="24"/>
                <w:szCs w:val="24"/>
              </w:rPr>
            </w:pPr>
            <w:r w:rsidRPr="003107FE">
              <w:rPr>
                <w:spacing w:val="0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89" w:rsidRPr="003107FE" w:rsidRDefault="000E2E89" w:rsidP="007B35E0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0E2E89" w:rsidRPr="00F60935" w:rsidRDefault="000E2E89" w:rsidP="000E2E89">
      <w:pPr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VI</w:t>
      </w:r>
      <w:r w:rsidRPr="00F60935">
        <w:rPr>
          <w:spacing w:val="0"/>
          <w:lang w:val="en-US"/>
        </w:rPr>
        <w:t>I</w:t>
      </w:r>
      <w:r w:rsidRPr="00F60935">
        <w:rPr>
          <w:spacing w:val="0"/>
        </w:rPr>
        <w:t>. Перечень затрат (план расходов), источником финансового обеспечения которых является грант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939"/>
        <w:gridCol w:w="1416"/>
        <w:gridCol w:w="1318"/>
        <w:gridCol w:w="1841"/>
        <w:gridCol w:w="1372"/>
      </w:tblGrid>
      <w:tr w:rsidR="000E2E89" w:rsidRPr="00F60935" w:rsidTr="007B35E0">
        <w:trPr>
          <w:jc w:val="center"/>
        </w:trPr>
        <w:tc>
          <w:tcPr>
            <w:tcW w:w="675" w:type="dxa"/>
            <w:vMerge w:val="restart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1983" w:type="dxa"/>
            <w:vMerge w:val="restart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и количество товара, оказываемой услуги, выполняемых работ</w:t>
            </w:r>
          </w:p>
        </w:tc>
        <w:tc>
          <w:tcPr>
            <w:tcW w:w="939" w:type="dxa"/>
            <w:vMerge w:val="restart"/>
          </w:tcPr>
          <w:p w:rsidR="000E2E89" w:rsidRPr="00F60935" w:rsidRDefault="000E2E89" w:rsidP="007B35E0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Код </w:t>
            </w:r>
          </w:p>
          <w:p w:rsidR="000E2E89" w:rsidRPr="00F60935" w:rsidRDefault="000E2E89" w:rsidP="007B35E0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по ОКПД</w:t>
            </w:r>
          </w:p>
        </w:tc>
        <w:tc>
          <w:tcPr>
            <w:tcW w:w="1416" w:type="dxa"/>
            <w:vMerge w:val="restart"/>
          </w:tcPr>
          <w:p w:rsidR="000E2E89" w:rsidRPr="00F60935" w:rsidRDefault="000E2E89" w:rsidP="007B35E0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Общая стоимость, рублей</w:t>
            </w:r>
          </w:p>
        </w:tc>
        <w:tc>
          <w:tcPr>
            <w:tcW w:w="3159" w:type="dxa"/>
            <w:gridSpan w:val="2"/>
          </w:tcPr>
          <w:p w:rsidR="000E2E89" w:rsidRPr="00F60935" w:rsidRDefault="000E2E89" w:rsidP="007B35E0">
            <w:pPr>
              <w:ind w:left="-57" w:right="-57"/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Оплата стоимости (источники финансирования) за счет:</w:t>
            </w:r>
          </w:p>
        </w:tc>
        <w:tc>
          <w:tcPr>
            <w:tcW w:w="1372" w:type="dxa"/>
            <w:vMerge w:val="restart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Срок оплаты (квартал, год)</w:t>
            </w:r>
          </w:p>
        </w:tc>
      </w:tr>
      <w:tr w:rsidR="000E2E89" w:rsidRPr="00F60935" w:rsidTr="007B35E0">
        <w:trPr>
          <w:jc w:val="center"/>
        </w:trPr>
        <w:tc>
          <w:tcPr>
            <w:tcW w:w="675" w:type="dxa"/>
            <w:vMerge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939" w:type="dxa"/>
            <w:vMerge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Гранта</w:t>
            </w:r>
          </w:p>
        </w:tc>
        <w:tc>
          <w:tcPr>
            <w:tcW w:w="1841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Собственных средств</w:t>
            </w:r>
          </w:p>
        </w:tc>
        <w:tc>
          <w:tcPr>
            <w:tcW w:w="1372" w:type="dxa"/>
            <w:vMerge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jc w:val="center"/>
        </w:trPr>
        <w:tc>
          <w:tcPr>
            <w:tcW w:w="675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1416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1318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1841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1372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7</w:t>
            </w:r>
          </w:p>
        </w:tc>
      </w:tr>
      <w:tr w:rsidR="000E2E89" w:rsidRPr="00F60935" w:rsidTr="007B35E0">
        <w:trPr>
          <w:jc w:val="center"/>
        </w:trPr>
        <w:tc>
          <w:tcPr>
            <w:tcW w:w="675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983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939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72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jc w:val="center"/>
        </w:trPr>
        <w:tc>
          <w:tcPr>
            <w:tcW w:w="675" w:type="dxa"/>
          </w:tcPr>
          <w:p w:rsidR="000E2E89" w:rsidRPr="00F60935" w:rsidRDefault="000E2E89" w:rsidP="007B35E0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939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72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E2E89" w:rsidRPr="00F60935" w:rsidTr="007B35E0">
        <w:trPr>
          <w:jc w:val="center"/>
        </w:trPr>
        <w:tc>
          <w:tcPr>
            <w:tcW w:w="675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983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Итого:</w:t>
            </w:r>
          </w:p>
        </w:tc>
        <w:tc>
          <w:tcPr>
            <w:tcW w:w="939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18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41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372" w:type="dxa"/>
          </w:tcPr>
          <w:p w:rsidR="000E2E89" w:rsidRPr="00F60935" w:rsidRDefault="000E2E89" w:rsidP="007B35E0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0E2E89" w:rsidRPr="00F60935" w:rsidRDefault="000E2E89" w:rsidP="000E2E89">
      <w:pPr>
        <w:ind w:firstLine="709"/>
        <w:jc w:val="both"/>
        <w:rPr>
          <w:spacing w:val="0"/>
          <w:highlight w:val="yellow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VI</w:t>
      </w:r>
      <w:r w:rsidRPr="00F60935">
        <w:rPr>
          <w:spacing w:val="0"/>
          <w:lang w:val="en-US"/>
        </w:rPr>
        <w:t>I</w:t>
      </w:r>
      <w:r w:rsidRPr="00F60935">
        <w:rPr>
          <w:spacing w:val="0"/>
        </w:rPr>
        <w:t>I. Результаты Проекта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В данном разделе описывается конечный результат реализации Проекта (обязательство по достижению плановых показателей деятельности).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Подробно описывается достижение производственных показателей Проекта (производство продукции, достижение поголовья и т.п. в разрезе по годам).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Описывается количество </w:t>
      </w:r>
      <w:r>
        <w:rPr>
          <w:spacing w:val="0"/>
        </w:rPr>
        <w:t>трудоустроенных на постоянную работу новых работников</w:t>
      </w:r>
      <w:r w:rsidRPr="00F60935">
        <w:rPr>
          <w:spacing w:val="0"/>
        </w:rPr>
        <w:t>, размер средней заработной платы на период реализации Проекта.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Увеличение членской базы кооператива.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Определение точки безубыточности деятельности кооператива.</w:t>
      </w:r>
    </w:p>
    <w:p w:rsidR="000E2E89" w:rsidRPr="00F60935" w:rsidRDefault="000E2E89" w:rsidP="000E2E89">
      <w:pPr>
        <w:pStyle w:val="ConsPlusNormal"/>
        <w:ind w:firstLine="709"/>
        <w:jc w:val="both"/>
        <w:rPr>
          <w:sz w:val="28"/>
          <w:szCs w:val="28"/>
        </w:rPr>
      </w:pPr>
      <w:r w:rsidRPr="00F60935">
        <w:rPr>
          <w:sz w:val="28"/>
          <w:szCs w:val="28"/>
        </w:rPr>
        <w:t>Анализ основных видов рисков.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  <w:lang w:val="en-US"/>
        </w:rPr>
        <w:t>IX</w:t>
      </w:r>
      <w:r w:rsidRPr="00F60935">
        <w:rPr>
          <w:spacing w:val="0"/>
        </w:rPr>
        <w:t>. Приложение (при наличии)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В приложениях к Проекту могут быть приложены документы, которые являются подтверждением или более подробным объяснением сведений, предста</w:t>
      </w:r>
      <w:bookmarkStart w:id="2" w:name="_GoBack"/>
      <w:bookmarkEnd w:id="2"/>
      <w:r w:rsidRPr="00F60935">
        <w:rPr>
          <w:spacing w:val="0"/>
        </w:rPr>
        <w:t>вленных в Проекте (информация о руководителях Проекта, подтверждающая их компетенцию и опыт работы; результаты маркетинговых исследований; договоры аренды, найма, отзывы организаций, взаимодействующих с Заявителем, и другие).</w:t>
      </w:r>
    </w:p>
    <w:p w:rsidR="000E2E89" w:rsidRPr="00F60935" w:rsidRDefault="000E2E89" w:rsidP="000E2E89">
      <w:pPr>
        <w:jc w:val="both"/>
        <w:rPr>
          <w:spacing w:val="0"/>
        </w:rPr>
      </w:pPr>
    </w:p>
    <w:p w:rsidR="000E2E89" w:rsidRPr="00F60935" w:rsidRDefault="000E2E89" w:rsidP="000E2E89">
      <w:pPr>
        <w:jc w:val="both"/>
        <w:rPr>
          <w:spacing w:val="0"/>
        </w:rPr>
      </w:pPr>
    </w:p>
    <w:p w:rsidR="000E2E89" w:rsidRPr="00F60935" w:rsidRDefault="000E2E89" w:rsidP="000E2E89">
      <w:pPr>
        <w:ind w:firstLine="709"/>
        <w:jc w:val="both"/>
        <w:rPr>
          <w:spacing w:val="0"/>
        </w:rPr>
      </w:pPr>
      <w:r w:rsidRPr="00F60935">
        <w:rPr>
          <w:spacing w:val="0"/>
        </w:rPr>
        <w:t>Подпись                 Расшифровка                                                Дата</w:t>
      </w:r>
    </w:p>
    <w:p w:rsidR="000E2E89" w:rsidRPr="00F60935" w:rsidRDefault="000E2E89" w:rsidP="000E2E89">
      <w:pPr>
        <w:ind w:firstLine="709"/>
        <w:jc w:val="both"/>
        <w:rPr>
          <w:spacing w:val="0"/>
        </w:rPr>
      </w:pPr>
    </w:p>
    <w:p w:rsidR="000E2E89" w:rsidRPr="00F60935" w:rsidRDefault="000E2E89" w:rsidP="000E2E89">
      <w:pPr>
        <w:ind w:firstLine="709"/>
        <w:rPr>
          <w:spacing w:val="0"/>
          <w:sz w:val="20"/>
        </w:rPr>
      </w:pPr>
      <w:r w:rsidRPr="00F60935">
        <w:rPr>
          <w:spacing w:val="0"/>
          <w:sz w:val="20"/>
        </w:rPr>
        <w:t xml:space="preserve">М.П. </w:t>
      </w:r>
    </w:p>
    <w:p w:rsidR="00F228AC" w:rsidRPr="000E2E89" w:rsidRDefault="00F228AC" w:rsidP="000E2E89"/>
    <w:sectPr w:rsidR="00F228AC" w:rsidRPr="000E2E89" w:rsidSect="00A86EF6">
      <w:headerReference w:type="even" r:id="rId7"/>
      <w:headerReference w:type="default" r:id="rId8"/>
      <w:headerReference w:type="first" r:id="rId9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5D" w:rsidRDefault="00E16D5D">
      <w:r>
        <w:separator/>
      </w:r>
    </w:p>
  </w:endnote>
  <w:endnote w:type="continuationSeparator" w:id="0">
    <w:p w:rsidR="00E16D5D" w:rsidRDefault="00E1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5D" w:rsidRDefault="00E16D5D">
      <w:r>
        <w:separator/>
      </w:r>
    </w:p>
  </w:footnote>
  <w:footnote w:type="continuationSeparator" w:id="0">
    <w:p w:rsidR="00E16D5D" w:rsidRDefault="00E1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Default="00E16D5D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Pr="009975FF" w:rsidRDefault="00E16D5D" w:rsidP="004917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5D" w:rsidRDefault="00E16D5D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337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5D"/>
    <w:multiLevelType w:val="multilevel"/>
    <w:tmpl w:val="632AA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E57A0"/>
    <w:multiLevelType w:val="multilevel"/>
    <w:tmpl w:val="AA4A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6D88"/>
    <w:multiLevelType w:val="hybridMultilevel"/>
    <w:tmpl w:val="631A373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EE"/>
    <w:multiLevelType w:val="hybridMultilevel"/>
    <w:tmpl w:val="8EB659CC"/>
    <w:lvl w:ilvl="0" w:tplc="5F9E9A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4913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5ABE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AC187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D6CDF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AD5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9E7CF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16CB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D2FFB"/>
    <w:multiLevelType w:val="multilevel"/>
    <w:tmpl w:val="EBACD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C584D"/>
    <w:multiLevelType w:val="multilevel"/>
    <w:tmpl w:val="AF3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6074A"/>
    <w:multiLevelType w:val="multilevel"/>
    <w:tmpl w:val="84F0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64789"/>
    <w:multiLevelType w:val="multilevel"/>
    <w:tmpl w:val="48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E96"/>
    <w:multiLevelType w:val="multilevel"/>
    <w:tmpl w:val="97E6B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67772"/>
    <w:multiLevelType w:val="multilevel"/>
    <w:tmpl w:val="4BA8E334"/>
    <w:lvl w:ilvl="0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07114"/>
    <w:multiLevelType w:val="hybridMultilevel"/>
    <w:tmpl w:val="A1445A3C"/>
    <w:lvl w:ilvl="0" w:tplc="0A0CEC5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E5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12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261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E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CC51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002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FC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0A1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D25A2"/>
    <w:multiLevelType w:val="hybridMultilevel"/>
    <w:tmpl w:val="9342D674"/>
    <w:lvl w:ilvl="0" w:tplc="BEA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45B3C"/>
    <w:multiLevelType w:val="hybridMultilevel"/>
    <w:tmpl w:val="B59E136C"/>
    <w:lvl w:ilvl="0" w:tplc="7ECA7E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CFB4">
      <w:start w:val="1"/>
      <w:numFmt w:val="lowerLetter"/>
      <w:lvlText w:val="%2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11C">
      <w:start w:val="1"/>
      <w:numFmt w:val="lowerRoman"/>
      <w:lvlText w:val="%3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A86">
      <w:start w:val="1"/>
      <w:numFmt w:val="decimal"/>
      <w:lvlText w:val="%4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024">
      <w:start w:val="1"/>
      <w:numFmt w:val="lowerLetter"/>
      <w:lvlText w:val="%5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8E11A">
      <w:start w:val="1"/>
      <w:numFmt w:val="lowerRoman"/>
      <w:lvlText w:val="%6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B2">
      <w:start w:val="1"/>
      <w:numFmt w:val="decimal"/>
      <w:lvlText w:val="%7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625C4">
      <w:start w:val="1"/>
      <w:numFmt w:val="lowerLetter"/>
      <w:lvlText w:val="%8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92A">
      <w:start w:val="1"/>
      <w:numFmt w:val="lowerRoman"/>
      <w:lvlText w:val="%9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39DF"/>
    <w:multiLevelType w:val="hybridMultilevel"/>
    <w:tmpl w:val="B474377A"/>
    <w:lvl w:ilvl="0" w:tplc="D2C434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D80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720BA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CE8DA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827D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EEBCE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C021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419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690F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D0276"/>
    <w:multiLevelType w:val="hybridMultilevel"/>
    <w:tmpl w:val="3D6CCF00"/>
    <w:lvl w:ilvl="0" w:tplc="C3B807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47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9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C5D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63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981E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486F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2C18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5A1E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86EFB"/>
    <w:multiLevelType w:val="hybridMultilevel"/>
    <w:tmpl w:val="B1F6BB6A"/>
    <w:lvl w:ilvl="0" w:tplc="4AC01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632B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52F80C">
      <w:start w:val="3"/>
      <w:numFmt w:val="decimal"/>
      <w:lvlRestart w:val="0"/>
      <w:lvlText w:val="%3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4E10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9A58A2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84D38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495DC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C329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C41550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700CD"/>
    <w:multiLevelType w:val="hybridMultilevel"/>
    <w:tmpl w:val="C172B5DA"/>
    <w:lvl w:ilvl="0" w:tplc="EDDA56C2">
      <w:start w:val="2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F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AB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7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0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5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A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1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EA5"/>
    <w:multiLevelType w:val="multilevel"/>
    <w:tmpl w:val="60C622CE"/>
    <w:lvl w:ilvl="0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255B3"/>
    <w:multiLevelType w:val="multilevel"/>
    <w:tmpl w:val="1330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E11D1"/>
    <w:multiLevelType w:val="hybridMultilevel"/>
    <w:tmpl w:val="CC58F1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58D"/>
    <w:multiLevelType w:val="multilevel"/>
    <w:tmpl w:val="A0B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F218B"/>
    <w:multiLevelType w:val="multilevel"/>
    <w:tmpl w:val="2EB2C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76CCC"/>
    <w:multiLevelType w:val="multilevel"/>
    <w:tmpl w:val="17B4B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85643"/>
    <w:multiLevelType w:val="hybridMultilevel"/>
    <w:tmpl w:val="FC76D24E"/>
    <w:lvl w:ilvl="0" w:tplc="7BF4AE6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8E91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0892D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2FDB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D7D6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1CC01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CB8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40586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87A6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66C49"/>
    <w:multiLevelType w:val="multilevel"/>
    <w:tmpl w:val="E026D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95E08"/>
    <w:multiLevelType w:val="hybridMultilevel"/>
    <w:tmpl w:val="3330FFD4"/>
    <w:lvl w:ilvl="0" w:tplc="FEB2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A19C">
      <w:start w:val="6"/>
      <w:numFmt w:val="upperRoman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AE82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B04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63B42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EF8BE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772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A8E3C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8ECC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63ECD"/>
    <w:multiLevelType w:val="hybridMultilevel"/>
    <w:tmpl w:val="DE5ACF6C"/>
    <w:lvl w:ilvl="0" w:tplc="1EC264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9ACE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46EB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882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4C4B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88C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C88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005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D625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B217C"/>
    <w:multiLevelType w:val="multilevel"/>
    <w:tmpl w:val="97D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A167C"/>
    <w:multiLevelType w:val="multilevel"/>
    <w:tmpl w:val="6E8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E27CE"/>
    <w:multiLevelType w:val="hybridMultilevel"/>
    <w:tmpl w:val="ABF6B0CA"/>
    <w:lvl w:ilvl="0" w:tplc="DBA4ACC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32F54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CEFD6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A8B7F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02E19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2C45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72F5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260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73F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30"/>
  </w:num>
  <w:num w:numId="6">
    <w:abstractNumId w:val="5"/>
  </w:num>
  <w:num w:numId="7">
    <w:abstractNumId w:val="19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32"/>
  </w:num>
  <w:num w:numId="19">
    <w:abstractNumId w:val="31"/>
  </w:num>
  <w:num w:numId="20">
    <w:abstractNumId w:val="26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7"/>
    <w:rsid w:val="00083BD1"/>
    <w:rsid w:val="000E2E89"/>
    <w:rsid w:val="0011405C"/>
    <w:rsid w:val="0023282E"/>
    <w:rsid w:val="00257951"/>
    <w:rsid w:val="002654AC"/>
    <w:rsid w:val="00271AF7"/>
    <w:rsid w:val="002D2C4C"/>
    <w:rsid w:val="002F3AB2"/>
    <w:rsid w:val="003063AB"/>
    <w:rsid w:val="00306CBD"/>
    <w:rsid w:val="003107FE"/>
    <w:rsid w:val="0036675F"/>
    <w:rsid w:val="00393CD3"/>
    <w:rsid w:val="003A64BA"/>
    <w:rsid w:val="003D268C"/>
    <w:rsid w:val="004518D9"/>
    <w:rsid w:val="00491797"/>
    <w:rsid w:val="00531E5C"/>
    <w:rsid w:val="0059419D"/>
    <w:rsid w:val="005B1FD4"/>
    <w:rsid w:val="005C1CAC"/>
    <w:rsid w:val="005F481F"/>
    <w:rsid w:val="00615D5B"/>
    <w:rsid w:val="00681832"/>
    <w:rsid w:val="006848C3"/>
    <w:rsid w:val="006A3DA2"/>
    <w:rsid w:val="007176B7"/>
    <w:rsid w:val="00755980"/>
    <w:rsid w:val="00795834"/>
    <w:rsid w:val="007C4FF4"/>
    <w:rsid w:val="007E3003"/>
    <w:rsid w:val="007E3030"/>
    <w:rsid w:val="00801CAE"/>
    <w:rsid w:val="00865415"/>
    <w:rsid w:val="009063D5"/>
    <w:rsid w:val="009376D4"/>
    <w:rsid w:val="0095724C"/>
    <w:rsid w:val="009C3C27"/>
    <w:rsid w:val="00A03EC0"/>
    <w:rsid w:val="00A071EB"/>
    <w:rsid w:val="00A1150B"/>
    <w:rsid w:val="00A53AB9"/>
    <w:rsid w:val="00A86EF6"/>
    <w:rsid w:val="00CF49DD"/>
    <w:rsid w:val="00D20AD7"/>
    <w:rsid w:val="00D424DF"/>
    <w:rsid w:val="00E16D5D"/>
    <w:rsid w:val="00E960CC"/>
    <w:rsid w:val="00EA01EE"/>
    <w:rsid w:val="00EE3F84"/>
    <w:rsid w:val="00F026ED"/>
    <w:rsid w:val="00F0485B"/>
    <w:rsid w:val="00F228AC"/>
    <w:rsid w:val="00F23337"/>
    <w:rsid w:val="00F80FBB"/>
    <w:rsid w:val="00F903F6"/>
    <w:rsid w:val="00F92A8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3B5E-A40C-42FC-A085-9CABA98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0"/>
    <w:rPr>
      <w:rFonts w:ascii="Times New Roman" w:eastAsia="Times New Roman" w:hAnsi="Times New Roman"/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rsid w:val="00F228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28AC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30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link w:val="a3"/>
    <w:rsid w:val="007E303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303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1">
    <w:name w:val="Body Text 3"/>
    <w:basedOn w:val="a"/>
    <w:link w:val="32"/>
    <w:rsid w:val="00755980"/>
    <w:pPr>
      <w:spacing w:after="120"/>
    </w:pPr>
    <w:rPr>
      <w:spacing w:val="0"/>
      <w:sz w:val="16"/>
      <w:szCs w:val="16"/>
    </w:rPr>
  </w:style>
  <w:style w:type="character" w:customStyle="1" w:styleId="32">
    <w:name w:val="Основной текст 3 Знак"/>
    <w:link w:val="31"/>
    <w:rsid w:val="00755980"/>
    <w:rPr>
      <w:rFonts w:ascii="Times New Roman" w:eastAsia="Times New Roman" w:hAnsi="Times New Roman"/>
      <w:sz w:val="16"/>
      <w:szCs w:val="16"/>
    </w:rPr>
  </w:style>
  <w:style w:type="paragraph" w:styleId="a7">
    <w:name w:val="footnote text"/>
    <w:basedOn w:val="a"/>
    <w:link w:val="a8"/>
    <w:semiHidden/>
    <w:rsid w:val="00755980"/>
    <w:rPr>
      <w:rFonts w:ascii="Journal" w:hAnsi="Journal"/>
      <w:spacing w:val="0"/>
      <w:sz w:val="20"/>
    </w:rPr>
  </w:style>
  <w:style w:type="character" w:customStyle="1" w:styleId="a8">
    <w:name w:val="Текст сноски Знак"/>
    <w:link w:val="a7"/>
    <w:semiHidden/>
    <w:rsid w:val="00755980"/>
    <w:rPr>
      <w:rFonts w:ascii="Journal" w:eastAsia="Times New Roman" w:hAnsi="Journal"/>
    </w:rPr>
  </w:style>
  <w:style w:type="paragraph" w:customStyle="1" w:styleId="a9">
    <w:name w:val="Знак Знак Знак Знак Знак Знак"/>
    <w:basedOn w:val="a"/>
    <w:rsid w:val="003063AB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28AC"/>
    <w:rPr>
      <w:rFonts w:ascii="Calibri Light" w:eastAsia="Times New Roman" w:hAnsi="Calibri Light"/>
      <w:b/>
      <w:bCs/>
      <w:spacing w:val="2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228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a">
    <w:name w:val="Знак Знак Знак Знак Знак Знак"/>
    <w:basedOn w:val="a"/>
    <w:rsid w:val="00F228AC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ConsPlusCell">
    <w:name w:val="ConsPlusCell"/>
    <w:rsid w:val="00F228A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qFormat/>
    <w:rsid w:val="00F2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228A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8AC"/>
    <w:rPr>
      <w:rFonts w:ascii="Times New Roman" w:eastAsia="Times New Roman" w:hAnsi="Times New Roman"/>
      <w:spacing w:val="20"/>
      <w:sz w:val="28"/>
    </w:rPr>
  </w:style>
  <w:style w:type="paragraph" w:styleId="ae">
    <w:name w:val="footer"/>
    <w:basedOn w:val="a"/>
    <w:link w:val="af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8AC"/>
    <w:rPr>
      <w:rFonts w:ascii="Times New Roman" w:eastAsia="Times New Roman" w:hAnsi="Times New Roman"/>
      <w:spacing w:val="20"/>
      <w:sz w:val="28"/>
    </w:rPr>
  </w:style>
  <w:style w:type="character" w:styleId="af0">
    <w:name w:val="footnote reference"/>
    <w:uiPriority w:val="99"/>
    <w:semiHidden/>
    <w:unhideWhenUsed/>
    <w:rsid w:val="00F228AC"/>
    <w:rPr>
      <w:vertAlign w:val="superscript"/>
    </w:rPr>
  </w:style>
  <w:style w:type="paragraph" w:customStyle="1" w:styleId="ConsPlusNonformat">
    <w:name w:val="ConsPlusNonformat"/>
    <w:rsid w:val="00F22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2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2">
    <w:name w:val="page number"/>
    <w:rsid w:val="00F228AC"/>
  </w:style>
  <w:style w:type="paragraph" w:styleId="af3">
    <w:name w:val="List Paragraph"/>
    <w:basedOn w:val="a"/>
    <w:qFormat/>
    <w:rsid w:val="00F228AC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af4">
    <w:name w:val="Основной текст_"/>
    <w:link w:val="2"/>
    <w:rsid w:val="00F228A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F228AC"/>
    <w:pPr>
      <w:shd w:val="clear" w:color="auto" w:fill="FFFFFF"/>
      <w:spacing w:line="0" w:lineRule="atLeast"/>
      <w:jc w:val="right"/>
    </w:pPr>
    <w:rPr>
      <w:rFonts w:ascii="Calibri" w:eastAsia="Calibri" w:hAnsi="Calibri"/>
      <w:spacing w:val="0"/>
      <w:sz w:val="23"/>
      <w:szCs w:val="23"/>
    </w:rPr>
  </w:style>
  <w:style w:type="character" w:customStyle="1" w:styleId="5">
    <w:name w:val="Заголовок №5_"/>
    <w:link w:val="50"/>
    <w:rsid w:val="00F228AC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228AC"/>
    <w:pPr>
      <w:shd w:val="clear" w:color="auto" w:fill="FFFFFF"/>
      <w:spacing w:before="360" w:after="360" w:line="322" w:lineRule="exact"/>
      <w:jc w:val="both"/>
      <w:outlineLvl w:val="4"/>
    </w:pPr>
    <w:rPr>
      <w:rFonts w:ascii="Calibri" w:eastAsia="Calibri" w:hAnsi="Calibri"/>
      <w:spacing w:val="0"/>
      <w:sz w:val="27"/>
      <w:szCs w:val="27"/>
    </w:rPr>
  </w:style>
  <w:style w:type="table" w:customStyle="1" w:styleId="TableGrid">
    <w:name w:val="TableGrid"/>
    <w:rsid w:val="00F228A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Михайлова</cp:lastModifiedBy>
  <cp:revision>5</cp:revision>
  <cp:lastPrinted>2023-02-10T13:12:00Z</cp:lastPrinted>
  <dcterms:created xsi:type="dcterms:W3CDTF">2023-02-10T14:07:00Z</dcterms:created>
  <dcterms:modified xsi:type="dcterms:W3CDTF">2023-02-12T10:03:00Z</dcterms:modified>
</cp:coreProperties>
</file>