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0" w:rsidRPr="003926B7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575E10" w:rsidRPr="003926B7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575E10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производством (реализацией) товаров, выполнением работ, оказанием услуг</w:t>
      </w:r>
    </w:p>
    <w:p w:rsidR="00575E10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5E10" w:rsidRPr="003926B7" w:rsidRDefault="00575E10" w:rsidP="00575E10">
      <w:pPr>
        <w:pStyle w:val="ConsPlusNonformat"/>
        <w:jc w:val="both"/>
        <w:rPr>
          <w:rFonts w:ascii="Times New Roman" w:hAnsi="Times New Roman" w:cs="Times New Roman"/>
        </w:rPr>
      </w:pPr>
    </w:p>
    <w:p w:rsidR="00575E10" w:rsidRPr="003926B7" w:rsidRDefault="00575E10" w:rsidP="00575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 xml:space="preserve">г. Курск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Pr="00392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6B7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26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E10" w:rsidRPr="003926B7" w:rsidRDefault="00575E10" w:rsidP="00575E10">
      <w:pPr>
        <w:pStyle w:val="ConsPlusNonformat"/>
        <w:jc w:val="both"/>
        <w:rPr>
          <w:rFonts w:ascii="Times New Roman" w:hAnsi="Times New Roman" w:cs="Times New Roman"/>
        </w:rPr>
      </w:pPr>
    </w:p>
    <w:p w:rsidR="00575E10" w:rsidRPr="009C3E4D" w:rsidRDefault="00575E10" w:rsidP="00575E1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r w:rsidRPr="009C3E4D">
        <w:rPr>
          <w:rFonts w:ascii="Times New Roman" w:hAnsi="Times New Roman" w:cs="Times New Roman"/>
        </w:rPr>
        <w:t xml:space="preserve">, </w:t>
      </w:r>
      <w:r w:rsidRPr="009C3E4D">
        <w:rPr>
          <w:rFonts w:ascii="Times New Roman" w:hAnsi="Times New Roman" w:cs="Times New Roman"/>
          <w:sz w:val="28"/>
          <w:szCs w:val="28"/>
        </w:rPr>
        <w:t>явля</w:t>
      </w:r>
      <w:r w:rsidRPr="009C3E4D">
        <w:rPr>
          <w:rFonts w:ascii="Times New Roman" w:hAnsi="Times New Roman" w:cs="Times New Roman"/>
          <w:sz w:val="28"/>
          <w:szCs w:val="28"/>
        </w:rPr>
        <w:t>ю</w:t>
      </w:r>
      <w:r w:rsidRPr="009C3E4D">
        <w:rPr>
          <w:rFonts w:ascii="Times New Roman" w:hAnsi="Times New Roman" w:cs="Times New Roman"/>
          <w:sz w:val="28"/>
          <w:szCs w:val="28"/>
        </w:rPr>
        <w:t xml:space="preserve">щийся главным распорядителем средств областного бюджета,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4D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E4D">
        <w:rPr>
          <w:rFonts w:ascii="Times New Roman" w:hAnsi="Times New Roman" w:cs="Times New Roman"/>
          <w:sz w:val="28"/>
          <w:szCs w:val="28"/>
        </w:rPr>
        <w:t xml:space="preserve">, </w:t>
      </w:r>
      <w:r w:rsidRPr="00BB4BDB">
        <w:rPr>
          <w:rFonts w:ascii="Times New Roman" w:hAnsi="Times New Roman"/>
          <w:sz w:val="27"/>
          <w:szCs w:val="27"/>
        </w:rPr>
        <w:t xml:space="preserve">в лице </w:t>
      </w:r>
      <w:r w:rsidRPr="00D74695">
        <w:rPr>
          <w:rFonts w:ascii="Times New Roman" w:hAnsi="Times New Roman"/>
          <w:sz w:val="27"/>
          <w:szCs w:val="27"/>
        </w:rPr>
        <w:t>председателя комитета</w:t>
      </w:r>
      <w:r>
        <w:rPr>
          <w:rFonts w:ascii="Times New Roman" w:hAnsi="Times New Roman"/>
          <w:sz w:val="27"/>
          <w:szCs w:val="27"/>
        </w:rPr>
        <w:t xml:space="preserve"> агропромышленного комплекса Курской области</w:t>
      </w:r>
      <w:r w:rsidRPr="00D74695">
        <w:rPr>
          <w:rFonts w:ascii="Times New Roman" w:hAnsi="Times New Roman"/>
          <w:sz w:val="27"/>
          <w:szCs w:val="27"/>
        </w:rPr>
        <w:t xml:space="preserve"> И.И.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74695">
        <w:rPr>
          <w:rFonts w:ascii="Times New Roman" w:hAnsi="Times New Roman"/>
          <w:sz w:val="27"/>
          <w:szCs w:val="27"/>
        </w:rPr>
        <w:t>Музалёва</w:t>
      </w:r>
      <w:proofErr w:type="spellEnd"/>
      <w:r w:rsidRPr="00790E86">
        <w:rPr>
          <w:rFonts w:ascii="Times New Roman" w:hAnsi="Times New Roman"/>
          <w:sz w:val="27"/>
          <w:szCs w:val="27"/>
          <w:u w:val="single"/>
        </w:rPr>
        <w:t>,</w:t>
      </w:r>
      <w:r>
        <w:rPr>
          <w:rFonts w:ascii="Times New Roman" w:hAnsi="Times New Roman"/>
          <w:sz w:val="27"/>
          <w:szCs w:val="27"/>
        </w:rPr>
        <w:t xml:space="preserve">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369-пг, распоряжения Губернатора Курской области </w:t>
      </w:r>
      <w:r w:rsidRPr="0032498B">
        <w:rPr>
          <w:rFonts w:ascii="Times New Roman" w:hAnsi="Times New Roman"/>
          <w:sz w:val="27"/>
          <w:szCs w:val="27"/>
        </w:rPr>
        <w:t>от 20.03.2020 № 176-ргл</w:t>
      </w:r>
      <w:r>
        <w:rPr>
          <w:rFonts w:ascii="Times New Roman" w:hAnsi="Times New Roman"/>
          <w:sz w:val="27"/>
          <w:szCs w:val="27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с одной </w:t>
      </w:r>
      <w:r>
        <w:rPr>
          <w:rFonts w:ascii="Times New Roman" w:hAnsi="Times New Roman" w:cs="Times New Roman"/>
          <w:sz w:val="28"/>
          <w:szCs w:val="28"/>
        </w:rPr>
        <w:t>стороны и _</w:t>
      </w:r>
      <w:r w:rsidRPr="009C3E4D">
        <w:rPr>
          <w:rFonts w:ascii="Times New Roman" w:hAnsi="Times New Roman" w:cs="Times New Roman"/>
        </w:rPr>
        <w:t>___________________________________________________________________________</w:t>
      </w:r>
      <w:proofErr w:type="gramEnd"/>
    </w:p>
    <w:p w:rsidR="00575E10" w:rsidRPr="009C3E4D" w:rsidRDefault="00575E10" w:rsidP="00575E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E4D">
        <w:rPr>
          <w:rFonts w:ascii="Times New Roman" w:hAnsi="Times New Roman" w:cs="Times New Roman"/>
          <w:sz w:val="16"/>
          <w:szCs w:val="16"/>
        </w:rPr>
        <w:t>(наименование для юридического лица/фамилия, имя, отчество для  индивидуального  предпринимателя</w:t>
      </w:r>
      <w:r>
        <w:rPr>
          <w:rFonts w:ascii="Times New Roman" w:hAnsi="Times New Roman" w:cs="Times New Roman"/>
          <w:sz w:val="16"/>
          <w:szCs w:val="16"/>
        </w:rPr>
        <w:t>, физического лица</w:t>
      </w:r>
      <w:r w:rsidRPr="009C3E4D">
        <w:rPr>
          <w:rFonts w:ascii="Times New Roman" w:hAnsi="Times New Roman" w:cs="Times New Roman"/>
          <w:sz w:val="16"/>
          <w:szCs w:val="16"/>
        </w:rPr>
        <w:t>)</w:t>
      </w:r>
    </w:p>
    <w:p w:rsidR="00575E10" w:rsidRPr="009C3E4D" w:rsidRDefault="00575E10" w:rsidP="00575E10">
      <w:pPr>
        <w:pStyle w:val="ConsPlusNonformat"/>
        <w:jc w:val="both"/>
        <w:rPr>
          <w:rFonts w:ascii="Times New Roman" w:hAnsi="Times New Roman" w:cs="Times New Roman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4D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E4D">
        <w:rPr>
          <w:rFonts w:ascii="Times New Roman" w:hAnsi="Times New Roman" w:cs="Times New Roman"/>
          <w:sz w:val="28"/>
          <w:szCs w:val="28"/>
        </w:rPr>
        <w:t>, в лице</w:t>
      </w:r>
      <w:r w:rsidRPr="009C3E4D">
        <w:rPr>
          <w:rFonts w:ascii="Times New Roman" w:hAnsi="Times New Roman" w:cs="Times New Roman"/>
        </w:rPr>
        <w:t xml:space="preserve"> ______________________________,</w:t>
      </w:r>
    </w:p>
    <w:p w:rsidR="00575E10" w:rsidRPr="009C3E4D" w:rsidRDefault="00575E10" w:rsidP="00575E1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3E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(ФИО лица, уполномоченного на  подписание Соглаш</w:t>
      </w:r>
      <w:r w:rsidRPr="009C3E4D">
        <w:rPr>
          <w:rFonts w:ascii="Times New Roman" w:hAnsi="Times New Roman" w:cs="Times New Roman"/>
          <w:sz w:val="16"/>
          <w:szCs w:val="16"/>
        </w:rPr>
        <w:t>е</w:t>
      </w:r>
      <w:r w:rsidRPr="009C3E4D">
        <w:rPr>
          <w:rFonts w:ascii="Times New Roman" w:hAnsi="Times New Roman" w:cs="Times New Roman"/>
          <w:sz w:val="16"/>
          <w:szCs w:val="16"/>
        </w:rPr>
        <w:t>ния)</w:t>
      </w:r>
    </w:p>
    <w:p w:rsidR="00575E10" w:rsidRPr="009C3E4D" w:rsidRDefault="00575E10" w:rsidP="00575E1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9C3E4D">
        <w:rPr>
          <w:rFonts w:ascii="Times New Roman" w:hAnsi="Times New Roman" w:cs="Times New Roman"/>
        </w:rPr>
        <w:t xml:space="preserve"> _________________________________, </w:t>
      </w:r>
      <w:r w:rsidRPr="009C3E4D">
        <w:rPr>
          <w:rFonts w:ascii="Times New Roman" w:hAnsi="Times New Roman" w:cs="Times New Roman"/>
          <w:sz w:val="28"/>
          <w:szCs w:val="28"/>
        </w:rPr>
        <w:t>с другой стороны,</w:t>
      </w:r>
    </w:p>
    <w:p w:rsidR="00575E10" w:rsidRPr="009C3E4D" w:rsidRDefault="00575E10" w:rsidP="00575E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E4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C3E4D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575E10" w:rsidRPr="00575E10" w:rsidRDefault="00575E10" w:rsidP="00575E10">
      <w:pPr>
        <w:jc w:val="both"/>
        <w:rPr>
          <w:rFonts w:ascii="Verdana" w:hAnsi="Verdana"/>
          <w:sz w:val="28"/>
          <w:szCs w:val="28"/>
        </w:rPr>
      </w:pPr>
      <w:r w:rsidRPr="009C3E4D">
        <w:rPr>
          <w:sz w:val="28"/>
          <w:szCs w:val="28"/>
        </w:rPr>
        <w:t xml:space="preserve">вместе именуемые в дальнейшем </w:t>
      </w:r>
      <w:r>
        <w:rPr>
          <w:sz w:val="28"/>
          <w:szCs w:val="28"/>
        </w:rPr>
        <w:t>«</w:t>
      </w:r>
      <w:r w:rsidRPr="009C3E4D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9C3E4D">
        <w:rPr>
          <w:sz w:val="28"/>
          <w:szCs w:val="28"/>
        </w:rPr>
        <w:t xml:space="preserve">, в соответствии с Бюджетным </w:t>
      </w:r>
      <w:hyperlink r:id="rId5" w:history="1">
        <w:r w:rsidRPr="009C3E4D">
          <w:rPr>
            <w:sz w:val="28"/>
            <w:szCs w:val="28"/>
          </w:rPr>
          <w:t>кодексом</w:t>
        </w:r>
      </w:hyperlink>
      <w:r w:rsidRPr="009C3E4D">
        <w:rPr>
          <w:sz w:val="28"/>
          <w:szCs w:val="28"/>
        </w:rPr>
        <w:t xml:space="preserve"> Российской Федерации, Законом Курской области </w:t>
      </w:r>
      <w:r>
        <w:rPr>
          <w:sz w:val="28"/>
          <w:szCs w:val="28"/>
        </w:rPr>
        <w:t>«</w:t>
      </w:r>
      <w:r w:rsidRPr="009C3E4D">
        <w:rPr>
          <w:sz w:val="28"/>
          <w:szCs w:val="28"/>
        </w:rPr>
        <w:t>Об областном бюджете на 20</w:t>
      </w:r>
      <w:r>
        <w:rPr>
          <w:sz w:val="28"/>
          <w:szCs w:val="28"/>
        </w:rPr>
        <w:t xml:space="preserve">20 </w:t>
      </w:r>
      <w:r w:rsidRPr="009C3E4D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21</w:t>
      </w:r>
      <w:r w:rsidRPr="009C3E4D">
        <w:rPr>
          <w:sz w:val="28"/>
          <w:szCs w:val="28"/>
        </w:rPr>
        <w:t xml:space="preserve"> и </w:t>
      </w:r>
      <w:r w:rsidRPr="00575E10">
        <w:rPr>
          <w:sz w:val="28"/>
          <w:szCs w:val="28"/>
        </w:rPr>
        <w:t>2022 годов» и п</w:t>
      </w:r>
      <w:r w:rsidRPr="00575E10">
        <w:rPr>
          <w:sz w:val="28"/>
          <w:szCs w:val="28"/>
        </w:rPr>
        <w:t>о</w:t>
      </w:r>
      <w:r w:rsidRPr="00575E10">
        <w:rPr>
          <w:sz w:val="28"/>
          <w:szCs w:val="28"/>
        </w:rPr>
        <w:t xml:space="preserve">становлением Администрации Курской области от </w:t>
      </w:r>
      <w:r w:rsidRPr="00575E10">
        <w:rPr>
          <w:sz w:val="28"/>
          <w:szCs w:val="28"/>
        </w:rPr>
        <w:t>13.01.2020 № 11-па</w:t>
      </w:r>
    </w:p>
    <w:p w:rsidR="00575E10" w:rsidRPr="00575E10" w:rsidRDefault="00575E10" w:rsidP="00575E10">
      <w:pPr>
        <w:jc w:val="both"/>
        <w:rPr>
          <w:sz w:val="28"/>
          <w:szCs w:val="28"/>
        </w:rPr>
      </w:pPr>
      <w:r w:rsidRPr="00575E10">
        <w:rPr>
          <w:sz w:val="28"/>
          <w:szCs w:val="28"/>
        </w:rPr>
        <w:t>«Об утверждении Правил предоставления из областного бюджета субсидий на оказание содействия сельскохозяйственным товаропроизводителям в обеспечении квалифицированными специалистами»</w:t>
      </w:r>
      <w:r w:rsidRPr="00575E10">
        <w:rPr>
          <w:sz w:val="28"/>
          <w:szCs w:val="28"/>
        </w:rPr>
        <w:t xml:space="preserve"> (далее - Правила) з</w:t>
      </w:r>
      <w:r w:rsidRPr="00575E10">
        <w:rPr>
          <w:sz w:val="28"/>
          <w:szCs w:val="28"/>
        </w:rPr>
        <w:t>а</w:t>
      </w:r>
      <w:r w:rsidRPr="00575E10">
        <w:rPr>
          <w:sz w:val="28"/>
          <w:szCs w:val="28"/>
        </w:rPr>
        <w:t>ключили настоящее Соглашение о нижеследующем.</w:t>
      </w:r>
    </w:p>
    <w:p w:rsidR="00575E10" w:rsidRPr="00540772" w:rsidRDefault="00575E10" w:rsidP="00575E10">
      <w:pPr>
        <w:pStyle w:val="ConsPlusNonformat"/>
        <w:jc w:val="both"/>
        <w:rPr>
          <w:sz w:val="16"/>
          <w:szCs w:val="16"/>
        </w:rPr>
      </w:pPr>
    </w:p>
    <w:p w:rsidR="00575E10" w:rsidRPr="009C3E4D" w:rsidRDefault="00575E10" w:rsidP="00575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t xml:space="preserve">                          </w:t>
      </w:r>
      <w:r w:rsidRPr="009C3E4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75E10" w:rsidRPr="00540772" w:rsidRDefault="00575E10" w:rsidP="00575E10">
      <w:pPr>
        <w:jc w:val="both"/>
        <w:rPr>
          <w:sz w:val="16"/>
          <w:szCs w:val="16"/>
        </w:rPr>
      </w:pP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bookmarkStart w:id="0" w:name="P68"/>
      <w:bookmarkEnd w:id="0"/>
      <w:r w:rsidRPr="009C3E4D">
        <w:rPr>
          <w:sz w:val="28"/>
          <w:szCs w:val="28"/>
        </w:rPr>
        <w:t>1</w:t>
      </w:r>
      <w:r w:rsidRPr="00575E10">
        <w:rPr>
          <w:sz w:val="28"/>
          <w:szCs w:val="28"/>
        </w:rPr>
        <w:t xml:space="preserve">.1. Предметом настоящего Соглашения является предоставление из областного бюджета в 2020 году Получателю субсидии </w:t>
      </w:r>
      <w:r w:rsidRPr="00575E10">
        <w:rPr>
          <w:sz w:val="28"/>
          <w:szCs w:val="28"/>
        </w:rPr>
        <w:t>на возмещение  затрат  (недополученных  доходов)  Получателя  по направлениям,</w:t>
      </w:r>
      <w:r w:rsidRPr="00575E10">
        <w:rPr>
          <w:sz w:val="28"/>
          <w:szCs w:val="28"/>
        </w:rPr>
        <w:t xml:space="preserve"> установленным в приложении №1 к настоящему Соглашению, в целях реализации подпрограммы </w:t>
      </w:r>
      <w:r w:rsidRPr="00575E10">
        <w:rPr>
          <w:sz w:val="28"/>
          <w:szCs w:val="28"/>
        </w:rPr>
        <w:t xml:space="preserve">2 «Развитие рынка труда (кадрового потенциала) на сельских территориях» </w:t>
      </w:r>
      <w:r>
        <w:rPr>
          <w:sz w:val="28"/>
          <w:szCs w:val="28"/>
        </w:rPr>
        <w:t>«</w:t>
      </w:r>
      <w:r w:rsidRPr="00575E10">
        <w:rPr>
          <w:sz w:val="28"/>
          <w:szCs w:val="28"/>
        </w:rPr>
        <w:t>Об утверждении государстве</w:t>
      </w:r>
      <w:r>
        <w:rPr>
          <w:sz w:val="28"/>
          <w:szCs w:val="28"/>
        </w:rPr>
        <w:t>нной программы Курской области «</w:t>
      </w:r>
      <w:r w:rsidRPr="00575E10">
        <w:rPr>
          <w:sz w:val="28"/>
          <w:szCs w:val="28"/>
        </w:rPr>
        <w:t>Комплексное развитие сель</w:t>
      </w:r>
      <w:r>
        <w:rPr>
          <w:sz w:val="28"/>
          <w:szCs w:val="28"/>
        </w:rPr>
        <w:t xml:space="preserve">ских территорий Курской области», утвержденной постановлением Администрации Курской области от </w:t>
      </w:r>
      <w:r w:rsidR="00540772">
        <w:rPr>
          <w:sz w:val="28"/>
          <w:szCs w:val="28"/>
        </w:rPr>
        <w:t>06.11.2019 № 1066-па;</w:t>
      </w:r>
    </w:p>
    <w:p w:rsidR="00575E10" w:rsidRDefault="00575E10" w:rsidP="00540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 субсидии, предоставляемой Получателю из областного бюджета в соответствии с настоящим Соглашением,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_____________ (_________________________________________)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75E10" w:rsidRPr="007B6DCE" w:rsidRDefault="00575E10" w:rsidP="00575E10">
      <w:pPr>
        <w:pStyle w:val="ConsPlusNonformat"/>
        <w:jc w:val="both"/>
        <w:rPr>
          <w:rFonts w:ascii="Times New Roman" w:hAnsi="Times New Roman" w:cs="Times New Roman"/>
        </w:rPr>
      </w:pPr>
      <w:r w:rsidRPr="007B6DCE">
        <w:rPr>
          <w:rFonts w:ascii="Times New Roman" w:hAnsi="Times New Roman" w:cs="Times New Roman"/>
        </w:rPr>
        <w:t>(</w:t>
      </w:r>
      <w:proofErr w:type="gramStart"/>
      <w:r w:rsidRPr="007B6DCE">
        <w:rPr>
          <w:rFonts w:ascii="Times New Roman" w:hAnsi="Times New Roman" w:cs="Times New Roman"/>
        </w:rPr>
        <w:t>с</w:t>
      </w:r>
      <w:proofErr w:type="gramEnd"/>
      <w:r w:rsidRPr="007B6DCE">
        <w:rPr>
          <w:rFonts w:ascii="Times New Roman" w:hAnsi="Times New Roman" w:cs="Times New Roman"/>
        </w:rPr>
        <w:t>умма цифрами)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прописью)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размера субсидии, предоставляемой Получателю из областного бюджета в соответствии с настоящим Соглашением, произведен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пунктом </w:t>
      </w:r>
      <w:r w:rsidR="00540772">
        <w:rPr>
          <w:sz w:val="28"/>
          <w:szCs w:val="28"/>
        </w:rPr>
        <w:t>4</w:t>
      </w:r>
      <w:r>
        <w:rPr>
          <w:sz w:val="28"/>
          <w:szCs w:val="28"/>
        </w:rPr>
        <w:t xml:space="preserve"> Правил.</w:t>
      </w:r>
    </w:p>
    <w:p w:rsidR="00575E10" w:rsidRPr="009C3E4D" w:rsidRDefault="00575E10" w:rsidP="00540772">
      <w:pPr>
        <w:ind w:firstLine="708"/>
        <w:jc w:val="both"/>
        <w:rPr>
          <w:sz w:val="28"/>
          <w:szCs w:val="28"/>
        </w:rPr>
      </w:pPr>
      <w:r w:rsidRPr="009C3E4D">
        <w:rPr>
          <w:sz w:val="28"/>
          <w:szCs w:val="28"/>
        </w:rPr>
        <w:t>Субсидия предоставляется Главным распорядителем в пределах объ</w:t>
      </w:r>
      <w:r w:rsidRPr="009C3E4D">
        <w:rPr>
          <w:sz w:val="28"/>
          <w:szCs w:val="28"/>
        </w:rPr>
        <w:t>е</w:t>
      </w:r>
      <w:r w:rsidRPr="009C3E4D">
        <w:rPr>
          <w:sz w:val="28"/>
          <w:szCs w:val="28"/>
        </w:rPr>
        <w:t>мов бюджетных ассигнований, предусмотренных в соответствии со сво</w:t>
      </w:r>
      <w:r w:rsidRPr="009C3E4D">
        <w:rPr>
          <w:sz w:val="28"/>
          <w:szCs w:val="28"/>
        </w:rPr>
        <w:t>д</w:t>
      </w:r>
      <w:r w:rsidRPr="009C3E4D">
        <w:rPr>
          <w:sz w:val="28"/>
          <w:szCs w:val="28"/>
        </w:rPr>
        <w:t>ной бюджетной росписью областного бюджета на 20</w:t>
      </w:r>
      <w:r>
        <w:rPr>
          <w:sz w:val="28"/>
          <w:szCs w:val="28"/>
        </w:rPr>
        <w:t>20</w:t>
      </w:r>
      <w:r w:rsidRPr="009C3E4D">
        <w:rPr>
          <w:sz w:val="28"/>
          <w:szCs w:val="28"/>
        </w:rPr>
        <w:t xml:space="preserve"> год в пределах лимитов бюджетных обязательств на предоставление субсидий, утвержде</w:t>
      </w:r>
      <w:r w:rsidRPr="009C3E4D">
        <w:rPr>
          <w:sz w:val="28"/>
          <w:szCs w:val="28"/>
        </w:rPr>
        <w:t>н</w:t>
      </w:r>
      <w:r w:rsidRPr="009C3E4D">
        <w:rPr>
          <w:sz w:val="28"/>
          <w:szCs w:val="28"/>
        </w:rPr>
        <w:t>ных в установленном порядке Главному распорядителю.</w:t>
      </w:r>
    </w:p>
    <w:p w:rsidR="00575E10" w:rsidRPr="009C3E4D" w:rsidRDefault="00575E10" w:rsidP="00540772">
      <w:pPr>
        <w:ind w:firstLine="708"/>
        <w:jc w:val="both"/>
        <w:rPr>
          <w:sz w:val="28"/>
          <w:szCs w:val="28"/>
        </w:rPr>
      </w:pPr>
      <w:r w:rsidRPr="009C3E4D">
        <w:rPr>
          <w:sz w:val="28"/>
          <w:szCs w:val="28"/>
        </w:rPr>
        <w:t xml:space="preserve">Срок (периодичность) перечисления субсидии: </w:t>
      </w:r>
      <w:r>
        <w:rPr>
          <w:sz w:val="28"/>
          <w:szCs w:val="28"/>
        </w:rPr>
        <w:t>1 раз в год</w:t>
      </w:r>
      <w:r w:rsidRPr="009C3E4D">
        <w:rPr>
          <w:sz w:val="28"/>
          <w:szCs w:val="28"/>
        </w:rPr>
        <w:t>.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bookmarkStart w:id="1" w:name="P97"/>
      <w:bookmarkEnd w:id="1"/>
      <w:r w:rsidRPr="009C3E4D">
        <w:rPr>
          <w:sz w:val="28"/>
          <w:szCs w:val="28"/>
        </w:rPr>
        <w:t xml:space="preserve">1.3. </w:t>
      </w:r>
      <w:r w:rsidRPr="00116D9B">
        <w:rPr>
          <w:sz w:val="28"/>
          <w:szCs w:val="28"/>
        </w:rPr>
        <w:t>Значени</w:t>
      </w:r>
      <w:r w:rsidR="00540772">
        <w:rPr>
          <w:sz w:val="28"/>
          <w:szCs w:val="28"/>
        </w:rPr>
        <w:t>я</w:t>
      </w:r>
      <w:r w:rsidRPr="00116D9B">
        <w:rPr>
          <w:sz w:val="28"/>
          <w:szCs w:val="28"/>
        </w:rPr>
        <w:t xml:space="preserve"> результат</w:t>
      </w:r>
      <w:r w:rsidR="00540772">
        <w:rPr>
          <w:sz w:val="28"/>
          <w:szCs w:val="28"/>
        </w:rPr>
        <w:t>ов</w:t>
      </w:r>
      <w:r w:rsidRPr="009C3E4D">
        <w:rPr>
          <w:sz w:val="28"/>
          <w:szCs w:val="28"/>
        </w:rPr>
        <w:t xml:space="preserve"> предоставления субсидии устанавл</w:t>
      </w:r>
      <w:r w:rsidRPr="009C3E4D">
        <w:rPr>
          <w:sz w:val="28"/>
          <w:szCs w:val="28"/>
        </w:rPr>
        <w:t>и</w:t>
      </w:r>
      <w:r w:rsidRPr="009C3E4D">
        <w:rPr>
          <w:sz w:val="28"/>
          <w:szCs w:val="28"/>
        </w:rPr>
        <w:t>ва</w:t>
      </w:r>
      <w:r>
        <w:rPr>
          <w:sz w:val="28"/>
          <w:szCs w:val="28"/>
        </w:rPr>
        <w:t>е</w:t>
      </w:r>
      <w:r w:rsidRPr="009C3E4D">
        <w:rPr>
          <w:sz w:val="28"/>
          <w:szCs w:val="28"/>
        </w:rPr>
        <w:t xml:space="preserve">тся в приложении </w:t>
      </w:r>
      <w:r w:rsidRPr="007345F8">
        <w:rPr>
          <w:sz w:val="28"/>
          <w:szCs w:val="28"/>
        </w:rPr>
        <w:t>№ 3</w:t>
      </w:r>
      <w:r w:rsidRPr="00540772">
        <w:rPr>
          <w:color w:val="FF0000"/>
          <w:sz w:val="28"/>
          <w:szCs w:val="28"/>
        </w:rPr>
        <w:t xml:space="preserve"> </w:t>
      </w:r>
      <w:r w:rsidRPr="009C3E4D">
        <w:rPr>
          <w:sz w:val="28"/>
          <w:szCs w:val="28"/>
        </w:rPr>
        <w:t>к настоящему Соглашению.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E10" w:rsidRPr="009C3E4D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II. УСЛОВИЯ ПРЕ</w:t>
      </w:r>
      <w:bookmarkStart w:id="2" w:name="_GoBack"/>
      <w:bookmarkEnd w:id="2"/>
      <w:r w:rsidRPr="009C3E4D">
        <w:rPr>
          <w:rFonts w:ascii="Times New Roman" w:hAnsi="Times New Roman" w:cs="Times New Roman"/>
          <w:sz w:val="28"/>
          <w:szCs w:val="28"/>
        </w:rPr>
        <w:t>ДОСТАВЛЕНИЯ СУБСИДИИ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E10" w:rsidRPr="009C3E4D" w:rsidRDefault="00575E10" w:rsidP="00540772">
      <w:pPr>
        <w:ind w:firstLine="708"/>
        <w:jc w:val="both"/>
        <w:rPr>
          <w:sz w:val="28"/>
          <w:szCs w:val="28"/>
        </w:rPr>
      </w:pPr>
      <w:r w:rsidRPr="009C3E4D">
        <w:rPr>
          <w:sz w:val="28"/>
          <w:szCs w:val="28"/>
        </w:rPr>
        <w:t>2. Субсидия предоставляется при выполнении следующих условий:</w:t>
      </w:r>
    </w:p>
    <w:p w:rsidR="00575E10" w:rsidRPr="009C3E4D" w:rsidRDefault="00575E10" w:rsidP="00540772">
      <w:pPr>
        <w:ind w:firstLine="708"/>
        <w:jc w:val="both"/>
        <w:rPr>
          <w:sz w:val="28"/>
          <w:szCs w:val="28"/>
        </w:rPr>
      </w:pPr>
      <w:r w:rsidRPr="009C3E4D">
        <w:rPr>
          <w:sz w:val="28"/>
          <w:szCs w:val="28"/>
        </w:rPr>
        <w:t>2.1. соответствие Получателя ограничениям, установленным Правил</w:t>
      </w:r>
      <w:r w:rsidRPr="009C3E4D">
        <w:rPr>
          <w:sz w:val="28"/>
          <w:szCs w:val="28"/>
        </w:rPr>
        <w:t>а</w:t>
      </w:r>
      <w:r w:rsidRPr="009C3E4D">
        <w:rPr>
          <w:sz w:val="28"/>
          <w:szCs w:val="28"/>
        </w:rPr>
        <w:t>ми предоставления субсидии, в том числе: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r w:rsidRPr="009C3E4D">
        <w:rPr>
          <w:sz w:val="28"/>
          <w:szCs w:val="28"/>
        </w:rPr>
        <w:t>2.1.1. Получатель соответствует критериям, установленным Правил</w:t>
      </w:r>
      <w:r w:rsidRPr="009C3E4D">
        <w:rPr>
          <w:sz w:val="28"/>
          <w:szCs w:val="28"/>
        </w:rPr>
        <w:t>а</w:t>
      </w:r>
      <w:r w:rsidRPr="009C3E4D">
        <w:rPr>
          <w:sz w:val="28"/>
          <w:szCs w:val="28"/>
        </w:rPr>
        <w:t>ми</w:t>
      </w:r>
      <w:r w:rsidRPr="001268BC">
        <w:rPr>
          <w:sz w:val="28"/>
          <w:szCs w:val="28"/>
        </w:rPr>
        <w:t>;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соответствие Получателя по состоянию на дату не позднее, чем за 30 дней до даты предоставления Главному распорядителю Соглашения, требованиям: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Получателя неисполненной обязанности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Получателя просроченной  задолженности по возврату в областной бюджет субсидий, бюджетных инвестиций, предоставленных, в том числе, в соответствии с иными правовыми актами Курской области, и иной просроченной задолженности перед областным бюджетом;</w:t>
      </w:r>
    </w:p>
    <w:p w:rsidR="00575E10" w:rsidRDefault="00575E10" w:rsidP="005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 (относится к юридическим лицам); </w:t>
      </w:r>
    </w:p>
    <w:p w:rsidR="00575E10" w:rsidRDefault="00575E10" w:rsidP="00575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не прекратил деятельность в качестве индивидуального предпринимателя (относится к индивидуальным предпринимателям);</w:t>
      </w:r>
    </w:p>
    <w:p w:rsidR="00575E10" w:rsidRDefault="00575E10" w:rsidP="00575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>
        <w:rPr>
          <w:rFonts w:ascii="Times New Roman" w:hAnsi="Times New Roman" w:cs="Times New Roman"/>
          <w:sz w:val="28"/>
          <w:szCs w:val="28"/>
        </w:rPr>
        <w:lastRenderedPageBreak/>
        <w:t>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75E10" w:rsidRDefault="00575E10" w:rsidP="00575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 не получает средства из областного бюджета в соответствии  с иными нормативными правовыми актами Курской области на цели, указанные в пункте 1.1 и приложении № 1 к настоящему Соглашению;</w:t>
      </w:r>
    </w:p>
    <w:p w:rsidR="00575E10" w:rsidRDefault="00575E10" w:rsidP="00575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E4D">
        <w:rPr>
          <w:rFonts w:ascii="Times New Roman" w:hAnsi="Times New Roman" w:cs="Times New Roman"/>
          <w:sz w:val="28"/>
          <w:szCs w:val="28"/>
        </w:rPr>
        <w:t xml:space="preserve">редоставление субсидии Получателю осуществляется после предоставления Главному распорядителю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9B225D" w:rsidRPr="009B225D" w:rsidRDefault="00575E10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>2.2.1.</w:t>
      </w:r>
      <w:r w:rsidR="009B225D" w:rsidRPr="009B225D">
        <w:rPr>
          <w:rFonts w:ascii="Times New Roman" w:hAnsi="Times New Roman" w:cs="Times New Roman"/>
          <w:sz w:val="28"/>
          <w:szCs w:val="28"/>
        </w:rPr>
        <w:t xml:space="preserve"> при возмещении части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договорам: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>заявления о предоставлении субсидии по форме, установленной комитетом агропромышленного комплекса Курской области;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 xml:space="preserve">расчета размера субсидии из областного бюджета, финансовое обеспечение которой осуществляется за счет средств федерального и областного бюджетов, по формам, установленным комитетом </w:t>
      </w:r>
      <w:r w:rsidRPr="009B225D">
        <w:rPr>
          <w:rFonts w:ascii="Times New Roman" w:hAnsi="Times New Roman" w:cs="Times New Roman"/>
          <w:sz w:val="28"/>
          <w:szCs w:val="28"/>
        </w:rPr>
        <w:t>агропромышленного комплекса Курской области</w:t>
      </w:r>
      <w:r w:rsidRPr="009B225D">
        <w:rPr>
          <w:rFonts w:ascii="Times New Roman" w:hAnsi="Times New Roman" w:cs="Times New Roman"/>
          <w:sz w:val="28"/>
          <w:szCs w:val="28"/>
        </w:rPr>
        <w:t>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>копий ученических договоров (договора), заключенных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>копий платежных поручений и (или) иных документов, подтверждающих перечисление средств за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9B225D">
        <w:rPr>
          <w:rFonts w:ascii="Times New Roman" w:hAnsi="Times New Roman" w:cs="Times New Roman"/>
          <w:sz w:val="28"/>
          <w:szCs w:val="28"/>
        </w:rPr>
        <w:t>при возмещении части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практики: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>заявления о предоставлении субсидии по форме, установленной комитетом агропромышленного комплекса Курской области;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 xml:space="preserve">расчета размера субсидии из областного бюджета, финансовое обеспечение которой осуществляется за счет средств федерального и областного бюджетов, по формам, установленным комитетом </w:t>
      </w:r>
      <w:r w:rsidRPr="009B225D">
        <w:rPr>
          <w:rFonts w:ascii="Times New Roman" w:hAnsi="Times New Roman" w:cs="Times New Roman"/>
          <w:sz w:val="28"/>
          <w:szCs w:val="28"/>
        </w:rPr>
        <w:t>агропромышленного комплекса Курской области</w:t>
      </w:r>
      <w:r w:rsidRPr="009B225D">
        <w:rPr>
          <w:rFonts w:ascii="Times New Roman" w:hAnsi="Times New Roman" w:cs="Times New Roman"/>
          <w:sz w:val="28"/>
          <w:szCs w:val="28"/>
        </w:rPr>
        <w:t>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 xml:space="preserve">реестра фактических затрат, связанных с оплатой труда и проживанием студентов по форме, установленной комитетом </w:t>
      </w:r>
      <w:r w:rsidRPr="009B225D">
        <w:rPr>
          <w:rFonts w:ascii="Times New Roman" w:hAnsi="Times New Roman" w:cs="Times New Roman"/>
          <w:sz w:val="28"/>
          <w:szCs w:val="28"/>
        </w:rPr>
        <w:t>агропромышленного комплекса Курской области</w:t>
      </w:r>
      <w:r w:rsidRPr="009B225D">
        <w:rPr>
          <w:rFonts w:ascii="Times New Roman" w:hAnsi="Times New Roman" w:cs="Times New Roman"/>
          <w:sz w:val="28"/>
          <w:szCs w:val="28"/>
        </w:rPr>
        <w:t>;</w:t>
      </w:r>
    </w:p>
    <w:p w:rsidR="009B225D" w:rsidRPr="009B225D" w:rsidRDefault="009B225D" w:rsidP="009B2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D">
        <w:rPr>
          <w:rFonts w:ascii="Times New Roman" w:hAnsi="Times New Roman" w:cs="Times New Roman"/>
          <w:sz w:val="28"/>
          <w:szCs w:val="28"/>
        </w:rPr>
        <w:t>копий договоров (договора) о прохождении производственной практики;</w:t>
      </w:r>
    </w:p>
    <w:p w:rsidR="00575E10" w:rsidRDefault="00575E10" w:rsidP="0057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9C3E4D">
        <w:rPr>
          <w:sz w:val="28"/>
          <w:szCs w:val="28"/>
        </w:rPr>
        <w:t>Получатель дает согласие на осуществление Главным распоряд</w:t>
      </w:r>
      <w:r w:rsidRPr="009C3E4D">
        <w:rPr>
          <w:sz w:val="28"/>
          <w:szCs w:val="28"/>
        </w:rPr>
        <w:t>и</w:t>
      </w:r>
      <w:r w:rsidRPr="009C3E4D">
        <w:rPr>
          <w:sz w:val="28"/>
          <w:szCs w:val="28"/>
        </w:rPr>
        <w:t>телем и уполномоченными органами государственного финансового ко</w:t>
      </w:r>
      <w:r w:rsidRPr="009C3E4D">
        <w:rPr>
          <w:sz w:val="28"/>
          <w:szCs w:val="28"/>
        </w:rPr>
        <w:t>н</w:t>
      </w:r>
      <w:r w:rsidRPr="009C3E4D">
        <w:rPr>
          <w:sz w:val="28"/>
          <w:szCs w:val="28"/>
        </w:rPr>
        <w:t>троля Курской области проверок соблюдения условий, целей и порядка предоставления субсидии.</w:t>
      </w:r>
    </w:p>
    <w:p w:rsidR="00575E10" w:rsidRPr="009C3E4D" w:rsidRDefault="00575E10" w:rsidP="0057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Получатель в случае заключения им договоров (соглашений) в целях исполнения обязательств по настоящему Соглашению включает в данные договора (соглашения) обязательное условие о согласии лиц, являющихся поставщиками (подрядчиками, исполнителями) по ним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</w:t>
      </w:r>
      <w:proofErr w:type="gramEnd"/>
      <w:r>
        <w:rPr>
          <w:sz w:val="28"/>
          <w:szCs w:val="28"/>
        </w:rPr>
        <w:t xml:space="preserve"> их уставных (складочных) </w:t>
      </w:r>
      <w:proofErr w:type="gramStart"/>
      <w:r>
        <w:rPr>
          <w:sz w:val="28"/>
          <w:szCs w:val="28"/>
        </w:rPr>
        <w:t>капиталах</w:t>
      </w:r>
      <w:proofErr w:type="gramEnd"/>
      <w:r>
        <w:rPr>
          <w:sz w:val="28"/>
          <w:szCs w:val="28"/>
        </w:rPr>
        <w:t>),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575E10" w:rsidRPr="009C3E4D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III. ПРАВА И ОБЯЗАННОСТИ СТОРОН</w:t>
      </w:r>
    </w:p>
    <w:p w:rsidR="00575E10" w:rsidRPr="009C3E4D" w:rsidRDefault="00575E10" w:rsidP="00575E10">
      <w:pPr>
        <w:pStyle w:val="ConsPlusNonformat"/>
        <w:jc w:val="both"/>
      </w:pP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3.1. Главный распорядитель: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9C3E4D">
        <w:rPr>
          <w:rFonts w:ascii="Times New Roman" w:hAnsi="Times New Roman" w:cs="Times New Roman"/>
          <w:sz w:val="28"/>
          <w:szCs w:val="28"/>
        </w:rPr>
        <w:t>3.1.1. принимает решение о предоставлении либо об отказе в пред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 xml:space="preserve">ставлении субсидии по результатам рассмотрения документов, указанных в </w:t>
      </w:r>
      <w:hyperlink w:anchor="P137" w:history="1">
        <w:r w:rsidRPr="009C3E4D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 и сроки,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E33">
        <w:rPr>
          <w:rFonts w:ascii="Times New Roman" w:hAnsi="Times New Roman" w:cs="Times New Roman"/>
          <w:sz w:val="28"/>
          <w:szCs w:val="28"/>
        </w:rPr>
        <w:t>1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направляет Получателю письменное уведомление с указанием причин о</w:t>
      </w:r>
      <w:r w:rsidRPr="009C3E4D">
        <w:rPr>
          <w:rFonts w:ascii="Times New Roman" w:hAnsi="Times New Roman" w:cs="Times New Roman"/>
          <w:sz w:val="28"/>
          <w:szCs w:val="28"/>
        </w:rPr>
        <w:t>т</w:t>
      </w:r>
      <w:r w:rsidRPr="009C3E4D">
        <w:rPr>
          <w:rFonts w:ascii="Times New Roman" w:hAnsi="Times New Roman" w:cs="Times New Roman"/>
          <w:sz w:val="28"/>
          <w:szCs w:val="28"/>
        </w:rPr>
        <w:t xml:space="preserve">каза, в соответствии с основаниями, указанными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E33">
        <w:rPr>
          <w:rFonts w:ascii="Times New Roman" w:hAnsi="Times New Roman" w:cs="Times New Roman"/>
          <w:sz w:val="28"/>
          <w:szCs w:val="28"/>
        </w:rPr>
        <w:t>2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3.1.2 перечисляет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9C3E4D">
        <w:rPr>
          <w:rFonts w:ascii="Times New Roman" w:hAnsi="Times New Roman" w:cs="Times New Roman"/>
          <w:sz w:val="28"/>
          <w:szCs w:val="28"/>
        </w:rPr>
        <w:t xml:space="preserve">в установленном порядке на расчетный </w:t>
      </w:r>
      <w:r>
        <w:rPr>
          <w:rFonts w:ascii="Times New Roman" w:hAnsi="Times New Roman" w:cs="Times New Roman"/>
          <w:sz w:val="28"/>
          <w:szCs w:val="28"/>
        </w:rPr>
        <w:t xml:space="preserve">или корреспондентский </w:t>
      </w:r>
      <w:r w:rsidRPr="009C3E4D">
        <w:rPr>
          <w:rFonts w:ascii="Times New Roman" w:hAnsi="Times New Roman" w:cs="Times New Roman"/>
          <w:sz w:val="28"/>
          <w:szCs w:val="28"/>
        </w:rPr>
        <w:t>счет Получ</w:t>
      </w:r>
      <w:r w:rsidRPr="009C3E4D">
        <w:rPr>
          <w:rFonts w:ascii="Times New Roman" w:hAnsi="Times New Roman" w:cs="Times New Roman"/>
          <w:sz w:val="28"/>
          <w:szCs w:val="28"/>
        </w:rPr>
        <w:t>а</w:t>
      </w:r>
      <w:r w:rsidRPr="009C3E4D">
        <w:rPr>
          <w:rFonts w:ascii="Times New Roman" w:hAnsi="Times New Roman" w:cs="Times New Roman"/>
          <w:sz w:val="28"/>
          <w:szCs w:val="28"/>
        </w:rPr>
        <w:t xml:space="preserve">теля, открытый ему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9C3E4D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10" w:rsidRDefault="00575E10" w:rsidP="00575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3E4D">
        <w:rPr>
          <w:rFonts w:ascii="Times New Roman" w:hAnsi="Times New Roman" w:cs="Times New Roman"/>
        </w:rPr>
        <w:t>аименование российской  кредитной организации)</w:t>
      </w:r>
    </w:p>
    <w:p w:rsidR="00575E10" w:rsidRPr="009C3E4D" w:rsidRDefault="00575E10" w:rsidP="00575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реквизитам,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>указанным в</w:t>
      </w:r>
      <w:r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5B5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B50A5"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>
        <w:rPr>
          <w:rFonts w:ascii="Times New Roman" w:hAnsi="Times New Roman" w:cs="Times New Roman"/>
          <w:sz w:val="28"/>
          <w:szCs w:val="28"/>
        </w:rPr>
        <w:t>1 раз в год</w:t>
      </w:r>
      <w:r w:rsidRPr="009C3E4D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>вании расчетов, предоставляемых Получателем, в пределах показателей ка</w:t>
      </w:r>
      <w:r w:rsidRPr="009C3E4D">
        <w:rPr>
          <w:rFonts w:ascii="Times New Roman" w:hAnsi="Times New Roman" w:cs="Times New Roman"/>
          <w:sz w:val="28"/>
          <w:szCs w:val="28"/>
        </w:rPr>
        <w:t>с</w:t>
      </w:r>
      <w:r w:rsidRPr="009C3E4D">
        <w:rPr>
          <w:rFonts w:ascii="Times New Roman" w:hAnsi="Times New Roman" w:cs="Times New Roman"/>
          <w:sz w:val="28"/>
          <w:szCs w:val="28"/>
        </w:rPr>
        <w:t>сового плана, установленных Главному распорядителю.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3.1.3. осуществляет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исполнением Получателем настоящего Соглашения путем: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направления запросов о представлении необходимой информации и документов;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анализа достижения </w:t>
      </w:r>
      <w:r>
        <w:rPr>
          <w:rFonts w:ascii="Times New Roman" w:hAnsi="Times New Roman" w:cs="Times New Roman"/>
          <w:sz w:val="28"/>
          <w:szCs w:val="28"/>
        </w:rPr>
        <w:t xml:space="preserve"> значения результатов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3E4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7" w:history="1">
        <w:r w:rsidRPr="009C3E4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9C3E4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>глашению;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анализа отчетов, предоставляемых Получателем в соответствии с  пунктом </w:t>
      </w:r>
      <w:hyperlink w:anchor="P220" w:history="1">
        <w:r w:rsidRPr="009C3E4D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достоверности сведений, представляемых Получателем;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Получателем условий, целей и порядка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субсидии;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lastRenderedPageBreak/>
        <w:t>иных мероприятий, предусмотренных нормативными правовыми акт</w:t>
      </w:r>
      <w:r w:rsidRPr="009C3E4D">
        <w:rPr>
          <w:rFonts w:ascii="Times New Roman" w:hAnsi="Times New Roman" w:cs="Times New Roman"/>
          <w:sz w:val="28"/>
          <w:szCs w:val="28"/>
        </w:rPr>
        <w:t>а</w:t>
      </w:r>
      <w:r w:rsidRPr="009C3E4D">
        <w:rPr>
          <w:rFonts w:ascii="Times New Roman" w:hAnsi="Times New Roman" w:cs="Times New Roman"/>
          <w:sz w:val="28"/>
          <w:szCs w:val="28"/>
        </w:rPr>
        <w:t>ми Российской Федерации и Курской области.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0"/>
      <w:bookmarkEnd w:id="4"/>
      <w:r w:rsidRPr="00B431CD">
        <w:rPr>
          <w:rFonts w:ascii="Times New Roman" w:hAnsi="Times New Roman" w:cs="Times New Roman"/>
          <w:sz w:val="28"/>
          <w:szCs w:val="28"/>
        </w:rPr>
        <w:t>3.1.4. направляет Получателю письменное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возврата субсидии в областной бюджет в размере и в сроки, определенные в указанном требовании, в случае установления им и (или) органом государственного финансового контроля Курской области факта (фактов) нарушения Получателем порядка, целей и условий предоставления субсидии, предусмотренных Правилами предоставления субсидии и настоящим Соглашением; 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значения результатов, предоставления субсидии, установленные пунктом 1.3 и приложением № 3 к настоящему Соглашению, направляет  Получателю в течение 10 рабочих дней со дня установления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письменное уведомление с требованием о возврате субсидии в областной бюджет в соответствии с пунктом 1</w:t>
      </w:r>
      <w:r w:rsidR="00CF6E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Правил и настоящим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шением.</w:t>
      </w:r>
      <w:proofErr w:type="gramEnd"/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9C3E4D">
        <w:rPr>
          <w:rFonts w:ascii="Times New Roman" w:hAnsi="Times New Roman" w:cs="Times New Roman"/>
          <w:sz w:val="28"/>
          <w:szCs w:val="28"/>
        </w:rPr>
        <w:t>Осуществляет иные права и обязанности, установленные  бю</w:t>
      </w:r>
      <w:r w:rsidRPr="009C3E4D">
        <w:rPr>
          <w:rFonts w:ascii="Times New Roman" w:hAnsi="Times New Roman" w:cs="Times New Roman"/>
          <w:sz w:val="28"/>
          <w:szCs w:val="28"/>
        </w:rPr>
        <w:t>д</w:t>
      </w:r>
      <w:r w:rsidRPr="009C3E4D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Федерации, Правилами и настоящим С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>глашением.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3.2. Получатель: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3.2.1. представляет Главному распорядителю документы, указанные в пункте 2.2 настоящего Соглашения;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3.2.2. дает согласие на проведение Главным распорядителем и уполн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>моченными органами государственного финансового контроля Курской области проверок соблюдения условий, целей и порядка предоставления субсидии. При осуществлении  данных проверок представляет указанным органам в установленный ими срок и объеме информацию и документы, подтверждающие соблюдение условий, целей и порядка предоставления субсидии;</w:t>
      </w: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0"/>
      <w:bookmarkEnd w:id="5"/>
      <w:r w:rsidRPr="009C3E4D">
        <w:rPr>
          <w:rFonts w:ascii="Times New Roman" w:hAnsi="Times New Roman" w:cs="Times New Roman"/>
          <w:sz w:val="28"/>
          <w:szCs w:val="28"/>
        </w:rPr>
        <w:t>3.2.3. обеспечивает: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достоверность и соответствие установленным требованиям сведений и документов, указанных в </w:t>
      </w:r>
      <w:hyperlink w:anchor="P103" w:history="1">
        <w:r w:rsidRPr="009C3E4D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9C3E4D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605052">
        <w:rPr>
          <w:rFonts w:ascii="Times New Roman" w:hAnsi="Times New Roman" w:cs="Times New Roman"/>
          <w:sz w:val="28"/>
          <w:szCs w:val="28"/>
        </w:rPr>
        <w:t>значени</w:t>
      </w:r>
      <w:r w:rsidR="00CF6E33">
        <w:rPr>
          <w:rFonts w:ascii="Times New Roman" w:hAnsi="Times New Roman" w:cs="Times New Roman"/>
          <w:sz w:val="28"/>
          <w:szCs w:val="28"/>
        </w:rPr>
        <w:t>й</w:t>
      </w:r>
      <w:r w:rsidRPr="0060505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F6E33">
        <w:rPr>
          <w:rFonts w:ascii="Times New Roman" w:hAnsi="Times New Roman" w:cs="Times New Roman"/>
          <w:sz w:val="28"/>
          <w:szCs w:val="28"/>
        </w:rPr>
        <w:t>ов</w:t>
      </w:r>
      <w:r w:rsidRPr="00605052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</w:t>
      </w:r>
      <w:r w:rsidR="00CF6E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52">
        <w:rPr>
          <w:rFonts w:ascii="Times New Roman" w:hAnsi="Times New Roman" w:cs="Times New Roman"/>
          <w:sz w:val="28"/>
          <w:szCs w:val="28"/>
        </w:rPr>
        <w:t xml:space="preserve"> в пункте 1.3 и приложении № 3 к настоящему Соглашению;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предоставление отчетности в порядке, сроки и по формам, установле</w:t>
      </w:r>
      <w:r w:rsidRPr="009C3E4D">
        <w:rPr>
          <w:rFonts w:ascii="Times New Roman" w:hAnsi="Times New Roman" w:cs="Times New Roman"/>
          <w:sz w:val="28"/>
          <w:szCs w:val="28"/>
        </w:rPr>
        <w:t>н</w:t>
      </w:r>
      <w:r w:rsidRPr="009C3E4D">
        <w:rPr>
          <w:rFonts w:ascii="Times New Roman" w:hAnsi="Times New Roman" w:cs="Times New Roman"/>
          <w:sz w:val="28"/>
          <w:szCs w:val="28"/>
        </w:rPr>
        <w:t xml:space="preserve">ным в </w:t>
      </w:r>
      <w:hyperlink w:anchor="P396" w:history="1">
        <w:r w:rsidRPr="009C3E4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>
          <w:rPr>
            <w:rFonts w:ascii="Times New Roman" w:hAnsi="Times New Roman" w:cs="Times New Roman"/>
            <w:sz w:val="28"/>
            <w:szCs w:val="28"/>
          </w:rPr>
          <w:t>2,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C3E4D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575E10" w:rsidRPr="009C3E4D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9"/>
      <w:bookmarkEnd w:id="6"/>
      <w:r w:rsidRPr="009C3E4D">
        <w:rPr>
          <w:rFonts w:ascii="Times New Roman" w:hAnsi="Times New Roman" w:cs="Times New Roman"/>
          <w:sz w:val="28"/>
          <w:szCs w:val="28"/>
        </w:rPr>
        <w:t>3.2.4. обязуется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возврат Субсидии в областной бюджет в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C3E4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субс</w:t>
      </w:r>
      <w:r w:rsidRPr="009C3E4D">
        <w:rPr>
          <w:rFonts w:ascii="Times New Roman" w:hAnsi="Times New Roman" w:cs="Times New Roman"/>
          <w:sz w:val="28"/>
          <w:szCs w:val="28"/>
        </w:rPr>
        <w:t>и</w:t>
      </w:r>
      <w:r w:rsidRPr="009C3E4D">
        <w:rPr>
          <w:rFonts w:ascii="Times New Roman" w:hAnsi="Times New Roman" w:cs="Times New Roman"/>
          <w:sz w:val="28"/>
          <w:szCs w:val="28"/>
        </w:rPr>
        <w:t xml:space="preserve">дии, указанного в </w:t>
      </w:r>
      <w:hyperlink w:anchor="P200" w:history="1">
        <w:r w:rsidRPr="009C3E4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9C3E4D">
          <w:rPr>
            <w:rFonts w:ascii="Times New Roman" w:hAnsi="Times New Roman" w:cs="Times New Roman"/>
            <w:sz w:val="28"/>
            <w:szCs w:val="28"/>
          </w:rPr>
          <w:t xml:space="preserve"> 3.1.4</w:t>
        </w:r>
      </w:hyperlink>
      <w:r>
        <w:rPr>
          <w:rFonts w:ascii="Times New Roman" w:hAnsi="Times New Roman" w:cs="Times New Roman"/>
          <w:sz w:val="28"/>
          <w:szCs w:val="28"/>
        </w:rPr>
        <w:t>, 3.1.5</w:t>
      </w:r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5E10" w:rsidRPr="004063C7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63C7">
        <w:rPr>
          <w:rFonts w:ascii="Times New Roman" w:hAnsi="Times New Roman" w:cs="Times New Roman"/>
          <w:sz w:val="28"/>
          <w:szCs w:val="28"/>
        </w:rPr>
        <w:t>3.2.5. осуществляет иные права и обязанности, установленные бюдже</w:t>
      </w:r>
      <w:r w:rsidRPr="004063C7">
        <w:rPr>
          <w:rFonts w:ascii="Times New Roman" w:hAnsi="Times New Roman" w:cs="Times New Roman"/>
          <w:sz w:val="28"/>
          <w:szCs w:val="28"/>
        </w:rPr>
        <w:t>т</w:t>
      </w:r>
      <w:r w:rsidRPr="004063C7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Федерации, Правилами и настоящим С</w:t>
      </w:r>
      <w:r w:rsidRPr="004063C7">
        <w:rPr>
          <w:rFonts w:ascii="Times New Roman" w:hAnsi="Times New Roman" w:cs="Times New Roman"/>
          <w:sz w:val="28"/>
          <w:szCs w:val="28"/>
        </w:rPr>
        <w:t>о</w:t>
      </w:r>
      <w:r w:rsidRPr="004063C7">
        <w:rPr>
          <w:rFonts w:ascii="Times New Roman" w:hAnsi="Times New Roman" w:cs="Times New Roman"/>
          <w:sz w:val="28"/>
          <w:szCs w:val="28"/>
        </w:rPr>
        <w:t>глашением.</w:t>
      </w:r>
    </w:p>
    <w:p w:rsidR="00575E10" w:rsidRDefault="00575E10" w:rsidP="00575E10">
      <w:pPr>
        <w:pStyle w:val="ConsPlusNonformat"/>
        <w:ind w:firstLine="426"/>
        <w:jc w:val="both"/>
      </w:pPr>
      <w:r w:rsidRPr="004063C7">
        <w:rPr>
          <w:rFonts w:ascii="Times New Roman" w:hAnsi="Times New Roman" w:cs="Times New Roman"/>
          <w:sz w:val="28"/>
          <w:szCs w:val="28"/>
        </w:rPr>
        <w:t xml:space="preserve">3.3. В случае изменения реквизитов одной из Сторон,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63C7">
        <w:rPr>
          <w:rFonts w:ascii="Times New Roman" w:hAnsi="Times New Roman" w:cs="Times New Roman"/>
          <w:sz w:val="28"/>
          <w:szCs w:val="28"/>
        </w:rPr>
        <w:t xml:space="preserve"> настоящего Соглашения, данная Сторона извещает другую Ст</w:t>
      </w:r>
      <w:r w:rsidRPr="004063C7">
        <w:rPr>
          <w:rFonts w:ascii="Times New Roman" w:hAnsi="Times New Roman" w:cs="Times New Roman"/>
          <w:sz w:val="28"/>
          <w:szCs w:val="28"/>
        </w:rPr>
        <w:t>о</w:t>
      </w:r>
      <w:r w:rsidRPr="004063C7">
        <w:rPr>
          <w:rFonts w:ascii="Times New Roman" w:hAnsi="Times New Roman" w:cs="Times New Roman"/>
          <w:sz w:val="28"/>
          <w:szCs w:val="28"/>
        </w:rPr>
        <w:t xml:space="preserve">рону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63C7">
        <w:rPr>
          <w:rFonts w:ascii="Times New Roman" w:hAnsi="Times New Roman" w:cs="Times New Roman"/>
          <w:sz w:val="28"/>
          <w:szCs w:val="28"/>
        </w:rPr>
        <w:t xml:space="preserve"> дней путем направления соответствующего </w:t>
      </w:r>
      <w:r w:rsidRPr="004063C7">
        <w:rPr>
          <w:rFonts w:ascii="Times New Roman" w:hAnsi="Times New Roman" w:cs="Times New Roman"/>
          <w:sz w:val="28"/>
          <w:szCs w:val="28"/>
        </w:rPr>
        <w:lastRenderedPageBreak/>
        <w:t>письменного и</w:t>
      </w:r>
      <w:r w:rsidRPr="004063C7">
        <w:rPr>
          <w:rFonts w:ascii="Times New Roman" w:hAnsi="Times New Roman" w:cs="Times New Roman"/>
          <w:sz w:val="28"/>
          <w:szCs w:val="28"/>
        </w:rPr>
        <w:t>з</w:t>
      </w:r>
      <w:r w:rsidRPr="004063C7">
        <w:rPr>
          <w:rFonts w:ascii="Times New Roman" w:hAnsi="Times New Roman" w:cs="Times New Roman"/>
          <w:sz w:val="28"/>
          <w:szCs w:val="28"/>
        </w:rPr>
        <w:t>вещения с последующим оформлением дополнительного соглашения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E10" w:rsidRPr="004063C7" w:rsidRDefault="00575E10" w:rsidP="00575E10">
      <w:pPr>
        <w:pStyle w:val="ConsPlusNonformat"/>
        <w:jc w:val="both"/>
      </w:pPr>
    </w:p>
    <w:p w:rsidR="00575E10" w:rsidRPr="00676CC8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6CC8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575E10" w:rsidRPr="009C3E4D" w:rsidRDefault="00575E10" w:rsidP="00575E10">
      <w:pPr>
        <w:pStyle w:val="ConsPlusNonformat"/>
        <w:jc w:val="both"/>
      </w:pP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C3E4D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3E4D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3E4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 своих обязательств по настоящему Соглашению</w:t>
      </w:r>
      <w:r w:rsidRPr="009C3E4D">
        <w:rPr>
          <w:rFonts w:ascii="Times New Roman" w:hAnsi="Times New Roman" w:cs="Times New Roman"/>
          <w:sz w:val="28"/>
          <w:szCs w:val="28"/>
        </w:rPr>
        <w:t xml:space="preserve"> Стороны несут отве</w:t>
      </w:r>
      <w:r w:rsidRPr="009C3E4D">
        <w:rPr>
          <w:rFonts w:ascii="Times New Roman" w:hAnsi="Times New Roman" w:cs="Times New Roman"/>
          <w:sz w:val="28"/>
          <w:szCs w:val="28"/>
        </w:rPr>
        <w:t>т</w:t>
      </w:r>
      <w:r w:rsidRPr="009C3E4D">
        <w:rPr>
          <w:rFonts w:ascii="Times New Roman" w:hAnsi="Times New Roman" w:cs="Times New Roman"/>
          <w:sz w:val="28"/>
          <w:szCs w:val="28"/>
        </w:rPr>
        <w:t>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E10" w:rsidRPr="004A0A59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A5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59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 или ненадлежащее исполнение Сторонами обязательств по настоящему Соглашению:</w:t>
      </w:r>
    </w:p>
    <w:p w:rsidR="00575E10" w:rsidRPr="002331CB" w:rsidRDefault="00575E10" w:rsidP="00575E10">
      <w:pPr>
        <w:ind w:firstLine="426"/>
        <w:jc w:val="both"/>
        <w:rPr>
          <w:sz w:val="28"/>
          <w:szCs w:val="24"/>
        </w:rPr>
      </w:pPr>
      <w:r w:rsidRPr="00D12F3D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D12F3D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4"/>
        </w:rPr>
        <w:t xml:space="preserve">В случае </w:t>
      </w:r>
      <w:r w:rsidRPr="002331CB">
        <w:rPr>
          <w:sz w:val="28"/>
          <w:szCs w:val="24"/>
        </w:rPr>
        <w:t xml:space="preserve">нарушения условий </w:t>
      </w:r>
      <w:r>
        <w:rPr>
          <w:sz w:val="28"/>
          <w:szCs w:val="24"/>
        </w:rPr>
        <w:t xml:space="preserve">установленных пунктами 2.1 и 2.2 настоящего Соглашения, а также в случае </w:t>
      </w:r>
      <w:proofErr w:type="spellStart"/>
      <w:r>
        <w:rPr>
          <w:sz w:val="28"/>
          <w:szCs w:val="24"/>
        </w:rPr>
        <w:t>недостижения</w:t>
      </w:r>
      <w:proofErr w:type="spellEnd"/>
      <w:r>
        <w:rPr>
          <w:sz w:val="28"/>
          <w:szCs w:val="24"/>
        </w:rPr>
        <w:t xml:space="preserve"> значений результат</w:t>
      </w:r>
      <w:r w:rsidR="00CF6E33">
        <w:rPr>
          <w:sz w:val="28"/>
          <w:szCs w:val="24"/>
        </w:rPr>
        <w:t>ов</w:t>
      </w:r>
      <w:r>
        <w:rPr>
          <w:sz w:val="28"/>
          <w:szCs w:val="24"/>
        </w:rPr>
        <w:t xml:space="preserve"> предоставления  субсидии в соответствии с пунктом 1.3 настоящего Соглашения, выявленных по фактам проверок, проведенных Главным распорядителем и (или) уполномоченными органами государственного финансового контроля Курской области, Получатель обязан возвратить субсидию в областной бюджет в порядке, установленном пунктом 1</w:t>
      </w:r>
      <w:r w:rsidR="00CF6E33">
        <w:rPr>
          <w:sz w:val="28"/>
          <w:szCs w:val="24"/>
        </w:rPr>
        <w:t>5</w:t>
      </w:r>
      <w:r>
        <w:rPr>
          <w:sz w:val="28"/>
          <w:szCs w:val="24"/>
        </w:rPr>
        <w:t xml:space="preserve"> Правил  и в соответствии с</w:t>
      </w:r>
      <w:proofErr w:type="gramEnd"/>
      <w:r>
        <w:rPr>
          <w:sz w:val="28"/>
          <w:szCs w:val="24"/>
        </w:rPr>
        <w:t xml:space="preserve"> пунктами 3.1.4 и 3.1.5</w:t>
      </w:r>
      <w:r w:rsidRPr="002331C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настоящего Соглашения.</w:t>
      </w:r>
    </w:p>
    <w:p w:rsidR="00575E10" w:rsidRDefault="00575E10" w:rsidP="00575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3E4D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Курской области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</w:t>
      </w:r>
      <w:r w:rsidRPr="009C3E4D">
        <w:rPr>
          <w:rFonts w:ascii="Times New Roman" w:hAnsi="Times New Roman" w:cs="Times New Roman"/>
          <w:sz w:val="28"/>
          <w:szCs w:val="28"/>
        </w:rPr>
        <w:t>е</w:t>
      </w:r>
      <w:r w:rsidRPr="009C3E4D">
        <w:rPr>
          <w:rFonts w:ascii="Times New Roman" w:hAnsi="Times New Roman" w:cs="Times New Roman"/>
          <w:sz w:val="28"/>
          <w:szCs w:val="28"/>
        </w:rPr>
        <w:t>ятельность.</w:t>
      </w:r>
    </w:p>
    <w:p w:rsidR="00575E10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3E4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75E10" w:rsidRPr="009C3E4D" w:rsidRDefault="00575E10" w:rsidP="00575E10">
      <w:pPr>
        <w:pStyle w:val="ConsPlusNonformat"/>
        <w:jc w:val="both"/>
      </w:pP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5.1. Настоящее Соглашение может быть расторгнуто в случаях и п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>рядке, предусмотренных действующим законодательством Российской Федерации.</w:t>
      </w: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5.2. Настоящее Соглашение вступает в силу с момента его подписания Сторонами и действует до полного исполнения Сторонами условий, предусмотренных настоящим Соглашением.</w:t>
      </w: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5.3. Отношения, не урегулированные настоящим Соглашением, рег</w:t>
      </w:r>
      <w:r w:rsidRPr="009C3E4D">
        <w:rPr>
          <w:rFonts w:ascii="Times New Roman" w:hAnsi="Times New Roman" w:cs="Times New Roman"/>
          <w:sz w:val="28"/>
          <w:szCs w:val="28"/>
        </w:rPr>
        <w:t>у</w:t>
      </w:r>
      <w:r w:rsidRPr="009C3E4D">
        <w:rPr>
          <w:rFonts w:ascii="Times New Roman" w:hAnsi="Times New Roman" w:cs="Times New Roman"/>
          <w:sz w:val="28"/>
          <w:szCs w:val="28"/>
        </w:rPr>
        <w:t>лируются законодательством Российской Федерации.</w:t>
      </w:r>
    </w:p>
    <w:p w:rsidR="00575E10" w:rsidRPr="009C3E4D" w:rsidRDefault="00575E10" w:rsidP="00575E10">
      <w:pPr>
        <w:pStyle w:val="ConsPlusNonformat"/>
        <w:ind w:firstLine="567"/>
        <w:jc w:val="both"/>
      </w:pPr>
      <w:r w:rsidRPr="009C3E4D">
        <w:rPr>
          <w:rFonts w:ascii="Times New Roman" w:hAnsi="Times New Roman" w:cs="Times New Roman"/>
          <w:sz w:val="28"/>
          <w:szCs w:val="28"/>
        </w:rPr>
        <w:t>5.4. Все споры и разногласия, связанные с заключением, толкованием, исполнением и расторжением Соглашения, разрешаются Сторонами путем переговоров.</w:t>
      </w: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В случае невозможности разрешения разногласий путем переговоров они подлежат рассмотрению в судебном порядке в соответствии с закон</w:t>
      </w:r>
      <w:r w:rsidRPr="009C3E4D">
        <w:rPr>
          <w:rFonts w:ascii="Times New Roman" w:hAnsi="Times New Roman" w:cs="Times New Roman"/>
          <w:sz w:val="28"/>
          <w:szCs w:val="28"/>
        </w:rPr>
        <w:t>о</w:t>
      </w:r>
      <w:r w:rsidRPr="009C3E4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5.5.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575E10" w:rsidRPr="009C3E4D" w:rsidRDefault="00575E10" w:rsidP="00575E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5.6. Настоящее Соглашение составлено на ______ листах в 2 (двух) экземплярах, имеющих равную юридическую силу.</w:t>
      </w:r>
    </w:p>
    <w:p w:rsidR="00575E10" w:rsidRDefault="00575E10" w:rsidP="00575E10">
      <w:pPr>
        <w:pStyle w:val="ConsPlusNonformat"/>
        <w:jc w:val="both"/>
      </w:pPr>
    </w:p>
    <w:p w:rsidR="00575E10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7"/>
      <w:bookmarkEnd w:id="7"/>
      <w:r w:rsidRPr="009C3E4D">
        <w:rPr>
          <w:rFonts w:ascii="Times New Roman" w:hAnsi="Times New Roman" w:cs="Times New Roman"/>
          <w:sz w:val="28"/>
          <w:szCs w:val="28"/>
        </w:rPr>
        <w:lastRenderedPageBreak/>
        <w:t>VI. Юридические адреса и реквизиты Сторон</w:t>
      </w:r>
    </w:p>
    <w:p w:rsidR="00575E10" w:rsidRPr="009C3E4D" w:rsidRDefault="00575E10" w:rsidP="00575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75E10" w:rsidRPr="009C3E4D" w:rsidTr="00CB57FD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575E10" w:rsidRPr="009C3E4D" w:rsidTr="00CB57FD"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575E10" w:rsidRPr="009C3E4D" w:rsidRDefault="00575E10" w:rsidP="00CB57F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10" w:rsidRPr="009C3E4D" w:rsidTr="00CB57FD">
        <w:tc>
          <w:tcPr>
            <w:tcW w:w="4643" w:type="dxa"/>
            <w:shd w:val="clear" w:color="auto" w:fill="auto"/>
          </w:tcPr>
          <w:p w:rsidR="00575E10" w:rsidRDefault="00575E10" w:rsidP="00CB57F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 w:rsidRPr="009C3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5E10" w:rsidRPr="006E6DBB" w:rsidRDefault="00575E10" w:rsidP="00CB5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305000, </w:t>
            </w:r>
            <w:proofErr w:type="spellStart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6E6DBB">
              <w:rPr>
                <w:rFonts w:ascii="Times New Roman" w:hAnsi="Times New Roman" w:cs="Times New Roman"/>
                <w:sz w:val="28"/>
                <w:szCs w:val="28"/>
              </w:rPr>
              <w:t xml:space="preserve"> 17/19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адрес) 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75E10" w:rsidRDefault="00575E10" w:rsidP="00CB5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575E10" w:rsidRPr="009C3E4D" w:rsidRDefault="00575E10" w:rsidP="00CB57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575E10" w:rsidRPr="009C3E4D" w:rsidTr="00CB57FD">
        <w:tc>
          <w:tcPr>
            <w:tcW w:w="4643" w:type="dxa"/>
            <w:shd w:val="clear" w:color="auto" w:fill="auto"/>
          </w:tcPr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Курской области (комитет АПК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03810000010)</w:t>
            </w:r>
          </w:p>
          <w:p w:rsidR="00575E10" w:rsidRDefault="00575E10" w:rsidP="00CB57FD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 w:rsidRPr="003727F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proofErr w:type="gramStart"/>
            <w:r w:rsidRPr="003727FB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gramEnd"/>
            <w:r w:rsidRPr="003727FB">
              <w:rPr>
                <w:rFonts w:ascii="Times New Roman" w:hAnsi="Times New Roman" w:cs="Times New Roman"/>
                <w:sz w:val="28"/>
                <w:szCs w:val="26"/>
              </w:rPr>
              <w:t>/с 40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3727FB">
              <w:rPr>
                <w:rFonts w:ascii="Times New Roman" w:hAnsi="Times New Roman" w:cs="Times New Roman"/>
                <w:sz w:val="28"/>
                <w:szCs w:val="26"/>
              </w:rPr>
              <w:t>01810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845250100002</w:t>
            </w:r>
          </w:p>
          <w:p w:rsidR="00575E10" w:rsidRDefault="00575E10" w:rsidP="00CB5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7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Курск,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5E10" w:rsidRDefault="00575E10" w:rsidP="00CB5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043807001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38701000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4632021108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463201001</w:t>
            </w:r>
          </w:p>
        </w:tc>
        <w:tc>
          <w:tcPr>
            <w:tcW w:w="4644" w:type="dxa"/>
            <w:shd w:val="clear" w:color="auto" w:fill="auto"/>
          </w:tcPr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банке____________</w:t>
            </w:r>
          </w:p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5E10" w:rsidRPr="009C3E4D" w:rsidRDefault="00575E10" w:rsidP="00575E10">
      <w:pPr>
        <w:pStyle w:val="ConsPlusNonformat"/>
        <w:jc w:val="both"/>
      </w:pPr>
    </w:p>
    <w:p w:rsidR="00575E10" w:rsidRDefault="00575E10" w:rsidP="0057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VII.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75E10" w:rsidRPr="009C3E4D" w:rsidTr="00CB57FD">
        <w:tc>
          <w:tcPr>
            <w:tcW w:w="4643" w:type="dxa"/>
            <w:shd w:val="clear" w:color="auto" w:fill="auto"/>
          </w:tcPr>
          <w:p w:rsidR="00575E10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Главный  распорядитель</w:t>
            </w:r>
          </w:p>
          <w:p w:rsidR="00575E10" w:rsidRPr="0021425B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75E10" w:rsidRPr="005C00BE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00BE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(ФИО)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_____________ / _________________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3E4D">
              <w:rPr>
                <w:rFonts w:ascii="Times New Roman" w:hAnsi="Times New Roman" w:cs="Times New Roman"/>
              </w:rPr>
              <w:t>(подпись)                                         (ФИО)</w:t>
            </w:r>
          </w:p>
          <w:p w:rsidR="00575E10" w:rsidRPr="009C3E4D" w:rsidRDefault="00575E10" w:rsidP="00CB57FD">
            <w:pPr>
              <w:pStyle w:val="ConsPlusNonformat"/>
              <w:jc w:val="both"/>
              <w:rPr>
                <w:sz w:val="28"/>
                <w:szCs w:val="28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9C3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5E10" w:rsidRPr="009C3E4D" w:rsidRDefault="00575E10" w:rsidP="00575E10">
      <w:pPr>
        <w:pStyle w:val="ConsPlusNormal"/>
        <w:jc w:val="both"/>
      </w:pPr>
    </w:p>
    <w:p w:rsidR="00BF3C4C" w:rsidRDefault="00BF3C4C"/>
    <w:sectPr w:rsidR="00BF3C4C" w:rsidSect="00350519">
      <w:headerReference w:type="even" r:id="rId6"/>
      <w:headerReference w:type="default" r:id="rId7"/>
      <w:pgSz w:w="11906" w:h="16838"/>
      <w:pgMar w:top="1134" w:right="1134" w:bottom="1134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96" w:rsidRDefault="00FF2F93" w:rsidP="00253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96" w:rsidRDefault="00FF2F93" w:rsidP="002537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9" w:rsidRDefault="00FF2F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9A2B96" w:rsidRDefault="00FF2F93" w:rsidP="0025374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10"/>
    <w:rsid w:val="00540772"/>
    <w:rsid w:val="00575E10"/>
    <w:rsid w:val="007345F8"/>
    <w:rsid w:val="009B225D"/>
    <w:rsid w:val="00BF3C4C"/>
    <w:rsid w:val="00CF6E33"/>
    <w:rsid w:val="00D429E0"/>
    <w:rsid w:val="00FF12F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5E10"/>
  </w:style>
  <w:style w:type="paragraph" w:customStyle="1" w:styleId="ConsPlusNormal">
    <w:name w:val="ConsPlusNormal"/>
    <w:rsid w:val="0057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5E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5E10"/>
  </w:style>
  <w:style w:type="paragraph" w:customStyle="1" w:styleId="ConsPlusNormal">
    <w:name w:val="ConsPlusNormal"/>
    <w:rsid w:val="0057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5E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C92B94C5AC4D8FBFE8F54002863B79B749D23C55AFF9A07E96D9A6256oEY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6</cp:revision>
  <cp:lastPrinted>2020-06-06T08:05:00Z</cp:lastPrinted>
  <dcterms:created xsi:type="dcterms:W3CDTF">2020-06-06T06:46:00Z</dcterms:created>
  <dcterms:modified xsi:type="dcterms:W3CDTF">2020-06-06T08:39:00Z</dcterms:modified>
</cp:coreProperties>
</file>