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A4" w:rsidRDefault="00FF6CA4" w:rsidP="00FF6CA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ОБЪЯВЛЕНИЕ</w:t>
      </w:r>
    </w:p>
    <w:p w:rsidR="00FF6CA4" w:rsidRDefault="00FF6CA4" w:rsidP="00FF6C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комитета агропромышленного комплекса Курской области</w:t>
      </w:r>
    </w:p>
    <w:p w:rsidR="00FF6CA4" w:rsidRDefault="00FF6CA4" w:rsidP="00FF6C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даты заседания Комиссии по определению границ рыбоводных участков на территории Курской области</w:t>
      </w:r>
    </w:p>
    <w:p w:rsidR="00FF6CA4" w:rsidRDefault="00FF6CA4" w:rsidP="00FF6C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6CA4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11.11.2014 № 1183 </w:t>
      </w:r>
      <w:r w:rsidRPr="00804AC3">
        <w:rPr>
          <w:rFonts w:ascii="Times New Roman" w:hAnsi="Times New Roman"/>
          <w:sz w:val="28"/>
          <w:szCs w:val="28"/>
        </w:rPr>
        <w:t xml:space="preserve">«Об утверждении Правил определения береговых линий (границ водных объектов) и (или) границ частей водных объектов, участков континентального шельфа Российской Федерации и участков исключительной экономической зоны Российской Федерации, признаваемых рыбоводными участками» (в редакции </w:t>
      </w:r>
      <w:hyperlink r:id="rId5" w:history="1">
        <w:r w:rsidRPr="00804AC3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804AC3">
        <w:rPr>
          <w:rFonts w:ascii="Times New Roman" w:hAnsi="Times New Roman"/>
          <w:sz w:val="28"/>
          <w:szCs w:val="28"/>
        </w:rPr>
        <w:t xml:space="preserve"> Правительства РФ от 15.11.2016 № 1188)</w:t>
      </w:r>
      <w:r>
        <w:rPr>
          <w:rFonts w:ascii="Times New Roman" w:hAnsi="Times New Roman"/>
          <w:sz w:val="28"/>
          <w:szCs w:val="28"/>
        </w:rPr>
        <w:t xml:space="preserve"> назначить проведение заседания </w:t>
      </w:r>
      <w:r w:rsidRPr="0040404B">
        <w:rPr>
          <w:rFonts w:ascii="Times New Roman" w:hAnsi="Times New Roman"/>
          <w:sz w:val="28"/>
          <w:szCs w:val="28"/>
        </w:rPr>
        <w:t>Комиссии по определ</w:t>
      </w:r>
      <w:r>
        <w:rPr>
          <w:rFonts w:ascii="Times New Roman" w:hAnsi="Times New Roman"/>
          <w:sz w:val="28"/>
          <w:szCs w:val="28"/>
        </w:rPr>
        <w:t xml:space="preserve">ению границ рыбоводных участков </w:t>
      </w:r>
      <w:r w:rsidRPr="00BA3D50">
        <w:rPr>
          <w:rFonts w:ascii="Times New Roman" w:hAnsi="Times New Roman"/>
          <w:bCs/>
          <w:sz w:val="28"/>
          <w:szCs w:val="28"/>
        </w:rPr>
        <w:t>на территории Курской</w:t>
      </w:r>
      <w:proofErr w:type="gramEnd"/>
      <w:r w:rsidRPr="00BA3D50">
        <w:rPr>
          <w:rFonts w:ascii="Times New Roman" w:hAnsi="Times New Roman"/>
          <w:bCs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, утвержденной приказом комитета агропромышленного комплекса Курской области от 27.03.2015 г. № 35 «О создании комиссии» (с последующими изменениями и дополнениями) на 11-00 час. </w:t>
      </w:r>
      <w:r w:rsidR="008B2C25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="008B2C25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EE14E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по адресу: г. Курск, ул. Радищева 17/19,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21.</w:t>
      </w:r>
    </w:p>
    <w:p w:rsidR="00FF6CA4" w:rsidRDefault="00FF6CA4" w:rsidP="00082FC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Комиссии буд</w:t>
      </w:r>
      <w:r w:rsidR="00082FC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рассмотрен</w:t>
      </w:r>
      <w:r w:rsidR="00082FC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предложени</w:t>
      </w:r>
      <w:r w:rsidR="00082FC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 определению границ рыбоводного участка на водн</w:t>
      </w:r>
      <w:r w:rsidR="00082FC9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объект</w:t>
      </w:r>
      <w:r w:rsidR="00082FC9">
        <w:rPr>
          <w:rFonts w:ascii="Times New Roman" w:hAnsi="Times New Roman"/>
          <w:sz w:val="28"/>
          <w:szCs w:val="28"/>
        </w:rPr>
        <w:t>е,</w:t>
      </w:r>
      <w:r>
        <w:rPr>
          <w:rFonts w:ascii="Times New Roman" w:hAnsi="Times New Roman"/>
          <w:sz w:val="28"/>
          <w:szCs w:val="28"/>
        </w:rPr>
        <w:t xml:space="preserve">  поступивш</w:t>
      </w:r>
      <w:r w:rsidR="00082FC9">
        <w:rPr>
          <w:rFonts w:ascii="Times New Roman" w:hAnsi="Times New Roman"/>
          <w:sz w:val="28"/>
          <w:szCs w:val="28"/>
        </w:rPr>
        <w:t xml:space="preserve">ем от </w:t>
      </w:r>
      <w:r w:rsidR="008B2C25">
        <w:rPr>
          <w:rFonts w:ascii="Times New Roman" w:hAnsi="Times New Roman"/>
          <w:sz w:val="28"/>
          <w:szCs w:val="28"/>
        </w:rPr>
        <w:t>Баранова Анатолия Ильича</w:t>
      </w:r>
      <w:r>
        <w:rPr>
          <w:rFonts w:ascii="Times New Roman" w:hAnsi="Times New Roman"/>
          <w:sz w:val="28"/>
          <w:szCs w:val="28"/>
        </w:rPr>
        <w:t xml:space="preserve"> </w:t>
      </w:r>
      <w:r w:rsidR="00082FC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расположенном </w:t>
      </w:r>
      <w:r w:rsidR="008B2C25" w:rsidRPr="008B2C25">
        <w:rPr>
          <w:rFonts w:ascii="Times New Roman" w:hAnsi="Times New Roman"/>
          <w:sz w:val="28"/>
          <w:szCs w:val="28"/>
        </w:rPr>
        <w:t xml:space="preserve">на ручье без названия у д. 2-е </w:t>
      </w:r>
      <w:proofErr w:type="spellStart"/>
      <w:r w:rsidR="008B2C25" w:rsidRPr="008B2C25">
        <w:rPr>
          <w:rFonts w:ascii="Times New Roman" w:hAnsi="Times New Roman"/>
          <w:sz w:val="28"/>
          <w:szCs w:val="28"/>
        </w:rPr>
        <w:t>Красниково</w:t>
      </w:r>
      <w:proofErr w:type="spellEnd"/>
      <w:r w:rsidR="008B2C25" w:rsidRPr="008B2C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C25" w:rsidRPr="008B2C25">
        <w:rPr>
          <w:rFonts w:ascii="Times New Roman" w:hAnsi="Times New Roman"/>
          <w:sz w:val="28"/>
          <w:szCs w:val="28"/>
        </w:rPr>
        <w:t>Бесединского</w:t>
      </w:r>
      <w:proofErr w:type="spellEnd"/>
      <w:r w:rsidR="008B2C25" w:rsidRPr="008B2C25">
        <w:rPr>
          <w:rFonts w:ascii="Times New Roman" w:hAnsi="Times New Roman"/>
          <w:sz w:val="28"/>
          <w:szCs w:val="28"/>
        </w:rPr>
        <w:t xml:space="preserve"> сельского совета Курского района</w:t>
      </w:r>
      <w:r>
        <w:rPr>
          <w:rFonts w:ascii="Times New Roman" w:hAnsi="Times New Roman"/>
          <w:sz w:val="28"/>
          <w:szCs w:val="28"/>
        </w:rPr>
        <w:t xml:space="preserve"> Курской области, со следующими географическими координатами (широта, долгота):</w:t>
      </w:r>
    </w:p>
    <w:p w:rsidR="00FF6CA4" w:rsidRPr="0026763C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1: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hAnsi="Times New Roman"/>
          <w:sz w:val="28"/>
          <w:szCs w:val="28"/>
          <w:lang w:val="en-US"/>
        </w:rPr>
        <w:t>51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DC56F3">
        <w:rPr>
          <w:rFonts w:ascii="Times New Roman" w:hAnsi="Times New Roman"/>
          <w:sz w:val="28"/>
          <w:szCs w:val="28"/>
          <w:lang w:val="en-US"/>
        </w:rPr>
        <w:t>4</w:t>
      </w:r>
      <w:r w:rsidR="008B2C25" w:rsidRPr="008B2C25">
        <w:rPr>
          <w:rFonts w:ascii="Times New Roman" w:hAnsi="Times New Roman"/>
          <w:sz w:val="28"/>
          <w:szCs w:val="28"/>
          <w:lang w:val="en-US"/>
        </w:rPr>
        <w:t>3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="008B2C25" w:rsidRPr="008B2C25">
        <w:rPr>
          <w:rFonts w:ascii="Times New Roman" w:hAnsi="Times New Roman"/>
          <w:sz w:val="28"/>
          <w:szCs w:val="28"/>
          <w:lang w:val="en-US"/>
        </w:rPr>
        <w:t>45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="008B2C25" w:rsidRPr="008B2C25">
        <w:rPr>
          <w:rFonts w:ascii="Times New Roman" w:hAnsi="Times New Roman"/>
          <w:sz w:val="28"/>
          <w:szCs w:val="28"/>
          <w:lang w:val="en-US"/>
        </w:rPr>
        <w:t>72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26763C">
        <w:rPr>
          <w:rFonts w:ascii="Times New Roman" w:hAnsi="Times New Roman"/>
          <w:sz w:val="28"/>
          <w:szCs w:val="28"/>
          <w:lang w:val="en-US"/>
        </w:rPr>
        <w:t>3</w:t>
      </w:r>
      <w:r w:rsidR="008B2C25" w:rsidRPr="008B2C25">
        <w:rPr>
          <w:rFonts w:ascii="Times New Roman" w:hAnsi="Times New Roman"/>
          <w:sz w:val="28"/>
          <w:szCs w:val="28"/>
          <w:lang w:val="en-US"/>
        </w:rPr>
        <w:t>6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="008B2C25" w:rsidRPr="008B2C25">
        <w:rPr>
          <w:rFonts w:ascii="Times New Roman" w:hAnsi="Times New Roman"/>
          <w:sz w:val="28"/>
          <w:szCs w:val="28"/>
          <w:lang w:val="en-US"/>
        </w:rPr>
        <w:t>28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="008B2C25" w:rsidRPr="008B2C25">
        <w:rPr>
          <w:rFonts w:ascii="Times New Roman" w:hAnsi="Times New Roman"/>
          <w:sz w:val="28"/>
          <w:szCs w:val="28"/>
          <w:lang w:val="en-US"/>
        </w:rPr>
        <w:t>06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="008B2C25" w:rsidRPr="008B2C25">
        <w:rPr>
          <w:rFonts w:ascii="Times New Roman" w:hAnsi="Times New Roman"/>
          <w:sz w:val="28"/>
          <w:szCs w:val="28"/>
          <w:lang w:val="en-US"/>
        </w:rPr>
        <w:t>47</w:t>
      </w:r>
      <w:r w:rsidRPr="0026763C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26763C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2: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51°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4</w:t>
      </w:r>
      <w:r w:rsidR="008B2C25" w:rsidRPr="008B2C25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="008B2C25" w:rsidRPr="008B2C25">
        <w:rPr>
          <w:rFonts w:ascii="Times New Roman" w:eastAsia="MS Gothic" w:hAnsi="Times New Roman"/>
          <w:sz w:val="28"/>
          <w:szCs w:val="28"/>
          <w:lang w:val="en-US"/>
        </w:rPr>
        <w:t>42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="008B2C25" w:rsidRPr="008B2C25">
        <w:rPr>
          <w:rFonts w:ascii="Times New Roman" w:eastAsia="MS Gothic" w:hAnsi="Times New Roman"/>
          <w:sz w:val="28"/>
          <w:szCs w:val="28"/>
          <w:lang w:val="en-US"/>
        </w:rPr>
        <w:t>10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3</w:t>
      </w:r>
      <w:r w:rsidR="008B2C25" w:rsidRPr="008B2C25">
        <w:rPr>
          <w:rFonts w:ascii="Times New Roman" w:eastAsia="MS Gothic" w:hAnsi="Times New Roman"/>
          <w:sz w:val="28"/>
          <w:szCs w:val="28"/>
          <w:lang w:val="en-US"/>
        </w:rPr>
        <w:t>6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="008B2C25" w:rsidRPr="008B2C25">
        <w:rPr>
          <w:rFonts w:ascii="Times New Roman" w:eastAsia="MS Gothic" w:hAnsi="Times New Roman"/>
          <w:sz w:val="28"/>
          <w:szCs w:val="28"/>
          <w:lang w:val="en-US"/>
        </w:rPr>
        <w:t>28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0</w:t>
      </w:r>
      <w:r w:rsidR="008B2C25" w:rsidRPr="008B2C25">
        <w:rPr>
          <w:rFonts w:ascii="Times New Roman" w:eastAsia="MS Gothic" w:hAnsi="Times New Roman"/>
          <w:sz w:val="28"/>
          <w:szCs w:val="28"/>
          <w:lang w:val="en-US"/>
        </w:rPr>
        <w:t>4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="008B2C25" w:rsidRPr="008B2C25">
        <w:rPr>
          <w:rFonts w:ascii="Times New Roman" w:eastAsia="MS Gothic" w:hAnsi="Times New Roman"/>
          <w:sz w:val="28"/>
          <w:szCs w:val="28"/>
          <w:lang w:val="en-US"/>
        </w:rPr>
        <w:t>39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8B2C25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8B2C25">
        <w:rPr>
          <w:rFonts w:ascii="Times New Roman" w:eastAsia="MS Gothic" w:hAnsi="Times New Roman"/>
          <w:sz w:val="28"/>
          <w:szCs w:val="28"/>
        </w:rPr>
        <w:t xml:space="preserve">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8B2C25">
        <w:rPr>
          <w:rFonts w:ascii="Times New Roman" w:eastAsia="MS Gothic" w:hAnsi="Times New Roman"/>
          <w:sz w:val="28"/>
          <w:szCs w:val="28"/>
        </w:rPr>
        <w:t>51°4</w:t>
      </w:r>
      <w:r w:rsidR="008B2C25" w:rsidRPr="008B2C25">
        <w:rPr>
          <w:rFonts w:ascii="Times New Roman" w:eastAsia="MS Gothic" w:hAnsi="Times New Roman"/>
          <w:sz w:val="28"/>
          <w:szCs w:val="28"/>
        </w:rPr>
        <w:t>4</w:t>
      </w:r>
      <w:r w:rsidRPr="008B2C25">
        <w:rPr>
          <w:rFonts w:ascii="Times New Roman" w:eastAsia="MS Gothic" w:hAnsi="Times New Roman"/>
          <w:sz w:val="28"/>
          <w:szCs w:val="28"/>
        </w:rPr>
        <w:t>'</w:t>
      </w:r>
      <w:r w:rsidR="008B2C25">
        <w:rPr>
          <w:rFonts w:ascii="Times New Roman" w:eastAsia="MS Gothic" w:hAnsi="Times New Roman"/>
          <w:sz w:val="28"/>
          <w:szCs w:val="28"/>
        </w:rPr>
        <w:t>06</w:t>
      </w:r>
      <w:r w:rsidRPr="008B2C25">
        <w:rPr>
          <w:rFonts w:ascii="Times New Roman" w:eastAsia="MS Gothic" w:hAnsi="Times New Roman"/>
          <w:sz w:val="28"/>
          <w:szCs w:val="28"/>
        </w:rPr>
        <w:t>.</w:t>
      </w:r>
      <w:r w:rsidR="008B2C25">
        <w:rPr>
          <w:rFonts w:ascii="Times New Roman" w:eastAsia="MS Gothic" w:hAnsi="Times New Roman"/>
          <w:sz w:val="28"/>
          <w:szCs w:val="28"/>
        </w:rPr>
        <w:t>98</w:t>
      </w:r>
      <w:r w:rsidRPr="008B2C25">
        <w:rPr>
          <w:rFonts w:ascii="Times New Roman" w:eastAsia="MS Gothic" w:hAnsi="Times New Roman"/>
          <w:sz w:val="28"/>
          <w:szCs w:val="28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8B2C25">
        <w:rPr>
          <w:rFonts w:ascii="Times New Roman" w:eastAsia="MS Gothic" w:hAnsi="Times New Roman"/>
          <w:sz w:val="28"/>
          <w:szCs w:val="28"/>
        </w:rPr>
        <w:t>3</w:t>
      </w:r>
      <w:r w:rsidR="008B2C25">
        <w:rPr>
          <w:rFonts w:ascii="Times New Roman" w:eastAsia="MS Gothic" w:hAnsi="Times New Roman"/>
          <w:sz w:val="28"/>
          <w:szCs w:val="28"/>
        </w:rPr>
        <w:t>6</w:t>
      </w:r>
      <w:r w:rsidRPr="008B2C25">
        <w:rPr>
          <w:rFonts w:ascii="Times New Roman" w:eastAsia="MS Gothic" w:hAnsi="Times New Roman"/>
          <w:sz w:val="28"/>
          <w:szCs w:val="28"/>
        </w:rPr>
        <w:t>°</w:t>
      </w:r>
      <w:r w:rsidR="008B2C25">
        <w:rPr>
          <w:rFonts w:ascii="Times New Roman" w:eastAsia="MS Gothic" w:hAnsi="Times New Roman"/>
          <w:sz w:val="28"/>
          <w:szCs w:val="28"/>
        </w:rPr>
        <w:t>27</w:t>
      </w:r>
      <w:r w:rsidRPr="008B2C25">
        <w:rPr>
          <w:rFonts w:ascii="Times New Roman" w:eastAsia="MS Gothic" w:hAnsi="Times New Roman"/>
          <w:sz w:val="28"/>
          <w:szCs w:val="28"/>
        </w:rPr>
        <w:t>'3</w:t>
      </w:r>
      <w:r w:rsidR="008B2C25">
        <w:rPr>
          <w:rFonts w:ascii="Times New Roman" w:eastAsia="MS Gothic" w:hAnsi="Times New Roman"/>
          <w:sz w:val="28"/>
          <w:szCs w:val="28"/>
        </w:rPr>
        <w:t>4</w:t>
      </w:r>
      <w:r w:rsidRPr="008B2C25">
        <w:rPr>
          <w:rFonts w:ascii="Times New Roman" w:eastAsia="MS Gothic" w:hAnsi="Times New Roman"/>
          <w:sz w:val="28"/>
          <w:szCs w:val="28"/>
        </w:rPr>
        <w:t>.</w:t>
      </w:r>
      <w:r w:rsidR="008B2C25">
        <w:rPr>
          <w:rFonts w:ascii="Times New Roman" w:eastAsia="MS Gothic" w:hAnsi="Times New Roman"/>
          <w:sz w:val="28"/>
          <w:szCs w:val="28"/>
        </w:rPr>
        <w:t>94</w:t>
      </w:r>
      <w:r w:rsidRPr="008B2C25">
        <w:rPr>
          <w:rFonts w:ascii="Times New Roman" w:eastAsia="MS Gothic" w:hAnsi="Times New Roman"/>
          <w:sz w:val="28"/>
          <w:szCs w:val="28"/>
        </w:rPr>
        <w:t>"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Площадь – </w:t>
      </w:r>
      <w:r w:rsidR="008B2C25">
        <w:rPr>
          <w:rFonts w:ascii="Times New Roman" w:eastAsia="MS Gothic" w:hAnsi="Times New Roman"/>
          <w:sz w:val="28"/>
          <w:szCs w:val="28"/>
        </w:rPr>
        <w:t>8,</w:t>
      </w:r>
      <w:r>
        <w:rPr>
          <w:rFonts w:ascii="Times New Roman" w:eastAsia="MS Gothic" w:hAnsi="Times New Roman"/>
          <w:sz w:val="28"/>
          <w:szCs w:val="28"/>
        </w:rPr>
        <w:t>5 га.</w:t>
      </w:r>
    </w:p>
    <w:p w:rsidR="003C5A06" w:rsidRDefault="003C5A06"/>
    <w:sectPr w:rsidR="003C5A06" w:rsidSect="001A3E63">
      <w:pgSz w:w="11906" w:h="16838"/>
      <w:pgMar w:top="1134" w:right="1276" w:bottom="1134" w:left="1559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A4"/>
    <w:rsid w:val="00004235"/>
    <w:rsid w:val="00082FC9"/>
    <w:rsid w:val="001A3E63"/>
    <w:rsid w:val="003C5A06"/>
    <w:rsid w:val="006434DF"/>
    <w:rsid w:val="0065263C"/>
    <w:rsid w:val="00757E9F"/>
    <w:rsid w:val="00867B5D"/>
    <w:rsid w:val="00887807"/>
    <w:rsid w:val="008B2C25"/>
    <w:rsid w:val="00B14BD7"/>
    <w:rsid w:val="00E44FA6"/>
    <w:rsid w:val="00EE14E7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A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C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A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C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78688C05D77D2A57D15CD2B565EA85913F6914A4AD00E18932823BA06A9947737B986D1EA4BBC4X3n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Животноводство</dc:creator>
  <cp:lastModifiedBy>System_admin</cp:lastModifiedBy>
  <cp:revision>2</cp:revision>
  <cp:lastPrinted>2018-01-09T07:37:00Z</cp:lastPrinted>
  <dcterms:created xsi:type="dcterms:W3CDTF">2018-07-30T09:36:00Z</dcterms:created>
  <dcterms:modified xsi:type="dcterms:W3CDTF">2018-07-30T09:36:00Z</dcterms:modified>
</cp:coreProperties>
</file>